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55" w:rsidRPr="00F000BC" w:rsidRDefault="007A4055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0BC">
        <w:rPr>
          <w:rFonts w:ascii="Times New Roman" w:hAnsi="Times New Roman" w:cs="Times New Roman"/>
          <w:b/>
          <w:sz w:val="28"/>
          <w:szCs w:val="28"/>
        </w:rPr>
        <w:t xml:space="preserve">RAPORT Z EWALUACJI WEWNĘTRZNEJ </w:t>
      </w:r>
    </w:p>
    <w:p w:rsidR="00DA608A" w:rsidRPr="00F000BC" w:rsidRDefault="007A4055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0BC">
        <w:rPr>
          <w:rFonts w:ascii="Times New Roman" w:hAnsi="Times New Roman" w:cs="Times New Roman"/>
          <w:b/>
          <w:sz w:val="28"/>
          <w:szCs w:val="28"/>
        </w:rPr>
        <w:t>W ZESPOLE SZKÓŁ W ZWIERNIKU</w:t>
      </w:r>
    </w:p>
    <w:p w:rsidR="007A4055" w:rsidRPr="00F000BC" w:rsidRDefault="007A4055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0BC">
        <w:rPr>
          <w:rFonts w:ascii="Times New Roman" w:hAnsi="Times New Roman" w:cs="Times New Roman"/>
          <w:b/>
          <w:sz w:val="28"/>
          <w:szCs w:val="28"/>
        </w:rPr>
        <w:t>ROK SZKOLNY 2013 – 2014</w:t>
      </w:r>
    </w:p>
    <w:p w:rsidR="007A4055" w:rsidRPr="00F000BC" w:rsidRDefault="007A4055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055" w:rsidRPr="00F000BC" w:rsidRDefault="007B11F0" w:rsidP="007B11F0">
      <w:pPr>
        <w:pStyle w:val="Akapitzlist"/>
        <w:numPr>
          <w:ilvl w:val="0"/>
          <w:numId w:val="4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7A4055" w:rsidRPr="00F000BC">
        <w:rPr>
          <w:rFonts w:ascii="Times New Roman" w:hAnsi="Times New Roman" w:cs="Times New Roman"/>
          <w:b/>
          <w:sz w:val="24"/>
          <w:szCs w:val="24"/>
        </w:rPr>
        <w:t>EWALUACJI</w:t>
      </w:r>
      <w:r w:rsidRPr="00F000BC">
        <w:rPr>
          <w:rFonts w:ascii="Times New Roman" w:hAnsi="Times New Roman" w:cs="Times New Roman"/>
          <w:b/>
          <w:sz w:val="24"/>
          <w:szCs w:val="24"/>
        </w:rPr>
        <w:t xml:space="preserve"> WEWNETRZNEJ</w:t>
      </w:r>
      <w:r w:rsidR="007A4055" w:rsidRPr="00F000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4055" w:rsidRPr="00F000BC" w:rsidRDefault="007A4055" w:rsidP="00EB3194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Zebranie informacji na temat działań szkoły służących:</w:t>
      </w:r>
    </w:p>
    <w:p w:rsidR="007A4055" w:rsidRPr="00F000BC" w:rsidRDefault="007A4055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wyrównywaniu szans edukacyjnych;</w:t>
      </w:r>
    </w:p>
    <w:p w:rsidR="007A4055" w:rsidRPr="00F000BC" w:rsidRDefault="007A4055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wspomaganiu rozwoju uczniów w zależności od ich indywidualnej sytuacji;</w:t>
      </w:r>
    </w:p>
    <w:p w:rsidR="007A4055" w:rsidRPr="00F000BC" w:rsidRDefault="007A4055" w:rsidP="00E026CF">
      <w:pPr>
        <w:pStyle w:val="Akapitzlist"/>
        <w:numPr>
          <w:ilvl w:val="0"/>
          <w:numId w:val="1"/>
        </w:numPr>
        <w:spacing w:line="360" w:lineRule="auto"/>
        <w:ind w:left="-210" w:righ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dostosowywaniu oferty zajęć do potrzeb uczniów</w:t>
      </w:r>
      <w:r w:rsidR="00C34AEB" w:rsidRPr="00F000BC">
        <w:rPr>
          <w:rFonts w:ascii="Times New Roman" w:hAnsi="Times New Roman" w:cs="Times New Roman"/>
          <w:sz w:val="24"/>
          <w:szCs w:val="24"/>
        </w:rPr>
        <w:t>;</w:t>
      </w:r>
    </w:p>
    <w:p w:rsidR="00C34AEB" w:rsidRPr="00F000BC" w:rsidRDefault="00C34AEB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motywowaniu uczniów do samorozwoju.</w:t>
      </w:r>
    </w:p>
    <w:p w:rsidR="00C34AEB" w:rsidRPr="00F000BC" w:rsidRDefault="00C34AEB" w:rsidP="00E026CF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34AEB" w:rsidRPr="00F000BC" w:rsidRDefault="00C34AEB" w:rsidP="00E026CF">
      <w:pPr>
        <w:pStyle w:val="Akapitzlist"/>
        <w:numPr>
          <w:ilvl w:val="0"/>
          <w:numId w:val="5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PRZEDMIOT EWALUACJI:</w:t>
      </w:r>
    </w:p>
    <w:p w:rsidR="00C34AEB" w:rsidRDefault="00C34AEB" w:rsidP="00E026CF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WYMAGANIE 6:</w:t>
      </w:r>
      <w:r w:rsidRPr="00F00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11F0" w:rsidRPr="00F000BC">
        <w:rPr>
          <w:rFonts w:ascii="Times New Roman" w:hAnsi="Times New Roman" w:cs="Times New Roman"/>
          <w:b/>
          <w:i/>
          <w:sz w:val="24"/>
          <w:szCs w:val="24"/>
        </w:rPr>
        <w:t>Szkoła wspomaga rozwój uczniów, z uwzględnieniem ich indywidualnej sytuacji</w:t>
      </w:r>
    </w:p>
    <w:p w:rsidR="00F000BC" w:rsidRPr="00F000BC" w:rsidRDefault="00F000BC" w:rsidP="00E026CF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1F0" w:rsidRPr="00F000BC" w:rsidRDefault="007B11F0" w:rsidP="00E026CF">
      <w:pPr>
        <w:pStyle w:val="Akapitzlist"/>
        <w:numPr>
          <w:ilvl w:val="0"/>
          <w:numId w:val="5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PYTANIA KLUCZOWE:</w:t>
      </w:r>
    </w:p>
    <w:p w:rsidR="007B11F0" w:rsidRPr="00F000BC" w:rsidRDefault="007B11F0" w:rsidP="00E026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00BC">
        <w:rPr>
          <w:rFonts w:ascii="Times New Roman" w:eastAsia="Calibri" w:hAnsi="Times New Roman" w:cs="Times New Roman"/>
          <w:sz w:val="24"/>
          <w:szCs w:val="24"/>
          <w:lang w:eastAsia="pl-PL"/>
        </w:rPr>
        <w:t>W jaki sposób nauczyciele rozpoznają potrzeby każdego ucznia?</w:t>
      </w:r>
    </w:p>
    <w:p w:rsidR="007B11F0" w:rsidRPr="00F000BC" w:rsidRDefault="007B11F0" w:rsidP="00E026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00BC">
        <w:rPr>
          <w:rFonts w:ascii="Times New Roman" w:eastAsia="Calibri" w:hAnsi="Times New Roman" w:cs="Times New Roman"/>
          <w:sz w:val="24"/>
          <w:szCs w:val="24"/>
          <w:lang w:eastAsia="pl-PL"/>
        </w:rPr>
        <w:t>Jakie działania nauczycieli potwierdzają uwzględnianie zróżnicowanych potrzeb rozwojowych uczniów?</w:t>
      </w:r>
    </w:p>
    <w:p w:rsidR="007B11F0" w:rsidRPr="00F000BC" w:rsidRDefault="007B11F0" w:rsidP="00E026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00BC">
        <w:rPr>
          <w:rFonts w:ascii="Times New Roman" w:eastAsia="Calibri" w:hAnsi="Times New Roman" w:cs="Times New Roman"/>
          <w:sz w:val="24"/>
          <w:szCs w:val="24"/>
          <w:lang w:eastAsia="pl-PL"/>
        </w:rPr>
        <w:t>Czy szkoła organizuje warunki do wyrównywania braków i zaległości?</w:t>
      </w:r>
    </w:p>
    <w:p w:rsidR="007B11F0" w:rsidRPr="00F000BC" w:rsidRDefault="007B11F0" w:rsidP="00E026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00BC">
        <w:rPr>
          <w:rFonts w:ascii="Times New Roman" w:eastAsia="Calibri" w:hAnsi="Times New Roman" w:cs="Times New Roman"/>
          <w:sz w:val="24"/>
          <w:szCs w:val="24"/>
          <w:lang w:eastAsia="pl-PL"/>
        </w:rPr>
        <w:t>Jakie formy pomocy organizuje szkoła w specyficznych trudnościach w nauce?</w:t>
      </w:r>
    </w:p>
    <w:p w:rsidR="007B11F0" w:rsidRPr="00F000BC" w:rsidRDefault="007B11F0" w:rsidP="00E026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00BC">
        <w:rPr>
          <w:rFonts w:ascii="Times New Roman" w:eastAsia="Calibri" w:hAnsi="Times New Roman" w:cs="Times New Roman"/>
          <w:sz w:val="24"/>
          <w:szCs w:val="24"/>
          <w:lang w:eastAsia="pl-PL"/>
        </w:rPr>
        <w:t>Czy uczniowie odnoszą sukcesy edukacyjne na miarę swoich możliwości?</w:t>
      </w:r>
    </w:p>
    <w:p w:rsidR="007B11F0" w:rsidRPr="00F000BC" w:rsidRDefault="007B11F0" w:rsidP="00E026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00BC">
        <w:rPr>
          <w:rFonts w:ascii="Times New Roman" w:eastAsia="Calibri" w:hAnsi="Times New Roman" w:cs="Times New Roman"/>
          <w:sz w:val="24"/>
          <w:szCs w:val="24"/>
          <w:lang w:eastAsia="pl-PL"/>
        </w:rPr>
        <w:t>Czy działania przeciwdziałające wykluczeniom uczniów z uwagi na status społeczny i ekonomiczny organizowane przez szkołę są skuteczne?</w:t>
      </w:r>
    </w:p>
    <w:p w:rsidR="007B11F0" w:rsidRPr="00F000BC" w:rsidRDefault="007B11F0" w:rsidP="00E026CF">
      <w:p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1F0" w:rsidRPr="00F000BC" w:rsidRDefault="007B11F0" w:rsidP="00E026CF">
      <w:pPr>
        <w:pStyle w:val="Akapitzlist"/>
        <w:numPr>
          <w:ilvl w:val="0"/>
          <w:numId w:val="5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KRYTERIA EWALUACJI:</w:t>
      </w:r>
    </w:p>
    <w:p w:rsidR="00E026CF" w:rsidRPr="00F000BC" w:rsidRDefault="00E026CF" w:rsidP="00E026CF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 w:rsidRPr="00F000BC">
        <w:rPr>
          <w:rFonts w:ascii="Times New Roman" w:hAnsi="Times New Roman" w:cs="Times New Roman"/>
          <w:sz w:val="24"/>
        </w:rPr>
        <w:t>Nauczyciele rozpoznają potrzeby każdego ucznia.</w:t>
      </w:r>
    </w:p>
    <w:p w:rsidR="00E026CF" w:rsidRPr="00F000BC" w:rsidRDefault="00E026CF" w:rsidP="00E026CF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 w:rsidRPr="00F000BC">
        <w:rPr>
          <w:rFonts w:ascii="Times New Roman" w:hAnsi="Times New Roman" w:cs="Times New Roman"/>
          <w:sz w:val="24"/>
        </w:rPr>
        <w:t>Nauczyciele uwzględniają zróżnicowane potrzeby rozwojowe uczniów.</w:t>
      </w:r>
    </w:p>
    <w:p w:rsidR="00E026CF" w:rsidRPr="00F000BC" w:rsidRDefault="00E026CF" w:rsidP="00E026CF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 w:rsidRPr="00F000BC">
        <w:rPr>
          <w:rFonts w:ascii="Times New Roman" w:hAnsi="Times New Roman" w:cs="Times New Roman"/>
          <w:sz w:val="24"/>
        </w:rPr>
        <w:t>Szkoła organizuje warunki do wyrównywania braków i zaległości.</w:t>
      </w:r>
    </w:p>
    <w:p w:rsidR="00E026CF" w:rsidRPr="00F000BC" w:rsidRDefault="00E026CF" w:rsidP="00E026CF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 w:rsidRPr="00F000BC">
        <w:rPr>
          <w:rFonts w:ascii="Times New Roman" w:hAnsi="Times New Roman" w:cs="Times New Roman"/>
          <w:sz w:val="24"/>
        </w:rPr>
        <w:t>Szkoła organizuje pomoc w specyficznych trudnościach w nauce.</w:t>
      </w:r>
    </w:p>
    <w:p w:rsidR="00E026CF" w:rsidRPr="00F000BC" w:rsidRDefault="00E026CF" w:rsidP="00E026CF">
      <w:pPr>
        <w:pStyle w:val="Akapitzlist"/>
        <w:widowControl w:val="0"/>
        <w:suppressAutoHyphens/>
        <w:spacing w:after="0" w:line="360" w:lineRule="auto"/>
        <w:ind w:left="153"/>
        <w:rPr>
          <w:rFonts w:ascii="Times New Roman" w:hAnsi="Times New Roman" w:cs="Times New Roman"/>
          <w:sz w:val="24"/>
        </w:rPr>
      </w:pPr>
    </w:p>
    <w:p w:rsidR="00E026CF" w:rsidRPr="00F000BC" w:rsidRDefault="00E026CF" w:rsidP="00E026CF">
      <w:pPr>
        <w:pStyle w:val="Akapitzlist"/>
        <w:widowControl w:val="0"/>
        <w:suppressAutoHyphens/>
        <w:spacing w:after="0" w:line="360" w:lineRule="auto"/>
        <w:ind w:left="153"/>
        <w:rPr>
          <w:rFonts w:ascii="Times New Roman" w:hAnsi="Times New Roman" w:cs="Times New Roman"/>
        </w:rPr>
      </w:pPr>
    </w:p>
    <w:p w:rsidR="000649A1" w:rsidRPr="00F000BC" w:rsidRDefault="000649A1" w:rsidP="00E026CF">
      <w:pPr>
        <w:spacing w:line="360" w:lineRule="auto"/>
        <w:ind w:left="-567"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9A1" w:rsidRDefault="00F000BC" w:rsidP="00F000BC">
      <w:pPr>
        <w:pStyle w:val="Akapitzlist"/>
        <w:numPr>
          <w:ilvl w:val="0"/>
          <w:numId w:val="4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INFORMACJEDOTYCZACE SPOSOBU PRZEPROWADZENIA EWALUACJI</w:t>
      </w:r>
    </w:p>
    <w:p w:rsidR="00F000BC" w:rsidRDefault="00F000BC" w:rsidP="00F000BC">
      <w:pPr>
        <w:pStyle w:val="Akapitzlist"/>
        <w:spacing w:line="360" w:lineRule="auto"/>
        <w:ind w:left="153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0BC" w:rsidRPr="00F000BC" w:rsidRDefault="00F000BC" w:rsidP="00F000BC">
      <w:pPr>
        <w:pStyle w:val="Akapitzlist"/>
        <w:numPr>
          <w:ilvl w:val="0"/>
          <w:numId w:val="1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źródeł informacji, metod i narzędzi badawczych</w:t>
      </w:r>
    </w:p>
    <w:p w:rsidR="001839FD" w:rsidRDefault="007F490D" w:rsidP="00F000BC">
      <w:pPr>
        <w:spacing w:line="360" w:lineRule="auto"/>
        <w:ind w:righ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Powołany zgodnie ze S</w:t>
      </w:r>
      <w:r w:rsidR="000649A1" w:rsidRPr="00F000BC">
        <w:rPr>
          <w:rFonts w:ascii="Times New Roman" w:hAnsi="Times New Roman" w:cs="Times New Roman"/>
          <w:sz w:val="24"/>
          <w:szCs w:val="24"/>
        </w:rPr>
        <w:t xml:space="preserve">tatutem </w:t>
      </w:r>
      <w:r w:rsidRPr="00F000BC">
        <w:rPr>
          <w:rFonts w:ascii="Times New Roman" w:hAnsi="Times New Roman" w:cs="Times New Roman"/>
          <w:sz w:val="24"/>
          <w:szCs w:val="24"/>
        </w:rPr>
        <w:t>Zespołu Szkół w Zwierniku</w:t>
      </w:r>
      <w:r w:rsidR="000649A1" w:rsidRPr="00F000BC">
        <w:rPr>
          <w:rFonts w:ascii="Times New Roman" w:hAnsi="Times New Roman" w:cs="Times New Roman"/>
          <w:sz w:val="24"/>
          <w:szCs w:val="24"/>
        </w:rPr>
        <w:t xml:space="preserve"> zespół ewaluacyjny</w:t>
      </w:r>
      <w:r w:rsidR="00494695" w:rsidRPr="00F000BC">
        <w:rPr>
          <w:rFonts w:ascii="Times New Roman" w:hAnsi="Times New Roman" w:cs="Times New Roman"/>
          <w:sz w:val="24"/>
          <w:szCs w:val="24"/>
        </w:rPr>
        <w:t>,</w:t>
      </w:r>
      <w:r w:rsidR="00323C5B"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="000E4DC4" w:rsidRPr="00F000BC">
        <w:rPr>
          <w:rFonts w:ascii="Times New Roman" w:hAnsi="Times New Roman" w:cs="Times New Roman"/>
          <w:sz w:val="24"/>
          <w:szCs w:val="24"/>
        </w:rPr>
        <w:t xml:space="preserve"> składający się z trzech nauczycieli opracow</w:t>
      </w:r>
      <w:r w:rsidRPr="00F000BC">
        <w:rPr>
          <w:rFonts w:ascii="Times New Roman" w:hAnsi="Times New Roman" w:cs="Times New Roman"/>
          <w:sz w:val="24"/>
          <w:szCs w:val="24"/>
        </w:rPr>
        <w:t xml:space="preserve">ał projekt, </w:t>
      </w:r>
      <w:r w:rsidR="000E4DC4" w:rsidRPr="00F000BC">
        <w:rPr>
          <w:rFonts w:ascii="Times New Roman" w:hAnsi="Times New Roman" w:cs="Times New Roman"/>
          <w:sz w:val="24"/>
          <w:szCs w:val="24"/>
        </w:rPr>
        <w:t xml:space="preserve">harmonogram </w:t>
      </w:r>
      <w:r w:rsidRPr="00F000BC">
        <w:rPr>
          <w:rFonts w:ascii="Times New Roman" w:hAnsi="Times New Roman" w:cs="Times New Roman"/>
          <w:sz w:val="24"/>
          <w:szCs w:val="24"/>
        </w:rPr>
        <w:t xml:space="preserve">i narzędzia badawcze </w:t>
      </w:r>
      <w:r w:rsidR="000E4DC4" w:rsidRPr="00F000BC">
        <w:rPr>
          <w:rFonts w:ascii="Times New Roman" w:hAnsi="Times New Roman" w:cs="Times New Roman"/>
          <w:sz w:val="24"/>
          <w:szCs w:val="24"/>
        </w:rPr>
        <w:t xml:space="preserve">ewaluacji. Po zgromadzeniu danych zastosowano zasadę triangulacji metod wykorzystując ankiety, wywiad i analizę dokumentów a także triangulację źródeł badając </w:t>
      </w:r>
      <w:r w:rsidR="00E1517E" w:rsidRPr="00F000BC">
        <w:rPr>
          <w:rFonts w:ascii="Times New Roman" w:hAnsi="Times New Roman" w:cs="Times New Roman"/>
          <w:sz w:val="24"/>
          <w:szCs w:val="24"/>
        </w:rPr>
        <w:t xml:space="preserve">31 </w:t>
      </w:r>
      <w:r w:rsidR="000E4DC4" w:rsidRPr="00F000BC">
        <w:rPr>
          <w:rFonts w:ascii="Times New Roman" w:hAnsi="Times New Roman" w:cs="Times New Roman"/>
          <w:sz w:val="24"/>
          <w:szCs w:val="24"/>
        </w:rPr>
        <w:t xml:space="preserve">rodziców, </w:t>
      </w:r>
      <w:r w:rsidR="00E1517E" w:rsidRPr="00F000BC">
        <w:rPr>
          <w:rFonts w:ascii="Times New Roman" w:hAnsi="Times New Roman" w:cs="Times New Roman"/>
          <w:sz w:val="24"/>
          <w:szCs w:val="24"/>
        </w:rPr>
        <w:t xml:space="preserve">18 </w:t>
      </w:r>
      <w:r w:rsidR="000E4DC4" w:rsidRPr="00F000BC">
        <w:rPr>
          <w:rFonts w:ascii="Times New Roman" w:hAnsi="Times New Roman" w:cs="Times New Roman"/>
          <w:sz w:val="24"/>
          <w:szCs w:val="24"/>
        </w:rPr>
        <w:t>uczniów</w:t>
      </w:r>
      <w:r w:rsidR="00E1517E" w:rsidRPr="00F000BC">
        <w:rPr>
          <w:rFonts w:ascii="Times New Roman" w:hAnsi="Times New Roman" w:cs="Times New Roman"/>
          <w:sz w:val="24"/>
          <w:szCs w:val="24"/>
        </w:rPr>
        <w:t xml:space="preserve"> Szkoły Podstawowej, 20 uczniów Gimnazjum</w:t>
      </w:r>
      <w:r w:rsidR="000E4DC4"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="000E4DC4" w:rsidRPr="00F000BC">
        <w:rPr>
          <w:rFonts w:ascii="Times New Roman" w:hAnsi="Times New Roman" w:cs="Times New Roman"/>
          <w:sz w:val="24"/>
          <w:szCs w:val="24"/>
        </w:rPr>
        <w:t xml:space="preserve">i </w:t>
      </w:r>
      <w:r w:rsidR="00E1517E" w:rsidRPr="00F000BC">
        <w:rPr>
          <w:rFonts w:ascii="Times New Roman" w:hAnsi="Times New Roman" w:cs="Times New Roman"/>
          <w:sz w:val="24"/>
          <w:szCs w:val="24"/>
        </w:rPr>
        <w:t xml:space="preserve">12 </w:t>
      </w:r>
      <w:r w:rsidR="000E4DC4" w:rsidRPr="00F000BC">
        <w:rPr>
          <w:rFonts w:ascii="Times New Roman" w:hAnsi="Times New Roman" w:cs="Times New Roman"/>
          <w:sz w:val="24"/>
          <w:szCs w:val="24"/>
        </w:rPr>
        <w:t>nauczycieli.</w:t>
      </w:r>
    </w:p>
    <w:p w:rsidR="00F000BC" w:rsidRDefault="00D3058E" w:rsidP="00F000BC">
      <w:pPr>
        <w:pStyle w:val="Akapitzlist"/>
        <w:numPr>
          <w:ilvl w:val="0"/>
          <w:numId w:val="1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 przeprowadzenia czynności ewaluacyjnych</w:t>
      </w:r>
    </w:p>
    <w:p w:rsidR="00D3058E" w:rsidRDefault="00D3058E" w:rsidP="00D3058E">
      <w:pPr>
        <w:pStyle w:val="Akapitzlist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58E" w:rsidRDefault="00D3058E" w:rsidP="00D305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3058E">
        <w:rPr>
          <w:rFonts w:ascii="Times New Roman" w:eastAsia="Calibri" w:hAnsi="Times New Roman" w:cs="Times New Roman"/>
          <w:sz w:val="24"/>
          <w:szCs w:val="24"/>
          <w:lang w:eastAsia="pl-PL"/>
        </w:rPr>
        <w:t>2–10 listopada –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opracowanie koncepcji ewaluacji.</w:t>
      </w:r>
    </w:p>
    <w:p w:rsidR="00D3058E" w:rsidRDefault="00D3058E" w:rsidP="00D305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3058E">
        <w:rPr>
          <w:rFonts w:ascii="Times New Roman" w:eastAsia="Calibri" w:hAnsi="Times New Roman" w:cs="Times New Roman"/>
          <w:sz w:val="24"/>
          <w:szCs w:val="24"/>
          <w:lang w:eastAsia="pl-PL"/>
        </w:rPr>
        <w:t>12–30 listopada – zebranie informacji od dzieci, rodziców, nauczycieli, dyrektora szkoły</w:t>
      </w:r>
    </w:p>
    <w:p w:rsidR="00D3058E" w:rsidRPr="00D3058E" w:rsidRDefault="00D3058E" w:rsidP="00D305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3058E">
        <w:rPr>
          <w:rFonts w:ascii="Times New Roman" w:eastAsia="Calibri" w:hAnsi="Times New Roman" w:cs="Times New Roman"/>
          <w:sz w:val="24"/>
          <w:szCs w:val="24"/>
          <w:lang w:eastAsia="pl-PL"/>
        </w:rPr>
        <w:t>20 grudnia – raport ewaluacyjny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21893" w:rsidRPr="00F000BC" w:rsidRDefault="00E21893" w:rsidP="00EB3194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21893" w:rsidRPr="00F000BC" w:rsidRDefault="00E21893" w:rsidP="00F000BC">
      <w:pPr>
        <w:pStyle w:val="Akapitzlist"/>
        <w:numPr>
          <w:ilvl w:val="0"/>
          <w:numId w:val="4"/>
        </w:num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PREZENTACJA WYNIKÓW PRZEPROWADZONYCH BADAŃ</w:t>
      </w:r>
    </w:p>
    <w:p w:rsidR="00F000BC" w:rsidRDefault="00F000BC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EB3194" w:rsidRPr="00D3058E" w:rsidRDefault="00D3058E" w:rsidP="00D3058E">
      <w:pPr>
        <w:pStyle w:val="Akapitzlist"/>
        <w:numPr>
          <w:ilvl w:val="0"/>
          <w:numId w:val="13"/>
        </w:numPr>
        <w:spacing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ZBIORCZE WYNIKÓW ANKIET PRZEPROWADZONYCH</w:t>
      </w:r>
      <w:r w:rsidR="00555F2B" w:rsidRPr="00D3058E">
        <w:rPr>
          <w:rFonts w:ascii="Times New Roman" w:hAnsi="Times New Roman" w:cs="Times New Roman"/>
          <w:sz w:val="24"/>
          <w:szCs w:val="24"/>
        </w:rPr>
        <w:t xml:space="preserve"> WŚRÓD UCZNIÓW SZKOŁY PODSTAWOWE</w:t>
      </w:r>
      <w:r w:rsidR="00EB3194" w:rsidRPr="00D3058E">
        <w:rPr>
          <w:rFonts w:ascii="Times New Roman" w:hAnsi="Times New Roman" w:cs="Times New Roman"/>
          <w:sz w:val="24"/>
          <w:szCs w:val="24"/>
        </w:rPr>
        <w:t>J.</w:t>
      </w:r>
    </w:p>
    <w:p w:rsidR="00EB3194" w:rsidRPr="00F000BC" w:rsidRDefault="00555F2B" w:rsidP="00EB3194">
      <w:pPr>
        <w:spacing w:line="360" w:lineRule="auto"/>
        <w:ind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Badaniem objęto 18 uczniów klasy szóstej. Ankieta była anonimowa i składała się z 4 pytań.</w:t>
      </w:r>
    </w:p>
    <w:p w:rsidR="002C30C9" w:rsidRPr="00F000BC" w:rsidRDefault="001B5DA2" w:rsidP="00EB3194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Pierwsze pytanie skierowane do respondentów, poruszało kwestię ich samopoczucia w odniesieniu do osiąganych wyników pracy w szkole. </w:t>
      </w:r>
    </w:p>
    <w:p w:rsidR="00555F2B" w:rsidRPr="00F000BC" w:rsidRDefault="001B5DA2" w:rsidP="00EB3194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Odpowiedzi wybierane przez uczniów przedstawia poniższy wykres.</w:t>
      </w:r>
    </w:p>
    <w:p w:rsidR="002C30C9" w:rsidRPr="00F000BC" w:rsidRDefault="002C30C9" w:rsidP="00EB3194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768F7" w:rsidRPr="00F000BC" w:rsidRDefault="001768F7" w:rsidP="00EB3194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0C9" w:rsidRPr="00F000BC" w:rsidRDefault="002C30C9" w:rsidP="00EB3194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 xml:space="preserve">Pytanie 1 Myśląc o swoich wynikach pracy </w:t>
      </w:r>
      <w:r w:rsidR="001768F7" w:rsidRPr="00F000B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F000BC">
        <w:rPr>
          <w:rFonts w:ascii="Times New Roman" w:hAnsi="Times New Roman" w:cs="Times New Roman"/>
          <w:b/>
          <w:sz w:val="24"/>
          <w:szCs w:val="24"/>
        </w:rPr>
        <w:t>szkole</w:t>
      </w:r>
      <w:r w:rsidR="001768F7" w:rsidRPr="00F000BC">
        <w:rPr>
          <w:rFonts w:ascii="Times New Roman" w:hAnsi="Times New Roman" w:cs="Times New Roman"/>
          <w:b/>
          <w:sz w:val="24"/>
          <w:szCs w:val="24"/>
        </w:rPr>
        <w:t xml:space="preserve"> czuję…</w:t>
      </w:r>
    </w:p>
    <w:p w:rsidR="001768F7" w:rsidRPr="00F000BC" w:rsidRDefault="001768F7" w:rsidP="00EB3194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0C9" w:rsidRPr="00F000BC" w:rsidRDefault="002C30C9" w:rsidP="00EB3194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C30C9" w:rsidRPr="00F000BC" w:rsidRDefault="002C30C9" w:rsidP="00EB3194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278811" cy="2068286"/>
            <wp:effectExtent l="19050" t="0" r="26489" b="8164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0C9" w:rsidRPr="00F000BC" w:rsidRDefault="002C30C9" w:rsidP="00EB3194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B2E71" w:rsidRPr="00F000BC" w:rsidRDefault="003B2E71" w:rsidP="00EB3194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21893" w:rsidRPr="00F000BC" w:rsidRDefault="002705BE" w:rsidP="00EB3194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8F7" w:rsidRPr="00F000BC">
        <w:rPr>
          <w:rFonts w:ascii="Times New Roman" w:hAnsi="Times New Roman" w:cs="Times New Roman"/>
          <w:sz w:val="24"/>
          <w:szCs w:val="24"/>
        </w:rPr>
        <w:t>Połowa ankietowanych uczniów ( 9 osób ) uważa, że w ich odczuciu wszystko jest w porządku i są zadowoleni z osiąganych przez siebie wyników. Znaczny odsetek bo 33% ( 6 osób )</w:t>
      </w:r>
      <w:r w:rsidR="00D912DE" w:rsidRPr="00F000BC">
        <w:rPr>
          <w:rFonts w:ascii="Times New Roman" w:hAnsi="Times New Roman" w:cs="Times New Roman"/>
          <w:sz w:val="24"/>
          <w:szCs w:val="24"/>
        </w:rPr>
        <w:t xml:space="preserve"> przyznaje się do przeżywania radości z powodu swoich osiągnięć. Natomiast 17% ( 3 osoby) badanych jest niezadowolonych   z postępów w nauce i przekonanych, że mogło bardziej się postarać i zrobić </w:t>
      </w:r>
      <w:r w:rsidR="005751F2" w:rsidRPr="00F000BC">
        <w:rPr>
          <w:rFonts w:ascii="Times New Roman" w:hAnsi="Times New Roman" w:cs="Times New Roman"/>
          <w:sz w:val="24"/>
          <w:szCs w:val="24"/>
        </w:rPr>
        <w:t>więcej aby osiągnąć zadowalający</w:t>
      </w:r>
      <w:r w:rsidR="00D912DE" w:rsidRPr="00F000BC">
        <w:rPr>
          <w:rFonts w:ascii="Times New Roman" w:hAnsi="Times New Roman" w:cs="Times New Roman"/>
          <w:sz w:val="24"/>
          <w:szCs w:val="24"/>
        </w:rPr>
        <w:t xml:space="preserve"> rezultat.</w:t>
      </w:r>
      <w:r w:rsidR="003B2E71"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="00DD5361" w:rsidRPr="00F000BC">
        <w:rPr>
          <w:rFonts w:ascii="Times New Roman" w:hAnsi="Times New Roman" w:cs="Times New Roman"/>
          <w:sz w:val="24"/>
          <w:szCs w:val="24"/>
        </w:rPr>
        <w:t>Pozytywna informacja wiąże się z faktem, że żaden z uczniów nie pozostaje obojętny wobec zagadnień związanych z własną edukacją oraz systematyczną pracą w celu osiągania jak najlepszych wyników.</w:t>
      </w:r>
    </w:p>
    <w:p w:rsidR="00EB3194" w:rsidRPr="00F000BC" w:rsidRDefault="00EB3194" w:rsidP="00EB3194">
      <w:p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839FD" w:rsidRPr="00F000BC" w:rsidRDefault="00EB3194" w:rsidP="00AA5EF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Większość uczniów uważa, że osiąga zadowalające wyniki w nauce.</w:t>
      </w:r>
    </w:p>
    <w:p w:rsidR="00AA5EF2" w:rsidRPr="00F000BC" w:rsidRDefault="00AA5EF2" w:rsidP="00AA5EF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EF2" w:rsidRPr="00F000BC" w:rsidRDefault="002705BE" w:rsidP="00AA5EF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EF2" w:rsidRPr="00F000BC">
        <w:rPr>
          <w:rFonts w:ascii="Times New Roman" w:hAnsi="Times New Roman" w:cs="Times New Roman"/>
          <w:sz w:val="24"/>
          <w:szCs w:val="24"/>
        </w:rPr>
        <w:t>Jeśli chodzi o postrzeganie przez ankietowanych nauczycieli w roli osób wspierających ich w nauce, wyniki badań przedstawiają się następująco.</w:t>
      </w:r>
    </w:p>
    <w:p w:rsidR="00AA5EF2" w:rsidRPr="00F000BC" w:rsidRDefault="00AA5EF2" w:rsidP="00AA5EF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A5EF2" w:rsidRPr="00F000BC" w:rsidRDefault="00AA5EF2" w:rsidP="00AA5EF2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2 Nauczyciele mówią, że mogę się nauczyć nawet trudnych rzeczy.</w:t>
      </w:r>
    </w:p>
    <w:p w:rsidR="00AA5EF2" w:rsidRPr="00F000BC" w:rsidRDefault="00AA5EF2" w:rsidP="00AA5EF2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AA5EF2" w:rsidRPr="00F000BC" w:rsidRDefault="00AA5EF2" w:rsidP="00AA5EF2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77385" cy="2182948"/>
            <wp:effectExtent l="19050" t="0" r="18415" b="7802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3194" w:rsidRPr="00F000BC" w:rsidRDefault="00EB3194" w:rsidP="00B159D4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9D4" w:rsidRPr="00F000BC" w:rsidRDefault="002705BE" w:rsidP="00B159D4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159D4" w:rsidRPr="00F000BC">
        <w:rPr>
          <w:rFonts w:ascii="Times New Roman" w:hAnsi="Times New Roman" w:cs="Times New Roman"/>
          <w:sz w:val="24"/>
          <w:szCs w:val="24"/>
        </w:rPr>
        <w:t>W myśl stwierdzenia, że poziom optymizmu nauczyciela przekłada się na wyniki jakie osiągają uczniowie, sprawdziliśmy jak szóstoklasiści postrzegają nauczycieli w naszej szkole</w:t>
      </w:r>
      <w:r w:rsidR="00EB6D7F" w:rsidRPr="00F000BC">
        <w:rPr>
          <w:rFonts w:ascii="Times New Roman" w:hAnsi="Times New Roman" w:cs="Times New Roman"/>
          <w:sz w:val="24"/>
          <w:szCs w:val="24"/>
        </w:rPr>
        <w:t xml:space="preserve">. 50% ( 9 osób ) badanych deklaruje, że nauczyciele raczej utwierdzają uczniów w przekonaniu, że mogą pokonać wszelkie przeszkody, nauczyć się nawet trudnych rzeczy. Aż 39% ( 7 osób ) respondentów ocenia nauczycieli jako osoby </w:t>
      </w:r>
      <w:r w:rsidR="00BA100B" w:rsidRPr="00F000BC">
        <w:rPr>
          <w:rFonts w:ascii="Times New Roman" w:hAnsi="Times New Roman" w:cs="Times New Roman"/>
          <w:sz w:val="24"/>
          <w:szCs w:val="24"/>
        </w:rPr>
        <w:t xml:space="preserve">zdecydowanie </w:t>
      </w:r>
      <w:r w:rsidR="00EB6D7F" w:rsidRPr="00F000BC">
        <w:rPr>
          <w:rFonts w:ascii="Times New Roman" w:hAnsi="Times New Roman" w:cs="Times New Roman"/>
          <w:sz w:val="24"/>
          <w:szCs w:val="24"/>
        </w:rPr>
        <w:t>wspierające</w:t>
      </w:r>
      <w:r w:rsidR="00BA100B" w:rsidRPr="00F000BC">
        <w:rPr>
          <w:rFonts w:ascii="Times New Roman" w:hAnsi="Times New Roman" w:cs="Times New Roman"/>
          <w:sz w:val="24"/>
          <w:szCs w:val="24"/>
        </w:rPr>
        <w:t xml:space="preserve"> ich</w:t>
      </w:r>
      <w:r w:rsidR="00EB6D7F" w:rsidRPr="00F000BC">
        <w:rPr>
          <w:rFonts w:ascii="Times New Roman" w:hAnsi="Times New Roman" w:cs="Times New Roman"/>
          <w:sz w:val="24"/>
          <w:szCs w:val="24"/>
        </w:rPr>
        <w:t xml:space="preserve"> w nauce</w:t>
      </w:r>
      <w:r w:rsidR="00BA100B" w:rsidRPr="00F000BC">
        <w:rPr>
          <w:rFonts w:ascii="Times New Roman" w:hAnsi="Times New Roman" w:cs="Times New Roman"/>
          <w:sz w:val="24"/>
          <w:szCs w:val="24"/>
        </w:rPr>
        <w:t xml:space="preserve"> i </w:t>
      </w:r>
      <w:r w:rsidR="00EB6D7F" w:rsidRPr="00F000BC">
        <w:rPr>
          <w:rFonts w:ascii="Times New Roman" w:hAnsi="Times New Roman" w:cs="Times New Roman"/>
          <w:sz w:val="24"/>
          <w:szCs w:val="24"/>
        </w:rPr>
        <w:t xml:space="preserve"> motywujące</w:t>
      </w:r>
      <w:r w:rsidR="00BA100B" w:rsidRPr="00F000BC">
        <w:rPr>
          <w:rFonts w:ascii="Times New Roman" w:hAnsi="Times New Roman" w:cs="Times New Roman"/>
          <w:sz w:val="24"/>
          <w:szCs w:val="24"/>
        </w:rPr>
        <w:t>. Jedynie 11% ( 2 osoby ) zaznaczyło odpowiedź „raczej nie” wskazującą na brak wsparcia ze strony nauczycieli.</w:t>
      </w:r>
    </w:p>
    <w:p w:rsidR="00751223" w:rsidRPr="00F000BC" w:rsidRDefault="00B93FDF" w:rsidP="00751223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Znaczny odsetek uczniów jest zdania, że nauczyciele wspierają go i motywują do nauki.</w:t>
      </w:r>
    </w:p>
    <w:p w:rsidR="002705BE" w:rsidRPr="00F000BC" w:rsidRDefault="002705BE" w:rsidP="00EB3194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Filozofia szkoły przyjaznej uczniom powinna zmierzać w kierunku osiągania przez nich sukcesów, </w:t>
      </w:r>
      <w:r w:rsidR="002518BF" w:rsidRPr="00F000BC">
        <w:rPr>
          <w:rFonts w:ascii="Times New Roman" w:hAnsi="Times New Roman" w:cs="Times New Roman"/>
          <w:sz w:val="24"/>
          <w:szCs w:val="24"/>
        </w:rPr>
        <w:t xml:space="preserve">       </w:t>
      </w:r>
      <w:r w:rsidR="007424C8" w:rsidRPr="00F000BC">
        <w:rPr>
          <w:rFonts w:ascii="Times New Roman" w:hAnsi="Times New Roman" w:cs="Times New Roman"/>
          <w:sz w:val="24"/>
          <w:szCs w:val="24"/>
        </w:rPr>
        <w:t>i</w:t>
      </w:r>
      <w:r w:rsidRPr="00F000BC">
        <w:rPr>
          <w:rFonts w:ascii="Times New Roman" w:hAnsi="Times New Roman" w:cs="Times New Roman"/>
          <w:sz w:val="24"/>
          <w:szCs w:val="24"/>
        </w:rPr>
        <w:t xml:space="preserve"> nie unikania trudności, problemów i niepowodzeń. </w:t>
      </w:r>
      <w:r w:rsidR="002518BF" w:rsidRPr="00F000BC">
        <w:rPr>
          <w:rFonts w:ascii="Times New Roman" w:hAnsi="Times New Roman" w:cs="Times New Roman"/>
          <w:sz w:val="24"/>
          <w:szCs w:val="24"/>
        </w:rPr>
        <w:t xml:space="preserve">W związku z tym </w:t>
      </w:r>
      <w:r w:rsidRPr="00F000BC">
        <w:rPr>
          <w:rFonts w:ascii="Times New Roman" w:hAnsi="Times New Roman" w:cs="Times New Roman"/>
          <w:sz w:val="24"/>
          <w:szCs w:val="24"/>
        </w:rPr>
        <w:t xml:space="preserve"> można przejść do kolejnego pytania naszej ankiety. </w:t>
      </w:r>
    </w:p>
    <w:p w:rsidR="00EB3194" w:rsidRPr="00F000BC" w:rsidRDefault="002705BE" w:rsidP="002705BE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3 Czy nauczyciele pomagają uczniom, gdy mają problemy z nauką?</w:t>
      </w:r>
    </w:p>
    <w:p w:rsidR="002705BE" w:rsidRPr="00F000BC" w:rsidRDefault="002705BE" w:rsidP="002705BE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1" w:rsidRPr="00F000BC" w:rsidRDefault="002705BE" w:rsidP="006B7AC1">
      <w:pPr>
        <w:spacing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66567" cy="2081719"/>
            <wp:effectExtent l="19050" t="0" r="10133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893" w:rsidRPr="00F000BC" w:rsidRDefault="006B7AC1" w:rsidP="00E30C09">
      <w:pPr>
        <w:spacing w:before="24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56% ( 10 osób ) ankietowanych uczniów zdecydowanie przyznaje, że otrzymuje pomoc ze strony nauczycieli w przypadku pojawienia się trudności w nauce. Odpowiedź „raczej tak” wybrało 22% ( 4 osoby) badanych.</w:t>
      </w:r>
      <w:r w:rsidR="001B0DD7" w:rsidRPr="00F000BC">
        <w:rPr>
          <w:rFonts w:ascii="Times New Roman" w:hAnsi="Times New Roman" w:cs="Times New Roman"/>
          <w:sz w:val="24"/>
          <w:szCs w:val="24"/>
        </w:rPr>
        <w:t xml:space="preserve"> Istotne okazało się dopytanie uczniów</w:t>
      </w:r>
      <w:r w:rsidR="00F441D9" w:rsidRPr="00F000BC">
        <w:rPr>
          <w:rFonts w:ascii="Times New Roman" w:hAnsi="Times New Roman" w:cs="Times New Roman"/>
          <w:sz w:val="24"/>
          <w:szCs w:val="24"/>
        </w:rPr>
        <w:t xml:space="preserve"> jakich form pomocy najczęściej udzielają nauczyciele. Ankietowani wymienili przede wszystkim rozmowy indywidualne, konsultacje, zajęcia wyrównujące braki indywidualne lub grupowe. Warto również zaznaczyć, że wśród bad</w:t>
      </w:r>
      <w:r w:rsidR="00E30C09" w:rsidRPr="00F000BC">
        <w:rPr>
          <w:rFonts w:ascii="Times New Roman" w:hAnsi="Times New Roman" w:cs="Times New Roman"/>
          <w:sz w:val="24"/>
          <w:szCs w:val="24"/>
        </w:rPr>
        <w:t>anych były też osoby  17% ( 3 osoby )</w:t>
      </w:r>
      <w:r w:rsidR="00F441D9" w:rsidRPr="00F000BC">
        <w:rPr>
          <w:rFonts w:ascii="Times New Roman" w:hAnsi="Times New Roman" w:cs="Times New Roman"/>
          <w:sz w:val="24"/>
          <w:szCs w:val="24"/>
        </w:rPr>
        <w:t>, które raczej nie otrzymały potrzebnej pomocy</w:t>
      </w:r>
      <w:r w:rsidR="004179FC" w:rsidRPr="00F000BC">
        <w:rPr>
          <w:rFonts w:ascii="Times New Roman" w:hAnsi="Times New Roman" w:cs="Times New Roman"/>
          <w:sz w:val="24"/>
          <w:szCs w:val="24"/>
        </w:rPr>
        <w:t xml:space="preserve"> a 5% ( 1 osoba</w:t>
      </w:r>
      <w:r w:rsidR="0089503C" w:rsidRPr="00F000BC">
        <w:rPr>
          <w:rFonts w:ascii="Times New Roman" w:hAnsi="Times New Roman" w:cs="Times New Roman"/>
          <w:sz w:val="24"/>
          <w:szCs w:val="24"/>
        </w:rPr>
        <w:t xml:space="preserve"> ) zdecydowanie jej nie uzyskało</w:t>
      </w:r>
      <w:r w:rsidR="004179FC" w:rsidRPr="00F000BC">
        <w:rPr>
          <w:rFonts w:ascii="Times New Roman" w:hAnsi="Times New Roman" w:cs="Times New Roman"/>
          <w:sz w:val="24"/>
          <w:szCs w:val="24"/>
        </w:rPr>
        <w:t>. Otrzymane rezultaty nie są  szczególnie alarmujące</w:t>
      </w:r>
      <w:r w:rsidR="00E30C09" w:rsidRPr="00F000BC">
        <w:rPr>
          <w:rFonts w:ascii="Times New Roman" w:hAnsi="Times New Roman" w:cs="Times New Roman"/>
          <w:sz w:val="24"/>
          <w:szCs w:val="24"/>
        </w:rPr>
        <w:t>,</w:t>
      </w:r>
      <w:r w:rsidR="004179FC" w:rsidRPr="00F000BC">
        <w:rPr>
          <w:rFonts w:ascii="Times New Roman" w:hAnsi="Times New Roman" w:cs="Times New Roman"/>
          <w:sz w:val="24"/>
          <w:szCs w:val="24"/>
        </w:rPr>
        <w:t xml:space="preserve"> niemniej jednak skłaniają do głębsze</w:t>
      </w:r>
      <w:r w:rsidR="00BD7B9F" w:rsidRPr="00F000BC">
        <w:rPr>
          <w:rFonts w:ascii="Times New Roman" w:hAnsi="Times New Roman" w:cs="Times New Roman"/>
          <w:sz w:val="24"/>
          <w:szCs w:val="24"/>
        </w:rPr>
        <w:t>go przyjrzenia się temu problemowi</w:t>
      </w:r>
      <w:r w:rsidR="004179FC" w:rsidRPr="00F00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B9F" w:rsidRPr="00F000BC" w:rsidRDefault="00BD7B9F" w:rsidP="008B353F">
      <w:pPr>
        <w:spacing w:line="360" w:lineRule="auto"/>
        <w:ind w:left="567" w:right="-567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 xml:space="preserve">Wniosek: </w:t>
      </w:r>
      <w:r w:rsidR="008B353F" w:rsidRPr="00F000BC">
        <w:rPr>
          <w:rFonts w:ascii="Times New Roman" w:hAnsi="Times New Roman" w:cs="Times New Roman"/>
          <w:b/>
          <w:sz w:val="24"/>
          <w:szCs w:val="24"/>
        </w:rPr>
        <w:t>Znaczna większość uczniów</w:t>
      </w:r>
      <w:r w:rsidR="00FD6BF8" w:rsidRPr="00F000BC">
        <w:rPr>
          <w:rFonts w:ascii="Times New Roman" w:hAnsi="Times New Roman" w:cs="Times New Roman"/>
          <w:b/>
          <w:sz w:val="24"/>
          <w:szCs w:val="24"/>
        </w:rPr>
        <w:t>,</w:t>
      </w:r>
      <w:r w:rsidR="008B353F" w:rsidRPr="00F000BC">
        <w:rPr>
          <w:rFonts w:ascii="Times New Roman" w:hAnsi="Times New Roman" w:cs="Times New Roman"/>
          <w:b/>
          <w:sz w:val="24"/>
          <w:szCs w:val="24"/>
        </w:rPr>
        <w:t xml:space="preserve"> otrzymuje od nauczycieli pomoc w przezwyciężaniu trudności w nauce.</w:t>
      </w:r>
    </w:p>
    <w:p w:rsidR="008B353F" w:rsidRPr="00F000BC" w:rsidRDefault="008B353F" w:rsidP="008B353F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lastRenderedPageBreak/>
        <w:t xml:space="preserve">          Ostatnie pytanie w ankiecie odnosiło się do zagadnienia dotyczącego wiary nauczycieli w uczniów, a co za tym idzie podnoszenia u nich samooceny, wiary we własne siły, możliwości i umiejętności.</w:t>
      </w:r>
    </w:p>
    <w:p w:rsidR="008B353F" w:rsidRPr="00F000BC" w:rsidRDefault="008B353F" w:rsidP="008B353F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4 Czuję, że nauczyciele we mnie wierzą</w:t>
      </w:r>
    </w:p>
    <w:p w:rsidR="00B143F7" w:rsidRPr="00F000BC" w:rsidRDefault="00B143F7" w:rsidP="008B353F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53F" w:rsidRPr="00F000BC" w:rsidRDefault="008B353F" w:rsidP="008B353F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56426" cy="1964987"/>
            <wp:effectExtent l="19050" t="0" r="15524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893" w:rsidRPr="00F000BC" w:rsidRDefault="006E582C" w:rsidP="006E582C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Zdaniem 56% ( 10 osób ) respondentów, nauczyciele zdecydowanie okazują im swoją wiarę</w:t>
      </w:r>
      <w:r w:rsidR="004700EA" w:rsidRPr="00F000BC">
        <w:rPr>
          <w:rFonts w:ascii="Times New Roman" w:hAnsi="Times New Roman" w:cs="Times New Roman"/>
          <w:sz w:val="24"/>
          <w:szCs w:val="24"/>
        </w:rPr>
        <w:t xml:space="preserve"> a 28%           ( 5 osób ) badanych zaznaczyło odpowiedź „raczej tak”.</w:t>
      </w:r>
      <w:r w:rsidRPr="00F000BC">
        <w:rPr>
          <w:rFonts w:ascii="Times New Roman" w:hAnsi="Times New Roman" w:cs="Times New Roman"/>
          <w:sz w:val="24"/>
          <w:szCs w:val="24"/>
        </w:rPr>
        <w:t xml:space="preserve"> Uczniowie poproszeni zostali o wskazanie konkretnych działań i zachowań, jakie zaobserwowali u nauczycieli naszej szkoły.</w:t>
      </w:r>
      <w:r w:rsidR="00865A72" w:rsidRPr="00F000BC">
        <w:rPr>
          <w:rFonts w:ascii="Times New Roman" w:hAnsi="Times New Roman" w:cs="Times New Roman"/>
          <w:sz w:val="24"/>
          <w:szCs w:val="24"/>
        </w:rPr>
        <w:t xml:space="preserve"> Pochwały, częste zapewnienia, że sobie poradzą w przezwyciężaniu trudności i problemów, to najczęstsze z odpowiedzi szósto</w:t>
      </w:r>
      <w:r w:rsidR="004700EA" w:rsidRPr="00F000BC">
        <w:rPr>
          <w:rFonts w:ascii="Times New Roman" w:hAnsi="Times New Roman" w:cs="Times New Roman"/>
          <w:sz w:val="24"/>
          <w:szCs w:val="24"/>
        </w:rPr>
        <w:t xml:space="preserve">klasistów. </w:t>
      </w:r>
      <w:r w:rsidR="008D0080" w:rsidRPr="00F000BC">
        <w:rPr>
          <w:rFonts w:ascii="Times New Roman" w:hAnsi="Times New Roman" w:cs="Times New Roman"/>
          <w:sz w:val="24"/>
          <w:szCs w:val="24"/>
        </w:rPr>
        <w:t>Wiary ze strony nauczycieli raczej nie odczuwa 11% ( 2 osoby ) ankietowanych, na</w:t>
      </w:r>
      <w:r w:rsidR="0089503C" w:rsidRPr="00F000BC">
        <w:rPr>
          <w:rFonts w:ascii="Times New Roman" w:hAnsi="Times New Roman" w:cs="Times New Roman"/>
          <w:sz w:val="24"/>
          <w:szCs w:val="24"/>
        </w:rPr>
        <w:t>tomiast 5% ( 1 osoba ) udzieliło</w:t>
      </w:r>
      <w:r w:rsidR="008D0080" w:rsidRPr="00F000BC">
        <w:rPr>
          <w:rFonts w:ascii="Times New Roman" w:hAnsi="Times New Roman" w:cs="Times New Roman"/>
          <w:sz w:val="24"/>
          <w:szCs w:val="24"/>
        </w:rPr>
        <w:t xml:space="preserve"> negatywnej odpowiedzi.</w:t>
      </w:r>
    </w:p>
    <w:p w:rsidR="008D0080" w:rsidRPr="00F000BC" w:rsidRDefault="008D0080" w:rsidP="00E23B3D">
      <w:pPr>
        <w:spacing w:line="360" w:lineRule="auto"/>
        <w:ind w:left="567" w:right="-567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</w:t>
      </w:r>
      <w:r w:rsidR="00E23B3D" w:rsidRPr="00F000BC">
        <w:rPr>
          <w:rFonts w:ascii="Times New Roman" w:hAnsi="Times New Roman" w:cs="Times New Roman"/>
          <w:b/>
          <w:sz w:val="24"/>
          <w:szCs w:val="24"/>
        </w:rPr>
        <w:t xml:space="preserve"> Mocną stroną stosunków na linii uczeń – nauczyciel, jest wiara i przekonanie grona pedagogicznego w odniesienie su</w:t>
      </w:r>
      <w:r w:rsidR="00E30C09" w:rsidRPr="00F000BC">
        <w:rPr>
          <w:rFonts w:ascii="Times New Roman" w:hAnsi="Times New Roman" w:cs="Times New Roman"/>
          <w:b/>
          <w:sz w:val="24"/>
          <w:szCs w:val="24"/>
        </w:rPr>
        <w:t>kcesu przez wychowanków,  rozwijania ich  potencjału i odkrywania</w:t>
      </w:r>
      <w:r w:rsidR="00E23B3D" w:rsidRPr="00F000BC">
        <w:rPr>
          <w:rFonts w:ascii="Times New Roman" w:hAnsi="Times New Roman" w:cs="Times New Roman"/>
          <w:b/>
          <w:sz w:val="24"/>
          <w:szCs w:val="24"/>
        </w:rPr>
        <w:t xml:space="preserve"> osobistych talentów młodzieży.</w:t>
      </w:r>
    </w:p>
    <w:p w:rsidR="009510E3" w:rsidRPr="00F000BC" w:rsidRDefault="009510E3" w:rsidP="00E23B3D">
      <w:pPr>
        <w:spacing w:line="360" w:lineRule="auto"/>
        <w:ind w:left="567" w:right="-567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0E3" w:rsidRPr="00D3058E" w:rsidRDefault="00D3058E" w:rsidP="00D3058E">
      <w:pPr>
        <w:pStyle w:val="Akapitzlist"/>
        <w:numPr>
          <w:ilvl w:val="0"/>
          <w:numId w:val="13"/>
        </w:numPr>
        <w:spacing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D3058E">
        <w:rPr>
          <w:rFonts w:ascii="Times New Roman" w:hAnsi="Times New Roman" w:cs="Times New Roman"/>
          <w:sz w:val="24"/>
          <w:szCs w:val="24"/>
        </w:rPr>
        <w:t xml:space="preserve">OPRACOWANIE ZBIORCZE WYNIKÓW ANKIET PRZEPROWADZONYCH </w:t>
      </w:r>
      <w:r w:rsidR="009510E3" w:rsidRPr="00D3058E">
        <w:rPr>
          <w:rFonts w:ascii="Times New Roman" w:hAnsi="Times New Roman" w:cs="Times New Roman"/>
          <w:sz w:val="24"/>
          <w:szCs w:val="24"/>
        </w:rPr>
        <w:t>WŚRÓD UCZNIÓW GIMNAZJUM.</w:t>
      </w:r>
    </w:p>
    <w:p w:rsidR="0089503C" w:rsidRPr="00F000BC" w:rsidRDefault="0089503C" w:rsidP="0089503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10E3" w:rsidRPr="00F000BC">
        <w:rPr>
          <w:rFonts w:ascii="Times New Roman" w:hAnsi="Times New Roman" w:cs="Times New Roman"/>
          <w:sz w:val="24"/>
          <w:szCs w:val="24"/>
        </w:rPr>
        <w:t>Badaniem objęto 20 uczniów klasy trzeciej. Ankieta była anonimowa i składała się z 11 pytań.</w:t>
      </w:r>
      <w:r w:rsidRPr="00F000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207" w:rsidRPr="00F000BC" w:rsidRDefault="0089503C" w:rsidP="0089503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Za przedmiot badań, obrano realizację w naszej szkole  zajęć pozalekcyjnych – dydaktyczno – wyrównawczych.</w:t>
      </w:r>
    </w:p>
    <w:p w:rsidR="0089503C" w:rsidRPr="00F000BC" w:rsidRDefault="00FD6BF8" w:rsidP="0089503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6C8A" w:rsidRPr="00F000BC">
        <w:rPr>
          <w:rFonts w:ascii="Times New Roman" w:hAnsi="Times New Roman" w:cs="Times New Roman"/>
          <w:sz w:val="24"/>
          <w:szCs w:val="24"/>
        </w:rPr>
        <w:t>Zajęcia pozalekcyjne w tym wyrównujące braki, mają ogromny wpływ na sukces edukacyjny uczniów. Służą przede wszystkim wyrównywaniu dysproporcji edukacyjnych w trakcie procesu kształcenia, wpływają korzystnie na rozwój psychiczny, wzmacniają samoocenę, działają motywacyjnie</w:t>
      </w:r>
      <w:r w:rsidR="009948B2" w:rsidRPr="00F000BC">
        <w:rPr>
          <w:rFonts w:ascii="Times New Roman" w:hAnsi="Times New Roman" w:cs="Times New Roman"/>
          <w:sz w:val="24"/>
          <w:szCs w:val="24"/>
        </w:rPr>
        <w:t>,</w:t>
      </w:r>
      <w:r w:rsidR="00EE6C8A" w:rsidRPr="00F000BC">
        <w:rPr>
          <w:rFonts w:ascii="Times New Roman" w:hAnsi="Times New Roman" w:cs="Times New Roman"/>
          <w:sz w:val="24"/>
          <w:szCs w:val="24"/>
        </w:rPr>
        <w:t xml:space="preserve"> co przyczynia się do lepszych efektów nauczania.</w:t>
      </w:r>
    </w:p>
    <w:p w:rsidR="00EE6C8A" w:rsidRPr="00F000BC" w:rsidRDefault="00FD6BF8" w:rsidP="0089503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E6C8A" w:rsidRPr="00F000BC">
        <w:rPr>
          <w:rFonts w:ascii="Times New Roman" w:hAnsi="Times New Roman" w:cs="Times New Roman"/>
          <w:sz w:val="24"/>
          <w:szCs w:val="24"/>
        </w:rPr>
        <w:t>Aby uzyskać pełny obraz</w:t>
      </w:r>
      <w:r w:rsidR="009948B2" w:rsidRPr="00F000BC">
        <w:rPr>
          <w:rFonts w:ascii="Times New Roman" w:hAnsi="Times New Roman" w:cs="Times New Roman"/>
          <w:sz w:val="24"/>
          <w:szCs w:val="24"/>
        </w:rPr>
        <w:t xml:space="preserve">, zapytaliśmy badanych, czy posiadają wiedzę na temat prowadzonych </w:t>
      </w:r>
      <w:r w:rsidRPr="00F000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48B2" w:rsidRPr="00F000BC">
        <w:rPr>
          <w:rFonts w:ascii="Times New Roman" w:hAnsi="Times New Roman" w:cs="Times New Roman"/>
          <w:sz w:val="24"/>
          <w:szCs w:val="24"/>
        </w:rPr>
        <w:t>w szkole zajęć wyrównawczych.</w:t>
      </w:r>
    </w:p>
    <w:p w:rsidR="009948B2" w:rsidRPr="00F000BC" w:rsidRDefault="009948B2" w:rsidP="0089503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Odpowiedzi uczniów obrazuje poniższy wykres.</w:t>
      </w:r>
    </w:p>
    <w:p w:rsidR="009948B2" w:rsidRPr="00F000BC" w:rsidRDefault="009948B2" w:rsidP="0089503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948B2" w:rsidRPr="00F000BC" w:rsidRDefault="009948B2" w:rsidP="009948B2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1 Czy w szkole prowadzone są pozalekcyjne zajęcia wyrównawcze?</w:t>
      </w:r>
    </w:p>
    <w:p w:rsidR="009948B2" w:rsidRPr="00F000BC" w:rsidRDefault="009948B2" w:rsidP="009948B2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0E3" w:rsidRPr="00F000BC" w:rsidRDefault="009948B2" w:rsidP="009948B2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955523" cy="1001949"/>
            <wp:effectExtent l="19050" t="0" r="25927" b="7701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10E3" w:rsidRPr="00F000BC" w:rsidRDefault="00DB7CB0" w:rsidP="00DB7CB0">
      <w:pPr>
        <w:spacing w:before="24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100% ( 20 osób ) deklaruje wiedzę, na temat prowadzenia w naszej szkole zajęć kierowanych do uczniów            o specjalnych potrzebach edukacyjnych i mających trudności w nauce.</w:t>
      </w:r>
    </w:p>
    <w:p w:rsidR="00FD6BF8" w:rsidRPr="00F000BC" w:rsidRDefault="00FD6BF8" w:rsidP="00DB7CB0">
      <w:pPr>
        <w:spacing w:before="24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Uczniowie posiadają wiedzę na temat prowadzonych w szkole zajęć wyrównawczych.</w:t>
      </w:r>
    </w:p>
    <w:p w:rsidR="00FD6BF8" w:rsidRPr="00F000BC" w:rsidRDefault="00FD6BF8" w:rsidP="00DB7CB0">
      <w:pPr>
        <w:spacing w:before="24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B7CB0" w:rsidRPr="00F000BC" w:rsidRDefault="00DB7CB0" w:rsidP="00DB7CB0">
      <w:pPr>
        <w:spacing w:before="24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Pytanie drugie dotyczyło uczestniczenia gimnazjalistów w tego typu zajęciach.</w:t>
      </w:r>
    </w:p>
    <w:p w:rsidR="00DB7CB0" w:rsidRPr="00F000BC" w:rsidRDefault="00DB7CB0" w:rsidP="00DB7CB0">
      <w:pPr>
        <w:spacing w:before="24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2 Czy ucz</w:t>
      </w:r>
      <w:r w:rsidR="00E30C09" w:rsidRPr="00F000BC">
        <w:rPr>
          <w:rFonts w:ascii="Times New Roman" w:hAnsi="Times New Roman" w:cs="Times New Roman"/>
          <w:b/>
          <w:sz w:val="24"/>
          <w:szCs w:val="24"/>
        </w:rPr>
        <w:t>estniczysz w zajęciach dydaktyczno - wyrównawczych</w:t>
      </w:r>
      <w:r w:rsidRPr="00F000BC">
        <w:rPr>
          <w:rFonts w:ascii="Times New Roman" w:hAnsi="Times New Roman" w:cs="Times New Roman"/>
          <w:b/>
          <w:sz w:val="24"/>
          <w:szCs w:val="24"/>
        </w:rPr>
        <w:t>?</w:t>
      </w:r>
    </w:p>
    <w:p w:rsidR="00DB7CB0" w:rsidRPr="00F000BC" w:rsidRDefault="00CB4A14" w:rsidP="00DB7CB0">
      <w:pPr>
        <w:spacing w:before="24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784941" cy="1906621"/>
            <wp:effectExtent l="19050" t="0" r="15659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7CB0" w:rsidRPr="00F000BC" w:rsidRDefault="00CB4A14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Zajęcia dydaktyczno – wyrównawcze w naszej szkole cieszą się dużą popularnością. Do uczęszczania na nie przyznaje się 100% ( 20 osób ) respondentów.</w:t>
      </w:r>
    </w:p>
    <w:p w:rsidR="00FD6BF8" w:rsidRPr="00F000BC" w:rsidRDefault="00FD6BF8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BF8" w:rsidRPr="00F000BC" w:rsidRDefault="00FD6BF8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Wszyscy badani uczniowie uczęszczają na zajęcia wyrównawcze.</w:t>
      </w:r>
    </w:p>
    <w:p w:rsidR="00FD6BF8" w:rsidRPr="00F000BC" w:rsidRDefault="00FD6BF8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87C" w:rsidRPr="00F000BC" w:rsidRDefault="00C773D6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387C" w:rsidRPr="00F000BC">
        <w:rPr>
          <w:rFonts w:ascii="Times New Roman" w:hAnsi="Times New Roman" w:cs="Times New Roman"/>
          <w:sz w:val="24"/>
          <w:szCs w:val="24"/>
        </w:rPr>
        <w:t>Chcąc sprecyzować przyczyny wybierania przez uczniów tych konkretnych zajęć</w:t>
      </w:r>
      <w:r w:rsidR="00E30C09" w:rsidRPr="00F000BC">
        <w:rPr>
          <w:rFonts w:ascii="Times New Roman" w:hAnsi="Times New Roman" w:cs="Times New Roman"/>
          <w:sz w:val="24"/>
          <w:szCs w:val="24"/>
        </w:rPr>
        <w:t>,</w:t>
      </w:r>
      <w:r w:rsidR="0004387C" w:rsidRPr="00F000BC">
        <w:rPr>
          <w:rFonts w:ascii="Times New Roman" w:hAnsi="Times New Roman" w:cs="Times New Roman"/>
          <w:sz w:val="24"/>
          <w:szCs w:val="24"/>
        </w:rPr>
        <w:t xml:space="preserve"> zapytaliśmy młodzież                         z jakiego powodu w nich uczestniczą?</w:t>
      </w:r>
    </w:p>
    <w:p w:rsidR="00317E7D" w:rsidRPr="00F000BC" w:rsidRDefault="005C1D28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Tendencje  przyczyn</w:t>
      </w:r>
      <w:r w:rsidR="00317E7D" w:rsidRPr="00F000BC">
        <w:rPr>
          <w:rFonts w:ascii="Times New Roman" w:hAnsi="Times New Roman" w:cs="Times New Roman"/>
          <w:sz w:val="24"/>
          <w:szCs w:val="24"/>
        </w:rPr>
        <w:t xml:space="preserve"> wyboru obrazuje wykres.</w:t>
      </w:r>
    </w:p>
    <w:p w:rsidR="00317E7D" w:rsidRPr="00F000BC" w:rsidRDefault="00317E7D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17E7D" w:rsidRPr="00F000BC" w:rsidRDefault="00317E7D" w:rsidP="00317E7D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3 Z jakiego powodu uczestniczysz w zajęciach wyrównawczych?</w:t>
      </w:r>
    </w:p>
    <w:p w:rsidR="00317E7D" w:rsidRPr="00F000BC" w:rsidRDefault="00317E7D" w:rsidP="00317E7D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7D" w:rsidRPr="00F000BC" w:rsidRDefault="00317E7D" w:rsidP="00317E7D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84777" cy="3297676"/>
            <wp:effectExtent l="19050" t="0" r="25373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387C" w:rsidRPr="00F000BC" w:rsidRDefault="0004387C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C1D28" w:rsidRPr="00F000BC" w:rsidRDefault="00FD6BF8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1D28" w:rsidRPr="00F000BC">
        <w:rPr>
          <w:rFonts w:ascii="Times New Roman" w:hAnsi="Times New Roman" w:cs="Times New Roman"/>
          <w:sz w:val="24"/>
          <w:szCs w:val="24"/>
        </w:rPr>
        <w:t xml:space="preserve">Jednym z głównych powodów uczęszczania uczniów na zajęcia wyrównawcze, okazała się </w:t>
      </w:r>
      <w:r w:rsidR="005C1D28" w:rsidRPr="00F000BC">
        <w:rPr>
          <w:rFonts w:ascii="Times New Roman" w:hAnsi="Times New Roman" w:cs="Times New Roman"/>
          <w:i/>
          <w:sz w:val="24"/>
          <w:szCs w:val="24"/>
        </w:rPr>
        <w:t>chęć lepszego przygotowania</w:t>
      </w:r>
      <w:r w:rsidR="00A26F06" w:rsidRPr="00F000BC">
        <w:rPr>
          <w:rFonts w:ascii="Times New Roman" w:hAnsi="Times New Roman" w:cs="Times New Roman"/>
          <w:i/>
          <w:sz w:val="24"/>
          <w:szCs w:val="24"/>
        </w:rPr>
        <w:t xml:space="preserve"> do egzaminów</w:t>
      </w:r>
      <w:r w:rsidR="00A26F06" w:rsidRPr="00F000BC">
        <w:rPr>
          <w:rFonts w:ascii="Times New Roman" w:hAnsi="Times New Roman" w:cs="Times New Roman"/>
          <w:sz w:val="24"/>
          <w:szCs w:val="24"/>
        </w:rPr>
        <w:t>. Takiej odpowiedzi udzieliło aż 45% ( 9 osób ) badanych. Wśród  kolejnych przyczyn podawanych przez gimnazjalistów,</w:t>
      </w:r>
      <w:r w:rsidR="005C1D28"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="00A26F06" w:rsidRPr="00F000BC">
        <w:rPr>
          <w:rFonts w:ascii="Times New Roman" w:hAnsi="Times New Roman" w:cs="Times New Roman"/>
          <w:sz w:val="24"/>
          <w:szCs w:val="24"/>
        </w:rPr>
        <w:t xml:space="preserve">znalazły się stwierdzenia również bezpośrednio związane                  z przyswajaniem wiadomości. Odpowiedzi </w:t>
      </w:r>
      <w:r w:rsidR="00A26F06" w:rsidRPr="00F000BC">
        <w:rPr>
          <w:rFonts w:ascii="Times New Roman" w:hAnsi="Times New Roman" w:cs="Times New Roman"/>
          <w:i/>
          <w:sz w:val="24"/>
          <w:szCs w:val="24"/>
        </w:rPr>
        <w:t xml:space="preserve">aby lepiej coś zrozumieć </w:t>
      </w:r>
      <w:r w:rsidR="00A26F06" w:rsidRPr="00F000BC">
        <w:rPr>
          <w:rFonts w:ascii="Times New Roman" w:hAnsi="Times New Roman" w:cs="Times New Roman"/>
          <w:sz w:val="24"/>
          <w:szCs w:val="24"/>
        </w:rPr>
        <w:t xml:space="preserve">oraz </w:t>
      </w:r>
      <w:r w:rsidR="00A26F06" w:rsidRPr="00F000BC">
        <w:rPr>
          <w:rFonts w:ascii="Times New Roman" w:hAnsi="Times New Roman" w:cs="Times New Roman"/>
          <w:i/>
          <w:sz w:val="24"/>
          <w:szCs w:val="24"/>
        </w:rPr>
        <w:t xml:space="preserve">w celu poszerzenia swojej wiedzy </w:t>
      </w:r>
      <w:r w:rsidR="00A26F06" w:rsidRPr="00F000BC">
        <w:rPr>
          <w:rFonts w:ascii="Times New Roman" w:hAnsi="Times New Roman" w:cs="Times New Roman"/>
          <w:sz w:val="24"/>
          <w:szCs w:val="24"/>
        </w:rPr>
        <w:t>wybrało</w:t>
      </w:r>
      <w:r w:rsidR="00100047" w:rsidRPr="00F000BC">
        <w:rPr>
          <w:rFonts w:ascii="Times New Roman" w:hAnsi="Times New Roman" w:cs="Times New Roman"/>
          <w:sz w:val="24"/>
          <w:szCs w:val="24"/>
        </w:rPr>
        <w:t xml:space="preserve"> ex aequo  40% ( 8 osób ) respondentów. 30% ( 6 osób ) </w:t>
      </w:r>
      <w:r w:rsidR="0039048E" w:rsidRPr="00F000BC">
        <w:rPr>
          <w:rFonts w:ascii="Times New Roman" w:hAnsi="Times New Roman" w:cs="Times New Roman"/>
          <w:sz w:val="24"/>
          <w:szCs w:val="24"/>
        </w:rPr>
        <w:t xml:space="preserve">ankietowanych </w:t>
      </w:r>
      <w:r w:rsidR="00100047" w:rsidRPr="00F000BC">
        <w:rPr>
          <w:rFonts w:ascii="Times New Roman" w:hAnsi="Times New Roman" w:cs="Times New Roman"/>
          <w:sz w:val="24"/>
          <w:szCs w:val="24"/>
        </w:rPr>
        <w:t>przyznało, że bierze udział w zajęciach</w:t>
      </w:r>
      <w:r w:rsidR="0039048E" w:rsidRPr="00F000BC">
        <w:rPr>
          <w:rFonts w:ascii="Times New Roman" w:hAnsi="Times New Roman" w:cs="Times New Roman"/>
          <w:sz w:val="24"/>
          <w:szCs w:val="24"/>
        </w:rPr>
        <w:t>,</w:t>
      </w:r>
      <w:r w:rsidR="00100047" w:rsidRPr="00F000BC">
        <w:rPr>
          <w:rFonts w:ascii="Times New Roman" w:hAnsi="Times New Roman" w:cs="Times New Roman"/>
          <w:sz w:val="24"/>
          <w:szCs w:val="24"/>
        </w:rPr>
        <w:t xml:space="preserve"> ponieważ są one traktowane</w:t>
      </w:r>
      <w:r w:rsidR="0039048E" w:rsidRPr="00F000BC">
        <w:rPr>
          <w:rFonts w:ascii="Times New Roman" w:hAnsi="Times New Roman" w:cs="Times New Roman"/>
          <w:sz w:val="24"/>
          <w:szCs w:val="24"/>
        </w:rPr>
        <w:t xml:space="preserve"> jak zajęcia obowiązkowe. Najmniej bo 10% ( 2 osoby )</w:t>
      </w:r>
      <w:r w:rsidR="00100047"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="0039048E" w:rsidRPr="00F000BC">
        <w:rPr>
          <w:rFonts w:ascii="Times New Roman" w:hAnsi="Times New Roman" w:cs="Times New Roman"/>
          <w:sz w:val="24"/>
          <w:szCs w:val="24"/>
        </w:rPr>
        <w:t>zdecydowało się przyznać, że ze względu na osiąganie słabych wyników w nauce.</w:t>
      </w:r>
    </w:p>
    <w:p w:rsidR="00FD6BF8" w:rsidRPr="00F000BC" w:rsidRDefault="00FD6BF8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D6BF8" w:rsidRPr="00F000BC" w:rsidRDefault="00FD6BF8" w:rsidP="0065347D">
      <w:pPr>
        <w:spacing w:after="0" w:line="360" w:lineRule="auto"/>
        <w:ind w:left="426" w:right="-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</w:t>
      </w:r>
      <w:r w:rsidR="0065347D" w:rsidRPr="00F000BC">
        <w:rPr>
          <w:rFonts w:ascii="Times New Roman" w:hAnsi="Times New Roman" w:cs="Times New Roman"/>
          <w:b/>
          <w:sz w:val="24"/>
          <w:szCs w:val="24"/>
        </w:rPr>
        <w:t xml:space="preserve"> Uczniowie na zajęciach wyrównawczych poszerzają swoją wiedzę i przygotowują się do egzaminów</w:t>
      </w:r>
      <w:r w:rsidR="00C773D6" w:rsidRPr="00F000BC">
        <w:rPr>
          <w:rFonts w:ascii="Times New Roman" w:hAnsi="Times New Roman" w:cs="Times New Roman"/>
          <w:b/>
          <w:sz w:val="24"/>
          <w:szCs w:val="24"/>
        </w:rPr>
        <w:t>.</w:t>
      </w:r>
    </w:p>
    <w:p w:rsidR="0065347D" w:rsidRPr="00F000BC" w:rsidRDefault="0065347D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BD0BB9" w:rsidRPr="00F000BC" w:rsidRDefault="0065347D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7367" w:rsidRPr="00F000BC">
        <w:rPr>
          <w:rFonts w:ascii="Times New Roman" w:hAnsi="Times New Roman" w:cs="Times New Roman"/>
          <w:sz w:val="24"/>
          <w:szCs w:val="24"/>
        </w:rPr>
        <w:t xml:space="preserve">W przypadku pytania o częstotliwość udziału uczniów w zajęciach dydaktyczno – wyrównawczych, sytuacja przedstawia się następująco. </w:t>
      </w:r>
    </w:p>
    <w:p w:rsidR="00FD6BF8" w:rsidRPr="00F000BC" w:rsidRDefault="00FD6BF8" w:rsidP="00FD6BF8">
      <w:pPr>
        <w:spacing w:after="0"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B9" w:rsidRPr="00F000BC" w:rsidRDefault="00BD0BB9" w:rsidP="00BD0BB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BD0BB9" w:rsidRPr="00F000BC" w:rsidRDefault="00BD0BB9" w:rsidP="00BD0BB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4 Jak często uczestniczysz w zajęciach dydaktyczno – wyrównawczych?</w:t>
      </w:r>
    </w:p>
    <w:p w:rsidR="00BD0BB9" w:rsidRPr="00F000BC" w:rsidRDefault="00BD0BB9" w:rsidP="00BD0BB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BB9" w:rsidRPr="00F000BC" w:rsidRDefault="00BD0BB9" w:rsidP="00BD0BB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366652" cy="2344366"/>
            <wp:effectExtent l="19050" t="0" r="14848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0BB9" w:rsidRPr="00F000BC" w:rsidRDefault="00BD0BB9" w:rsidP="0004387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17367" w:rsidRPr="00F000BC" w:rsidRDefault="00317367" w:rsidP="00BD0BB9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Aż 70% ( 14 osób) </w:t>
      </w:r>
      <w:r w:rsidR="006D4960" w:rsidRPr="00F000BC">
        <w:rPr>
          <w:rFonts w:ascii="Times New Roman" w:hAnsi="Times New Roman" w:cs="Times New Roman"/>
          <w:sz w:val="24"/>
          <w:szCs w:val="24"/>
        </w:rPr>
        <w:t xml:space="preserve">ankietowanych </w:t>
      </w:r>
      <w:r w:rsidRPr="00F000BC">
        <w:rPr>
          <w:rFonts w:ascii="Times New Roman" w:hAnsi="Times New Roman" w:cs="Times New Roman"/>
          <w:sz w:val="24"/>
          <w:szCs w:val="24"/>
        </w:rPr>
        <w:t>korzysta z tej for</w:t>
      </w:r>
      <w:r w:rsidR="00BD0BB9" w:rsidRPr="00F000BC">
        <w:rPr>
          <w:rFonts w:ascii="Times New Roman" w:hAnsi="Times New Roman" w:cs="Times New Roman"/>
          <w:sz w:val="24"/>
          <w:szCs w:val="24"/>
        </w:rPr>
        <w:t xml:space="preserve">my pomocy </w:t>
      </w:r>
      <w:r w:rsidRPr="00F000BC">
        <w:rPr>
          <w:rFonts w:ascii="Times New Roman" w:hAnsi="Times New Roman" w:cs="Times New Roman"/>
          <w:i/>
          <w:sz w:val="24"/>
          <w:szCs w:val="24"/>
        </w:rPr>
        <w:t>więcej niż dwa razy w tygodniu</w:t>
      </w:r>
      <w:r w:rsidR="00BD0BB9" w:rsidRPr="00F000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0BB9" w:rsidRPr="00F000BC">
        <w:rPr>
          <w:rFonts w:ascii="Times New Roman" w:hAnsi="Times New Roman" w:cs="Times New Roman"/>
          <w:sz w:val="24"/>
          <w:szCs w:val="24"/>
        </w:rPr>
        <w:t>25% ( 5 osób )</w:t>
      </w:r>
      <w:r w:rsidR="006D4960" w:rsidRPr="00F000BC">
        <w:rPr>
          <w:rFonts w:ascii="Times New Roman" w:hAnsi="Times New Roman" w:cs="Times New Roman"/>
          <w:sz w:val="24"/>
          <w:szCs w:val="24"/>
        </w:rPr>
        <w:t xml:space="preserve"> uczniów</w:t>
      </w:r>
      <w:r w:rsidR="00BD0BB9" w:rsidRPr="00F000BC">
        <w:rPr>
          <w:rFonts w:ascii="Times New Roman" w:hAnsi="Times New Roman" w:cs="Times New Roman"/>
          <w:sz w:val="24"/>
          <w:szCs w:val="24"/>
        </w:rPr>
        <w:t xml:space="preserve"> deklaruje uczestnictwo w zajęciach </w:t>
      </w:r>
      <w:r w:rsidR="00BD0BB9" w:rsidRPr="00F000BC">
        <w:rPr>
          <w:rFonts w:ascii="Times New Roman" w:hAnsi="Times New Roman" w:cs="Times New Roman"/>
          <w:i/>
          <w:sz w:val="24"/>
          <w:szCs w:val="24"/>
        </w:rPr>
        <w:t xml:space="preserve">dwa razy w tygodniu. </w:t>
      </w:r>
      <w:r w:rsidR="00BD0BB9" w:rsidRPr="00F000BC">
        <w:rPr>
          <w:rFonts w:ascii="Times New Roman" w:hAnsi="Times New Roman" w:cs="Times New Roman"/>
          <w:sz w:val="24"/>
          <w:szCs w:val="24"/>
        </w:rPr>
        <w:t>Natomiast 5% ( 1 osoba )</w:t>
      </w:r>
      <w:r w:rsidR="006D4960" w:rsidRPr="00F000BC">
        <w:rPr>
          <w:rFonts w:ascii="Times New Roman" w:hAnsi="Times New Roman" w:cs="Times New Roman"/>
          <w:sz w:val="24"/>
          <w:szCs w:val="24"/>
        </w:rPr>
        <w:t xml:space="preserve"> przyznała, że bierze w nich udział </w:t>
      </w:r>
      <w:r w:rsidR="006D4960" w:rsidRPr="00F000BC">
        <w:rPr>
          <w:rFonts w:ascii="Times New Roman" w:hAnsi="Times New Roman" w:cs="Times New Roman"/>
          <w:i/>
          <w:sz w:val="24"/>
          <w:szCs w:val="24"/>
        </w:rPr>
        <w:t>raz w tygodniu</w:t>
      </w:r>
      <w:r w:rsidR="006D4960" w:rsidRPr="00F000BC">
        <w:rPr>
          <w:rFonts w:ascii="Times New Roman" w:hAnsi="Times New Roman" w:cs="Times New Roman"/>
          <w:sz w:val="24"/>
          <w:szCs w:val="24"/>
        </w:rPr>
        <w:t>.</w:t>
      </w:r>
    </w:p>
    <w:p w:rsidR="0065347D" w:rsidRPr="00F000BC" w:rsidRDefault="0065347D" w:rsidP="00BD0BB9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65347D" w:rsidRPr="00F000BC" w:rsidRDefault="0065347D" w:rsidP="0065347D">
      <w:pPr>
        <w:spacing w:after="0" w:line="360" w:lineRule="auto"/>
        <w:ind w:left="426" w:right="-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Częstotliwość udziału uczniów w zajęciach dydaktyczno – wyrównawczych jest bardzo wysoka.</w:t>
      </w:r>
    </w:p>
    <w:p w:rsidR="0065347D" w:rsidRPr="00F000BC" w:rsidRDefault="0065347D" w:rsidP="0065347D">
      <w:pPr>
        <w:spacing w:after="0" w:line="360" w:lineRule="auto"/>
        <w:ind w:left="-567" w:right="-567" w:hanging="143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5347D" w:rsidRPr="00F000BC" w:rsidRDefault="0065347D" w:rsidP="0065347D">
      <w:pPr>
        <w:spacing w:after="0" w:line="360" w:lineRule="auto"/>
        <w:ind w:left="-567" w:right="-567" w:hanging="143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5CFF" w:rsidRPr="00F000BC">
        <w:rPr>
          <w:rFonts w:ascii="Times New Roman" w:hAnsi="Times New Roman" w:cs="Times New Roman"/>
          <w:sz w:val="24"/>
          <w:szCs w:val="24"/>
        </w:rPr>
        <w:t xml:space="preserve">W tym miejscu można przejść do </w:t>
      </w:r>
      <w:r w:rsidR="00927CB3" w:rsidRPr="00F000BC">
        <w:rPr>
          <w:rFonts w:ascii="Times New Roman" w:hAnsi="Times New Roman" w:cs="Times New Roman"/>
          <w:sz w:val="24"/>
          <w:szCs w:val="24"/>
        </w:rPr>
        <w:t xml:space="preserve">pytania, w których zajęciach </w:t>
      </w:r>
      <w:r w:rsidR="00995CFF" w:rsidRPr="00F000BC">
        <w:rPr>
          <w:rFonts w:ascii="Times New Roman" w:hAnsi="Times New Roman" w:cs="Times New Roman"/>
          <w:sz w:val="24"/>
          <w:szCs w:val="24"/>
        </w:rPr>
        <w:t xml:space="preserve"> uczniowie uczestniczą</w:t>
      </w:r>
      <w:r w:rsidR="00BA76BC" w:rsidRPr="00F000BC">
        <w:rPr>
          <w:rFonts w:ascii="Times New Roman" w:hAnsi="Times New Roman" w:cs="Times New Roman"/>
          <w:sz w:val="24"/>
          <w:szCs w:val="24"/>
        </w:rPr>
        <w:t xml:space="preserve"> n</w:t>
      </w:r>
      <w:r w:rsidR="00995CFF" w:rsidRPr="00F000BC">
        <w:rPr>
          <w:rFonts w:ascii="Times New Roman" w:hAnsi="Times New Roman" w:cs="Times New Roman"/>
          <w:sz w:val="24"/>
          <w:szCs w:val="24"/>
        </w:rPr>
        <w:t>ajchętniej.</w:t>
      </w:r>
      <w:r w:rsidR="00BA76BC" w:rsidRPr="00F000BC">
        <w:rPr>
          <w:rFonts w:ascii="Times New Roman" w:hAnsi="Times New Roman" w:cs="Times New Roman"/>
          <w:sz w:val="24"/>
          <w:szCs w:val="24"/>
        </w:rPr>
        <w:t xml:space="preserve"> Istniała możliwość zaznaczenia kilku odpowiedzi.</w:t>
      </w:r>
      <w:r w:rsidR="00995CFF" w:rsidRPr="00F000BC">
        <w:rPr>
          <w:rFonts w:ascii="Times New Roman" w:hAnsi="Times New Roman" w:cs="Times New Roman"/>
          <w:sz w:val="24"/>
          <w:szCs w:val="24"/>
        </w:rPr>
        <w:t xml:space="preserve"> Preferencje ankietowanych prezentuje poniższa tabela.</w:t>
      </w:r>
    </w:p>
    <w:p w:rsidR="00C91CFF" w:rsidRPr="00F000BC" w:rsidRDefault="00C91CFF" w:rsidP="0065347D">
      <w:pPr>
        <w:spacing w:after="0" w:line="360" w:lineRule="auto"/>
        <w:ind w:left="-567" w:right="-567" w:hanging="143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5 W jakich zajęciach wyrównawczych uczestniczysz najchętniej?</w:t>
      </w:r>
    </w:p>
    <w:p w:rsidR="00C91CFF" w:rsidRPr="00F000BC" w:rsidRDefault="00C91CFF" w:rsidP="00C91CFF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7796" w:type="dxa"/>
        <w:tblInd w:w="817" w:type="dxa"/>
        <w:tblLook w:val="04A0"/>
      </w:tblPr>
      <w:tblGrid>
        <w:gridCol w:w="4111"/>
        <w:gridCol w:w="3685"/>
      </w:tblGrid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C91CFF"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Wybierane zajęcia</w:t>
            </w:r>
          </w:p>
        </w:tc>
        <w:tc>
          <w:tcPr>
            <w:tcW w:w="3685" w:type="dxa"/>
          </w:tcPr>
          <w:p w:rsidR="00C91CFF" w:rsidRPr="00F000BC" w:rsidRDefault="00C91CFF" w:rsidP="00C91CFF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FF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91CFF"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Odpowiedzi uczniów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3685" w:type="dxa"/>
          </w:tcPr>
          <w:p w:rsidR="00C91CFF" w:rsidRPr="00F000BC" w:rsidRDefault="00C91CFF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50% ( 10 osób )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3685" w:type="dxa"/>
          </w:tcPr>
          <w:p w:rsidR="00C91CFF" w:rsidRPr="00F000BC" w:rsidRDefault="00C91CFF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40% ( 8 osób )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3685" w:type="dxa"/>
          </w:tcPr>
          <w:p w:rsidR="00C91CFF" w:rsidRPr="00F000BC" w:rsidRDefault="00C91CFF" w:rsidP="00C91CFF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3685" w:type="dxa"/>
          </w:tcPr>
          <w:p w:rsidR="00C91CFF" w:rsidRPr="00F000BC" w:rsidRDefault="00C91CFF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15% ( 3 osoby )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685" w:type="dxa"/>
          </w:tcPr>
          <w:p w:rsidR="00C91CFF" w:rsidRPr="00F000BC" w:rsidRDefault="00C91CFF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15% ( 3 osoby )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3685" w:type="dxa"/>
          </w:tcPr>
          <w:p w:rsidR="00BC62B5" w:rsidRPr="00F000BC" w:rsidRDefault="00BC62B5" w:rsidP="00C91CFF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FF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15% ( 3 osoby )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zajęcia artystyczne</w:t>
            </w:r>
          </w:p>
        </w:tc>
        <w:tc>
          <w:tcPr>
            <w:tcW w:w="3685" w:type="dxa"/>
          </w:tcPr>
          <w:p w:rsidR="00C91CFF" w:rsidRPr="00F000BC" w:rsidRDefault="00C91CFF" w:rsidP="00C91CFF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5% ( 1 osoba )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zajęcia sportowe</w:t>
            </w:r>
          </w:p>
        </w:tc>
        <w:tc>
          <w:tcPr>
            <w:tcW w:w="3685" w:type="dxa"/>
          </w:tcPr>
          <w:p w:rsidR="00C91CFF" w:rsidRPr="00F000BC" w:rsidRDefault="00C91CFF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55% ( 11 osób )</w:t>
            </w:r>
          </w:p>
        </w:tc>
      </w:tr>
      <w:tr w:rsidR="00C91CFF" w:rsidRPr="00F000BC" w:rsidTr="00BC62B5">
        <w:tc>
          <w:tcPr>
            <w:tcW w:w="4111" w:type="dxa"/>
          </w:tcPr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FF" w:rsidRPr="00F000BC" w:rsidRDefault="00C91CFF" w:rsidP="00C91CFF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nie wiem</w:t>
            </w:r>
          </w:p>
        </w:tc>
        <w:tc>
          <w:tcPr>
            <w:tcW w:w="3685" w:type="dxa"/>
          </w:tcPr>
          <w:p w:rsidR="00C91CFF" w:rsidRPr="00F000BC" w:rsidRDefault="00C91CFF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B5" w:rsidRPr="00F000BC" w:rsidRDefault="00BC62B5" w:rsidP="00BC62B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10% ( 2 osoby )</w:t>
            </w:r>
          </w:p>
        </w:tc>
      </w:tr>
    </w:tbl>
    <w:p w:rsidR="00927CB3" w:rsidRPr="00F000BC" w:rsidRDefault="00927CB3" w:rsidP="00E547DF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65347D" w:rsidRPr="00F000BC" w:rsidRDefault="0065347D" w:rsidP="0065347D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47DF" w:rsidRPr="00F000BC" w:rsidRDefault="0065347D" w:rsidP="0065347D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47DF" w:rsidRPr="00F000BC">
        <w:rPr>
          <w:rFonts w:ascii="Times New Roman" w:hAnsi="Times New Roman" w:cs="Times New Roman"/>
          <w:sz w:val="24"/>
          <w:szCs w:val="24"/>
        </w:rPr>
        <w:t>Poprzez udział w zajęciach pozalekcyjnych, w tym również dydaktyczno – wyrównawczych</w:t>
      </w:r>
      <w:r w:rsidR="00951A46" w:rsidRPr="00F000BC">
        <w:rPr>
          <w:rFonts w:ascii="Times New Roman" w:hAnsi="Times New Roman" w:cs="Times New Roman"/>
          <w:sz w:val="24"/>
          <w:szCs w:val="24"/>
        </w:rPr>
        <w:t>,</w:t>
      </w:r>
      <w:r w:rsidR="00E547DF" w:rsidRPr="00F000BC">
        <w:rPr>
          <w:rFonts w:ascii="Times New Roman" w:hAnsi="Times New Roman" w:cs="Times New Roman"/>
          <w:sz w:val="24"/>
          <w:szCs w:val="24"/>
        </w:rPr>
        <w:t xml:space="preserve"> każdy uczeń ma szansę odkrywać swoją indywidualność i osobisty potencjał. Rozbudowany system zajęć, poprzedzony szczegółowym rozpoznaniem potrzeb</w:t>
      </w:r>
      <w:r w:rsidR="00951A46" w:rsidRPr="00F000BC">
        <w:rPr>
          <w:rFonts w:ascii="Times New Roman" w:hAnsi="Times New Roman" w:cs="Times New Roman"/>
          <w:sz w:val="24"/>
          <w:szCs w:val="24"/>
        </w:rPr>
        <w:t>, daje naszym wychowankom możliwość wyboru optymalnych, odpowiednich i zgodnych z zainteresowaniami lub potrzebami form spędzania czasu po lekcjach.</w:t>
      </w:r>
    </w:p>
    <w:p w:rsidR="0065347D" w:rsidRPr="00F000BC" w:rsidRDefault="0065347D" w:rsidP="0065347D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65347D" w:rsidRPr="00F000BC" w:rsidRDefault="0065347D" w:rsidP="00F94EBF">
      <w:pPr>
        <w:spacing w:after="0" w:line="360" w:lineRule="auto"/>
        <w:ind w:left="426" w:right="-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 xml:space="preserve">Wniosek: </w:t>
      </w:r>
      <w:r w:rsidR="00F94EBF" w:rsidRPr="00F000BC">
        <w:rPr>
          <w:rFonts w:ascii="Times New Roman" w:hAnsi="Times New Roman" w:cs="Times New Roman"/>
          <w:b/>
          <w:sz w:val="24"/>
          <w:szCs w:val="24"/>
        </w:rPr>
        <w:t>Uczniowie k</w:t>
      </w:r>
      <w:r w:rsidR="00C773D6" w:rsidRPr="00F000BC">
        <w:rPr>
          <w:rFonts w:ascii="Times New Roman" w:hAnsi="Times New Roman" w:cs="Times New Roman"/>
          <w:b/>
          <w:sz w:val="24"/>
          <w:szCs w:val="24"/>
        </w:rPr>
        <w:t>orzystają z szerokiego zakresu</w:t>
      </w:r>
      <w:r w:rsidR="00F94EBF" w:rsidRPr="00F000BC">
        <w:rPr>
          <w:rFonts w:ascii="Times New Roman" w:hAnsi="Times New Roman" w:cs="Times New Roman"/>
          <w:b/>
          <w:sz w:val="24"/>
          <w:szCs w:val="24"/>
        </w:rPr>
        <w:t xml:space="preserve"> zajęć od sportowych, artystycznych po te przygotowujące ich do egzaminów i pomagające w nadrabianiu zaległości w nauce.</w:t>
      </w:r>
    </w:p>
    <w:p w:rsidR="00F94EBF" w:rsidRPr="00F000BC" w:rsidRDefault="00F94EBF" w:rsidP="00E547DF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94EBF" w:rsidRPr="00F000BC" w:rsidRDefault="00F94EBF" w:rsidP="00F94EBF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1A46" w:rsidRPr="00F000BC">
        <w:rPr>
          <w:rFonts w:ascii="Times New Roman" w:hAnsi="Times New Roman" w:cs="Times New Roman"/>
          <w:sz w:val="24"/>
          <w:szCs w:val="24"/>
        </w:rPr>
        <w:t xml:space="preserve">Według 95% ( 19 osób ) badanych uczniów z klasy trzeciej, ilość prowadzonych w naszej szkole zajęć pozalekcyjnych jest wystarczająca </w:t>
      </w:r>
      <w:r w:rsidR="00EF6B66" w:rsidRPr="00F000BC">
        <w:rPr>
          <w:rFonts w:ascii="Times New Roman" w:hAnsi="Times New Roman" w:cs="Times New Roman"/>
          <w:sz w:val="24"/>
          <w:szCs w:val="24"/>
        </w:rPr>
        <w:t xml:space="preserve">i </w:t>
      </w:r>
      <w:r w:rsidRPr="00F000BC">
        <w:rPr>
          <w:rFonts w:ascii="Times New Roman" w:hAnsi="Times New Roman" w:cs="Times New Roman"/>
          <w:sz w:val="24"/>
          <w:szCs w:val="24"/>
        </w:rPr>
        <w:t xml:space="preserve">spełnia ich oczekiwania </w:t>
      </w:r>
      <w:r w:rsidR="00EF6B66" w:rsidRPr="00F000BC">
        <w:rPr>
          <w:rFonts w:ascii="Times New Roman" w:hAnsi="Times New Roman" w:cs="Times New Roman"/>
          <w:sz w:val="24"/>
          <w:szCs w:val="24"/>
        </w:rPr>
        <w:t>. Odpowiedzi na pytanie szóste ilustruje poniższy wykres.</w:t>
      </w:r>
    </w:p>
    <w:p w:rsidR="00951A46" w:rsidRPr="00F000BC" w:rsidRDefault="00EF6B66" w:rsidP="00F94EBF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6</w:t>
      </w:r>
      <w:r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Pr="00F000BC">
        <w:rPr>
          <w:rFonts w:ascii="Times New Roman" w:hAnsi="Times New Roman" w:cs="Times New Roman"/>
          <w:b/>
          <w:sz w:val="24"/>
          <w:szCs w:val="24"/>
        </w:rPr>
        <w:t>Czy Twoim zdaniem ilość zajęć wyrównawczych w szkole jest wystarczająca?</w:t>
      </w:r>
    </w:p>
    <w:p w:rsidR="00EF6B66" w:rsidRPr="00F000BC" w:rsidRDefault="00EF6B66" w:rsidP="00EF6B66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B66" w:rsidRPr="00F000BC" w:rsidRDefault="00EF6B66" w:rsidP="00EF6B66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B66" w:rsidRPr="00F000BC" w:rsidRDefault="00EF6B66" w:rsidP="00EF6B66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96607" cy="2110902"/>
            <wp:effectExtent l="19050" t="0" r="13443" b="3648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5662" w:rsidRPr="00F000BC" w:rsidRDefault="00255662" w:rsidP="00255662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E2BD1" w:rsidRPr="00F000BC" w:rsidRDefault="008E2BD1" w:rsidP="008E2BD1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Na terenie szkoły organizowana jest odpowiednia ilość zajęć wyrównawczych.</w:t>
      </w:r>
    </w:p>
    <w:p w:rsidR="008E2BD1" w:rsidRPr="00F000BC" w:rsidRDefault="008E2BD1" w:rsidP="008E2BD1">
      <w:p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21893" w:rsidRPr="00F000BC" w:rsidRDefault="00255662" w:rsidP="008E2BD1">
      <w:pPr>
        <w:spacing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lastRenderedPageBreak/>
        <w:t>Na temat liczebności osób podczas poszczególnych zajęć</w:t>
      </w:r>
      <w:r w:rsidR="00EE3895" w:rsidRPr="00F000BC">
        <w:rPr>
          <w:rFonts w:ascii="Times New Roman" w:hAnsi="Times New Roman" w:cs="Times New Roman"/>
          <w:sz w:val="24"/>
          <w:szCs w:val="24"/>
        </w:rPr>
        <w:t>,</w:t>
      </w:r>
      <w:r w:rsidRPr="00F000BC">
        <w:rPr>
          <w:rFonts w:ascii="Times New Roman" w:hAnsi="Times New Roman" w:cs="Times New Roman"/>
          <w:sz w:val="24"/>
          <w:szCs w:val="24"/>
        </w:rPr>
        <w:t xml:space="preserve"> respondenci wypowiedzieli się w pytaniu siódmym.</w:t>
      </w:r>
      <w:r w:rsidR="008E2BD1" w:rsidRPr="00F000BC">
        <w:rPr>
          <w:rFonts w:ascii="Times New Roman" w:hAnsi="Times New Roman" w:cs="Times New Roman"/>
          <w:sz w:val="24"/>
          <w:szCs w:val="24"/>
        </w:rPr>
        <w:t xml:space="preserve"> 95% ( 19</w:t>
      </w:r>
      <w:r w:rsidR="00EE3895" w:rsidRPr="00F000BC">
        <w:rPr>
          <w:rFonts w:ascii="Times New Roman" w:hAnsi="Times New Roman" w:cs="Times New Roman"/>
          <w:sz w:val="24"/>
          <w:szCs w:val="24"/>
        </w:rPr>
        <w:t xml:space="preserve"> osób ) przyznało, że bierze w nich udział </w:t>
      </w:r>
      <w:r w:rsidR="00EE3895" w:rsidRPr="00F000BC">
        <w:rPr>
          <w:rFonts w:ascii="Times New Roman" w:hAnsi="Times New Roman" w:cs="Times New Roman"/>
          <w:i/>
          <w:sz w:val="24"/>
          <w:szCs w:val="24"/>
        </w:rPr>
        <w:t>więcej niż 5 uczniów</w:t>
      </w:r>
      <w:r w:rsidR="00EE3895" w:rsidRPr="00F000BC">
        <w:rPr>
          <w:rFonts w:ascii="Times New Roman" w:hAnsi="Times New Roman" w:cs="Times New Roman"/>
          <w:sz w:val="24"/>
          <w:szCs w:val="24"/>
        </w:rPr>
        <w:t>.</w:t>
      </w:r>
    </w:p>
    <w:p w:rsidR="00E21893" w:rsidRPr="00F000BC" w:rsidRDefault="00EE3895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7 Ilu uczniów jest w grupie podczas zajęć wyrównawczych?</w:t>
      </w:r>
    </w:p>
    <w:p w:rsidR="00EE3895" w:rsidRPr="00F000BC" w:rsidRDefault="00EE3895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95" w:rsidRPr="00F000BC" w:rsidRDefault="00EE3895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91860" cy="1978092"/>
            <wp:effectExtent l="19050" t="0" r="18240" b="3108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4EBF" w:rsidRPr="00F000BC" w:rsidRDefault="00F94EBF" w:rsidP="00F94EBF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EBF" w:rsidRPr="00F000BC" w:rsidRDefault="00F94EBF" w:rsidP="00F94EBF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W zajęciach uczestn</w:t>
      </w:r>
      <w:r w:rsidR="008E2BD1" w:rsidRPr="00F000BC">
        <w:rPr>
          <w:rFonts w:ascii="Times New Roman" w:hAnsi="Times New Roman" w:cs="Times New Roman"/>
          <w:b/>
          <w:sz w:val="24"/>
          <w:szCs w:val="24"/>
        </w:rPr>
        <w:t>iczy wysoki procent uczniów</w:t>
      </w:r>
      <w:r w:rsidRPr="00F000BC">
        <w:rPr>
          <w:rFonts w:ascii="Times New Roman" w:hAnsi="Times New Roman" w:cs="Times New Roman"/>
          <w:b/>
          <w:sz w:val="24"/>
          <w:szCs w:val="24"/>
        </w:rPr>
        <w:t>.</w:t>
      </w:r>
    </w:p>
    <w:p w:rsidR="00261FAC" w:rsidRPr="00F000BC" w:rsidRDefault="00F94EBF" w:rsidP="00F94EBF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61FAC" w:rsidRPr="00F000BC">
        <w:rPr>
          <w:rFonts w:ascii="Times New Roman" w:hAnsi="Times New Roman" w:cs="Times New Roman"/>
          <w:sz w:val="24"/>
          <w:szCs w:val="24"/>
        </w:rPr>
        <w:t>W kolejnym pytaniu, poprosiliśmy gimnazjalistów o zajęcie stanowiska w sprawie efektywności zajęć wyrównawczych i ich wpływu na wyniki w nauce  z poszczególnych przedmiotów. Znaczna większość, bo aż 70% ( 14 osób) uważa, że</w:t>
      </w:r>
      <w:r w:rsidR="00CD6A20" w:rsidRPr="00F000BC">
        <w:rPr>
          <w:rFonts w:ascii="Times New Roman" w:hAnsi="Times New Roman" w:cs="Times New Roman"/>
          <w:sz w:val="24"/>
          <w:szCs w:val="24"/>
        </w:rPr>
        <w:t xml:space="preserve"> zdobyta na zajęciach wiedza, skutkuje lepszymi ocenami. 30% (6 osób ) jest przeciwnego zdania.</w:t>
      </w:r>
    </w:p>
    <w:p w:rsidR="00CD6A20" w:rsidRPr="00F000BC" w:rsidRDefault="00CD6A20" w:rsidP="00730786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8 Czy udział w zajęciach ma wpływ na Twoje wyniki w nauce?</w:t>
      </w:r>
    </w:p>
    <w:p w:rsidR="00CD6A20" w:rsidRPr="00F000BC" w:rsidRDefault="00CD6A20" w:rsidP="00CD6A20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A20" w:rsidRPr="00F000BC" w:rsidRDefault="00CD6A20" w:rsidP="002E19CF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79409" cy="2178996"/>
            <wp:effectExtent l="19050" t="0" r="25941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19CF" w:rsidRPr="00F000BC" w:rsidRDefault="002E19CF" w:rsidP="002E19CF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Udział w zajęciach skutkuje lepszymi wynikami w nauce.</w:t>
      </w:r>
    </w:p>
    <w:p w:rsidR="002E19CF" w:rsidRPr="00F000BC" w:rsidRDefault="002E19CF" w:rsidP="002E19CF">
      <w:p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D6A20" w:rsidRPr="00F000BC" w:rsidRDefault="00CD6A20" w:rsidP="002E19CF">
      <w:pPr>
        <w:spacing w:line="36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lastRenderedPageBreak/>
        <w:t xml:space="preserve">Podobnie większość uczniów </w:t>
      </w:r>
      <w:r w:rsidR="00EA76CE" w:rsidRPr="00F000BC">
        <w:rPr>
          <w:rFonts w:ascii="Times New Roman" w:hAnsi="Times New Roman" w:cs="Times New Roman"/>
          <w:sz w:val="24"/>
          <w:szCs w:val="24"/>
        </w:rPr>
        <w:t xml:space="preserve">- </w:t>
      </w:r>
      <w:r w:rsidRPr="00F000BC">
        <w:rPr>
          <w:rFonts w:ascii="Times New Roman" w:hAnsi="Times New Roman" w:cs="Times New Roman"/>
          <w:sz w:val="24"/>
          <w:szCs w:val="24"/>
        </w:rPr>
        <w:t>60% ( 12 osób )</w:t>
      </w:r>
      <w:r w:rsidR="00EA76CE" w:rsidRPr="00F000BC">
        <w:rPr>
          <w:rFonts w:ascii="Times New Roman" w:hAnsi="Times New Roman" w:cs="Times New Roman"/>
          <w:sz w:val="24"/>
          <w:szCs w:val="24"/>
        </w:rPr>
        <w:t xml:space="preserve"> twierdzi, że chętnie uczestniczy w zajęciach. Dosyć duży odsetek ankietowanych – 30% ( 6 osób) przyznaje, że uczęszcza na nie niechętnie. </w:t>
      </w:r>
      <w:r w:rsidR="00A626B6" w:rsidRPr="00F000BC">
        <w:rPr>
          <w:rFonts w:ascii="Times New Roman" w:hAnsi="Times New Roman" w:cs="Times New Roman"/>
          <w:sz w:val="24"/>
          <w:szCs w:val="24"/>
        </w:rPr>
        <w:t xml:space="preserve">Trudno </w:t>
      </w:r>
      <w:r w:rsidR="00EA76CE" w:rsidRPr="00F000BC">
        <w:rPr>
          <w:rFonts w:ascii="Times New Roman" w:hAnsi="Times New Roman" w:cs="Times New Roman"/>
          <w:sz w:val="24"/>
          <w:szCs w:val="24"/>
        </w:rPr>
        <w:t xml:space="preserve"> stwierdzić jakie są przyczyny takiego stanu rzeczy, niemniej jednak należy przyjrzeć się temu problemowi nieco bliżej. </w:t>
      </w:r>
    </w:p>
    <w:p w:rsidR="00A626B6" w:rsidRPr="00F000BC" w:rsidRDefault="00EA76CE" w:rsidP="00A626B6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9 Czy chętnie uczestniczysz w zajęciach?</w:t>
      </w:r>
    </w:p>
    <w:p w:rsidR="006E04B3" w:rsidRPr="00F000BC" w:rsidRDefault="006E04B3" w:rsidP="00A626B6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6CE" w:rsidRPr="00F000BC" w:rsidRDefault="00EA76CE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42829" cy="2169268"/>
            <wp:effectExtent l="19050" t="0" r="19671" b="2432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2BD1" w:rsidRPr="00F000BC" w:rsidRDefault="008E2BD1" w:rsidP="00A626B6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Uczniowie chętnie uczestniczą w zajęciach.</w:t>
      </w:r>
    </w:p>
    <w:p w:rsidR="00A626B6" w:rsidRPr="00F000BC" w:rsidRDefault="00A626B6" w:rsidP="00A626B6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Bardzo istotną informacją jest fakt, że według 95% ( 19 osób )ankietowanych uczniów, prowadzone na terenie szkoły zajęcia w pełni spełniają ich oczekiwania. Respondenci nie zgłosili żadnych propozycji                    w sprawie rozszerzenia oferty.</w:t>
      </w:r>
    </w:p>
    <w:p w:rsidR="00E21893" w:rsidRPr="00F000BC" w:rsidRDefault="00E21893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B3" w:rsidRPr="00F000BC" w:rsidRDefault="006E04B3" w:rsidP="00EE1EC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EE1EC8" w:rsidRPr="00D3058E" w:rsidRDefault="00D3058E" w:rsidP="00D3058E">
      <w:pPr>
        <w:pStyle w:val="Akapitzlist"/>
        <w:numPr>
          <w:ilvl w:val="0"/>
          <w:numId w:val="13"/>
        </w:numPr>
        <w:spacing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D3058E">
        <w:rPr>
          <w:rFonts w:ascii="Times New Roman" w:hAnsi="Times New Roman" w:cs="Times New Roman"/>
          <w:sz w:val="24"/>
          <w:szCs w:val="24"/>
        </w:rPr>
        <w:t xml:space="preserve">OPRACOWANIE ZBIORCZE WYNIKÓW ANKIET PRZEPROWADZONYCH </w:t>
      </w:r>
      <w:r w:rsidR="00EE1EC8" w:rsidRPr="00D3058E">
        <w:rPr>
          <w:rFonts w:ascii="Times New Roman" w:hAnsi="Times New Roman" w:cs="Times New Roman"/>
          <w:sz w:val="24"/>
          <w:szCs w:val="24"/>
        </w:rPr>
        <w:t>WŚRÓD RODZICÓW UCZNIÓW SZKOŁY PODSTAWOWEJ I GIMNAZJUM.</w:t>
      </w:r>
    </w:p>
    <w:p w:rsidR="00E21893" w:rsidRPr="00F000BC" w:rsidRDefault="00E21893" w:rsidP="00EB3194">
      <w:pPr>
        <w:spacing w:line="36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EE1EC8" w:rsidRPr="00F000BC" w:rsidRDefault="00EE1EC8" w:rsidP="00EE1EC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Badaniem objęto 31 rodziców uczniów Zespołu Szkół w Zwierniku. Ankieta była anonimowa               i składała się z 4 pytań.  </w:t>
      </w:r>
      <w:r w:rsidR="00534521" w:rsidRPr="00F000BC">
        <w:rPr>
          <w:rFonts w:ascii="Times New Roman" w:hAnsi="Times New Roman" w:cs="Times New Roman"/>
          <w:sz w:val="24"/>
          <w:szCs w:val="24"/>
        </w:rPr>
        <w:t xml:space="preserve">Celem </w:t>
      </w:r>
      <w:r w:rsidRPr="00F000BC">
        <w:rPr>
          <w:rFonts w:ascii="Times New Roman" w:hAnsi="Times New Roman" w:cs="Times New Roman"/>
          <w:sz w:val="24"/>
          <w:szCs w:val="24"/>
        </w:rPr>
        <w:t xml:space="preserve"> uczyniono zebranie informacji na temat postrzegania przez rodziców roli szkoły w osiągnięciu sukcesu przez ich dzieci.</w:t>
      </w:r>
    </w:p>
    <w:p w:rsidR="00EE1EC8" w:rsidRPr="00F000BC" w:rsidRDefault="00451D10" w:rsidP="00EE1EC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EC8" w:rsidRPr="00F000BC">
        <w:rPr>
          <w:rFonts w:ascii="Times New Roman" w:hAnsi="Times New Roman" w:cs="Times New Roman"/>
          <w:sz w:val="24"/>
          <w:szCs w:val="24"/>
        </w:rPr>
        <w:t>Dążenie do sukcesu jest jednym z motorów naszego życia. Zjawisko braku sukcesów jest niepożądane, bo przynosi</w:t>
      </w:r>
      <w:r w:rsidRPr="00F000BC">
        <w:rPr>
          <w:rFonts w:ascii="Times New Roman" w:hAnsi="Times New Roman" w:cs="Times New Roman"/>
          <w:sz w:val="24"/>
          <w:szCs w:val="24"/>
        </w:rPr>
        <w:t xml:space="preserve"> negatywne skutki dla dziecka, które nie wykorzystuje swoich potencjalnych możliwości. Do znaczących czynników  wpływających na sukcesy dzieci i młodzieży w wieku szkolnym, </w:t>
      </w:r>
      <w:r w:rsidRPr="00F000BC">
        <w:rPr>
          <w:rFonts w:ascii="Times New Roman" w:hAnsi="Times New Roman" w:cs="Times New Roman"/>
          <w:sz w:val="24"/>
          <w:szCs w:val="24"/>
        </w:rPr>
        <w:lastRenderedPageBreak/>
        <w:t>należy najbliższe otoczenie dziecka, osoby które się nim opiekują a więc rodzice ale również środowisko szkolne.</w:t>
      </w:r>
    </w:p>
    <w:p w:rsidR="00A47CCE" w:rsidRPr="00F000BC" w:rsidRDefault="00451D10" w:rsidP="00EE1EC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Zapytaliśmy rodziców </w:t>
      </w:r>
      <w:r w:rsidRPr="00F000BC">
        <w:rPr>
          <w:rFonts w:ascii="Times New Roman" w:hAnsi="Times New Roman" w:cs="Times New Roman"/>
          <w:i/>
          <w:sz w:val="24"/>
          <w:szCs w:val="24"/>
        </w:rPr>
        <w:t xml:space="preserve">w czym w szkole ich dziecko osiągnęłoby sukces gdyby otrzymało odpowiednią pomoc. </w:t>
      </w:r>
      <w:r w:rsidR="008F74DE" w:rsidRPr="00F000BC">
        <w:rPr>
          <w:rFonts w:ascii="Times New Roman" w:hAnsi="Times New Roman" w:cs="Times New Roman"/>
          <w:sz w:val="24"/>
          <w:szCs w:val="24"/>
        </w:rPr>
        <w:t>Istniała możliwo</w:t>
      </w:r>
      <w:r w:rsidR="00F267E9" w:rsidRPr="00F000BC">
        <w:rPr>
          <w:rFonts w:ascii="Times New Roman" w:hAnsi="Times New Roman" w:cs="Times New Roman"/>
          <w:sz w:val="24"/>
          <w:szCs w:val="24"/>
        </w:rPr>
        <w:t xml:space="preserve">ść zaznaczenia kilku odpowiedzi. </w:t>
      </w:r>
    </w:p>
    <w:p w:rsidR="00451D10" w:rsidRPr="00F000BC" w:rsidRDefault="00F267E9" w:rsidP="00EE1EC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Wyniki</w:t>
      </w:r>
      <w:r w:rsidR="008F74DE" w:rsidRPr="00F000BC">
        <w:rPr>
          <w:rFonts w:ascii="Times New Roman" w:hAnsi="Times New Roman" w:cs="Times New Roman"/>
          <w:sz w:val="24"/>
          <w:szCs w:val="24"/>
        </w:rPr>
        <w:t xml:space="preserve"> prezentuje tabela.</w:t>
      </w:r>
    </w:p>
    <w:p w:rsidR="006E04B3" w:rsidRPr="00F000BC" w:rsidRDefault="006E04B3" w:rsidP="006E04B3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D47" w:rsidRPr="00F000BC" w:rsidRDefault="006E04B3" w:rsidP="00BE6D47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 xml:space="preserve">Pytanie 1 </w:t>
      </w:r>
      <w:r w:rsidR="008F74DE" w:rsidRPr="00F000BC">
        <w:rPr>
          <w:rFonts w:ascii="Times New Roman" w:hAnsi="Times New Roman" w:cs="Times New Roman"/>
          <w:b/>
          <w:sz w:val="24"/>
          <w:szCs w:val="24"/>
        </w:rPr>
        <w:t>W</w:t>
      </w:r>
      <w:r w:rsidR="004B4C86" w:rsidRPr="00F000BC">
        <w:rPr>
          <w:rFonts w:ascii="Times New Roman" w:hAnsi="Times New Roman" w:cs="Times New Roman"/>
          <w:b/>
          <w:sz w:val="24"/>
          <w:szCs w:val="24"/>
        </w:rPr>
        <w:t xml:space="preserve"> czym w szkole Twoje</w:t>
      </w:r>
      <w:r w:rsidR="008F74DE" w:rsidRPr="00F000BC">
        <w:rPr>
          <w:rFonts w:ascii="Times New Roman" w:hAnsi="Times New Roman" w:cs="Times New Roman"/>
          <w:b/>
          <w:sz w:val="24"/>
          <w:szCs w:val="24"/>
        </w:rPr>
        <w:t xml:space="preserve"> dziecko osiągnęłoby sukces</w:t>
      </w:r>
      <w:r w:rsidR="004B4C86" w:rsidRPr="00F000BC">
        <w:rPr>
          <w:rFonts w:ascii="Times New Roman" w:hAnsi="Times New Roman" w:cs="Times New Roman"/>
          <w:b/>
          <w:sz w:val="24"/>
          <w:szCs w:val="24"/>
        </w:rPr>
        <w:t>,</w:t>
      </w:r>
      <w:r w:rsidR="008F74DE" w:rsidRPr="00F000BC">
        <w:rPr>
          <w:rFonts w:ascii="Times New Roman" w:hAnsi="Times New Roman" w:cs="Times New Roman"/>
          <w:b/>
          <w:sz w:val="24"/>
          <w:szCs w:val="24"/>
        </w:rPr>
        <w:t xml:space="preserve"> gdyby otrzymało </w:t>
      </w:r>
      <w:r w:rsidR="00BE6D47" w:rsidRPr="00F000B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74DE" w:rsidRPr="00F000BC">
        <w:rPr>
          <w:rFonts w:ascii="Times New Roman" w:hAnsi="Times New Roman" w:cs="Times New Roman"/>
          <w:b/>
          <w:sz w:val="24"/>
          <w:szCs w:val="24"/>
        </w:rPr>
        <w:t>odpowiednią pomoc?</w:t>
      </w:r>
    </w:p>
    <w:tbl>
      <w:tblPr>
        <w:tblStyle w:val="Tabela-Siatka"/>
        <w:tblW w:w="0" w:type="auto"/>
        <w:tblInd w:w="1242" w:type="dxa"/>
        <w:tblLook w:val="04A0"/>
      </w:tblPr>
      <w:tblGrid>
        <w:gridCol w:w="4253"/>
        <w:gridCol w:w="3150"/>
      </w:tblGrid>
      <w:tr w:rsidR="008F74DE" w:rsidRPr="00F000BC" w:rsidTr="008F74DE">
        <w:tc>
          <w:tcPr>
            <w:tcW w:w="4253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Możliwości wyboru</w:t>
            </w:r>
          </w:p>
        </w:tc>
        <w:tc>
          <w:tcPr>
            <w:tcW w:w="3150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Odpowiedzi rodziców</w:t>
            </w:r>
          </w:p>
        </w:tc>
      </w:tr>
      <w:tr w:rsidR="008F74DE" w:rsidRPr="00F000BC" w:rsidTr="008F74DE">
        <w:tc>
          <w:tcPr>
            <w:tcW w:w="4253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w nauce</w:t>
            </w:r>
          </w:p>
        </w:tc>
        <w:tc>
          <w:tcPr>
            <w:tcW w:w="3150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48% ( 15 osób )</w:t>
            </w:r>
          </w:p>
        </w:tc>
      </w:tr>
      <w:tr w:rsidR="008F74DE" w:rsidRPr="00F000BC" w:rsidTr="008F74DE">
        <w:tc>
          <w:tcPr>
            <w:tcW w:w="4253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w sporcie</w:t>
            </w:r>
          </w:p>
        </w:tc>
        <w:tc>
          <w:tcPr>
            <w:tcW w:w="3150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19% ( 6 osób )</w:t>
            </w:r>
          </w:p>
        </w:tc>
      </w:tr>
      <w:tr w:rsidR="008F74DE" w:rsidRPr="00F000BC" w:rsidTr="008F74DE">
        <w:tc>
          <w:tcPr>
            <w:tcW w:w="4253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w sztuce</w:t>
            </w:r>
          </w:p>
        </w:tc>
        <w:tc>
          <w:tcPr>
            <w:tcW w:w="3150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86" w:rsidRPr="00F000BC" w:rsidRDefault="004B4C86" w:rsidP="004B4C86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19% ( 6 osób )</w:t>
            </w:r>
          </w:p>
        </w:tc>
      </w:tr>
      <w:tr w:rsidR="008F74DE" w:rsidRPr="00F000BC" w:rsidTr="008F74DE">
        <w:tc>
          <w:tcPr>
            <w:tcW w:w="4253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działaniach społecznych </w:t>
            </w:r>
          </w:p>
        </w:tc>
        <w:tc>
          <w:tcPr>
            <w:tcW w:w="3150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86" w:rsidRPr="00F000BC" w:rsidRDefault="004B4C86" w:rsidP="004B4C86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6% ( 2 osoby)</w:t>
            </w:r>
          </w:p>
        </w:tc>
      </w:tr>
      <w:tr w:rsidR="008F74DE" w:rsidRPr="00F000BC" w:rsidTr="008F74DE">
        <w:tc>
          <w:tcPr>
            <w:tcW w:w="4253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4DE" w:rsidRPr="00F000BC" w:rsidRDefault="008F74DE" w:rsidP="008F74DE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w niczym nie osiągnęłoby sukcesu</w:t>
            </w:r>
          </w:p>
        </w:tc>
        <w:tc>
          <w:tcPr>
            <w:tcW w:w="3150" w:type="dxa"/>
          </w:tcPr>
          <w:p w:rsidR="008F74DE" w:rsidRPr="00F000BC" w:rsidRDefault="008F74DE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86" w:rsidRPr="00F000BC" w:rsidRDefault="004B4C86" w:rsidP="004B4C86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3% ( 1 osoba )</w:t>
            </w:r>
          </w:p>
        </w:tc>
      </w:tr>
    </w:tbl>
    <w:p w:rsidR="00E21893" w:rsidRPr="00F000BC" w:rsidRDefault="00E21893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4B4C86" w:rsidRPr="00F000BC" w:rsidRDefault="004B4C86" w:rsidP="004B4C86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Niemal połowa – 48% ( 15 osób ) ankietowanych rodziców upatruje osiągnięcie sukcesu przez swoje dziecko </w:t>
      </w:r>
      <w:r w:rsidRPr="00F000BC">
        <w:rPr>
          <w:rFonts w:ascii="Times New Roman" w:hAnsi="Times New Roman" w:cs="Times New Roman"/>
          <w:i/>
          <w:sz w:val="24"/>
          <w:szCs w:val="24"/>
        </w:rPr>
        <w:t>w nauce</w:t>
      </w:r>
      <w:r w:rsidRPr="00F000BC">
        <w:rPr>
          <w:rFonts w:ascii="Times New Roman" w:hAnsi="Times New Roman" w:cs="Times New Roman"/>
          <w:sz w:val="24"/>
          <w:szCs w:val="24"/>
        </w:rPr>
        <w:t xml:space="preserve">. Na kolejnym miejscu uplasowały się ex aequo </w:t>
      </w:r>
      <w:r w:rsidR="00F267E9" w:rsidRPr="00F000BC">
        <w:rPr>
          <w:rFonts w:ascii="Times New Roman" w:hAnsi="Times New Roman" w:cs="Times New Roman"/>
          <w:sz w:val="24"/>
          <w:szCs w:val="24"/>
        </w:rPr>
        <w:t xml:space="preserve">odpowiedzi </w:t>
      </w:r>
      <w:r w:rsidR="00F267E9" w:rsidRPr="00F000BC">
        <w:rPr>
          <w:rFonts w:ascii="Times New Roman" w:hAnsi="Times New Roman" w:cs="Times New Roman"/>
          <w:i/>
          <w:sz w:val="24"/>
          <w:szCs w:val="24"/>
        </w:rPr>
        <w:t>w sporcie</w:t>
      </w:r>
      <w:r w:rsidR="00F267E9" w:rsidRPr="00F000BC">
        <w:rPr>
          <w:rFonts w:ascii="Times New Roman" w:hAnsi="Times New Roman" w:cs="Times New Roman"/>
          <w:sz w:val="24"/>
          <w:szCs w:val="24"/>
        </w:rPr>
        <w:t xml:space="preserve"> i </w:t>
      </w:r>
      <w:r w:rsidR="00F267E9" w:rsidRPr="00F000BC">
        <w:rPr>
          <w:rFonts w:ascii="Times New Roman" w:hAnsi="Times New Roman" w:cs="Times New Roman"/>
          <w:i/>
          <w:sz w:val="24"/>
          <w:szCs w:val="24"/>
        </w:rPr>
        <w:t>sztuce</w:t>
      </w:r>
      <w:r w:rsidR="00F267E9" w:rsidRPr="00F000BC">
        <w:rPr>
          <w:rFonts w:ascii="Times New Roman" w:hAnsi="Times New Roman" w:cs="Times New Roman"/>
          <w:sz w:val="24"/>
          <w:szCs w:val="24"/>
        </w:rPr>
        <w:t xml:space="preserve"> – 19% ( 6 osób ). 6%               ( 2 osoby ) respondentów jest zdania, że w działaniach społecznych. Natomiast 3% ( 1 osoba ) badanych, nie wierzy w osiągnięcie sukcesu przez swoje dziecko w żadnej z wymienionych dziedzin.</w:t>
      </w:r>
    </w:p>
    <w:p w:rsidR="00E21893" w:rsidRPr="00F000BC" w:rsidRDefault="00F267E9" w:rsidP="00854D63">
      <w:pPr>
        <w:spacing w:line="360" w:lineRule="auto"/>
        <w:ind w:left="426" w:right="-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Rodzice upatrują osiągnięcie sukcesu swoich dzieci przede wszystkim</w:t>
      </w:r>
      <w:r w:rsidR="00854D63" w:rsidRPr="00F000BC">
        <w:rPr>
          <w:rFonts w:ascii="Times New Roman" w:hAnsi="Times New Roman" w:cs="Times New Roman"/>
          <w:b/>
          <w:sz w:val="24"/>
          <w:szCs w:val="24"/>
        </w:rPr>
        <w:t xml:space="preserve"> w nauce, sporcie           i sztuce.</w:t>
      </w:r>
    </w:p>
    <w:p w:rsidR="00854D63" w:rsidRPr="00F000BC" w:rsidRDefault="00534521" w:rsidP="006E04B3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Ważne było dopytanie respondentów</w:t>
      </w:r>
      <w:r w:rsidR="006E04B3" w:rsidRPr="00F000BC">
        <w:rPr>
          <w:rFonts w:ascii="Times New Roman" w:hAnsi="Times New Roman" w:cs="Times New Roman"/>
          <w:sz w:val="24"/>
          <w:szCs w:val="24"/>
        </w:rPr>
        <w:t>,</w:t>
      </w:r>
      <w:r w:rsidRPr="00F000BC">
        <w:rPr>
          <w:rFonts w:ascii="Times New Roman" w:hAnsi="Times New Roman" w:cs="Times New Roman"/>
          <w:sz w:val="24"/>
          <w:szCs w:val="24"/>
        </w:rPr>
        <w:t xml:space="preserve"> jaka jest ich opinia na temat tego </w:t>
      </w:r>
      <w:r w:rsidRPr="00F000BC">
        <w:rPr>
          <w:rFonts w:ascii="Times New Roman" w:hAnsi="Times New Roman" w:cs="Times New Roman"/>
          <w:i/>
          <w:sz w:val="24"/>
          <w:szCs w:val="24"/>
        </w:rPr>
        <w:t>czy w naszej szkole podejmuje</w:t>
      </w:r>
      <w:r w:rsidR="006E04B3" w:rsidRPr="00F000BC">
        <w:rPr>
          <w:rFonts w:ascii="Times New Roman" w:hAnsi="Times New Roman" w:cs="Times New Roman"/>
          <w:i/>
          <w:sz w:val="24"/>
          <w:szCs w:val="24"/>
        </w:rPr>
        <w:t xml:space="preserve">my </w:t>
      </w:r>
      <w:r w:rsidRPr="00F000BC">
        <w:rPr>
          <w:rFonts w:ascii="Times New Roman" w:hAnsi="Times New Roman" w:cs="Times New Roman"/>
          <w:i/>
          <w:sz w:val="24"/>
          <w:szCs w:val="24"/>
        </w:rPr>
        <w:t>starania</w:t>
      </w:r>
      <w:r w:rsidR="006E04B3" w:rsidRPr="00F000BC">
        <w:rPr>
          <w:rFonts w:ascii="Times New Roman" w:hAnsi="Times New Roman" w:cs="Times New Roman"/>
          <w:i/>
          <w:sz w:val="24"/>
          <w:szCs w:val="24"/>
        </w:rPr>
        <w:t xml:space="preserve"> by uczniowie mieli poczucie sukcesu w nauce na miarę swoich możliwości. </w:t>
      </w:r>
      <w:r w:rsidR="006E04B3" w:rsidRPr="00F000BC">
        <w:rPr>
          <w:rFonts w:ascii="Times New Roman" w:hAnsi="Times New Roman" w:cs="Times New Roman"/>
          <w:sz w:val="24"/>
          <w:szCs w:val="24"/>
        </w:rPr>
        <w:t>Rezultaty zamieszczono na poniższym wykresie.</w:t>
      </w:r>
    </w:p>
    <w:p w:rsidR="00434F93" w:rsidRPr="00F000BC" w:rsidRDefault="00434F93" w:rsidP="006E04B3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B3" w:rsidRPr="00F000BC" w:rsidRDefault="00A47CCE" w:rsidP="006E04B3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lastRenderedPageBreak/>
        <w:t>Pytanie 2 Czy w szkole podejmuje się starania by uczeń miał poczucie sukcesu w nauce na miarę swoich możliwości?</w:t>
      </w:r>
    </w:p>
    <w:p w:rsidR="00434F93" w:rsidRPr="00F000BC" w:rsidRDefault="00434F93" w:rsidP="006E04B3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4B3" w:rsidRPr="00F000BC" w:rsidRDefault="006E04B3" w:rsidP="006E04B3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74899" cy="1828800"/>
            <wp:effectExtent l="19050" t="0" r="20901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46952" w:rsidRPr="00F000BC" w:rsidRDefault="00246952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E21893" w:rsidRPr="00F000BC" w:rsidRDefault="00BE6D47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65% ( 20 osób ) badanych rodziców uważa, że w szkole </w:t>
      </w:r>
      <w:r w:rsidR="006847BC" w:rsidRPr="00F000BC">
        <w:rPr>
          <w:rFonts w:ascii="Times New Roman" w:hAnsi="Times New Roman" w:cs="Times New Roman"/>
          <w:sz w:val="24"/>
          <w:szCs w:val="24"/>
        </w:rPr>
        <w:t xml:space="preserve">raczej </w:t>
      </w:r>
      <w:r w:rsidRPr="00F000BC">
        <w:rPr>
          <w:rFonts w:ascii="Times New Roman" w:hAnsi="Times New Roman" w:cs="Times New Roman"/>
          <w:sz w:val="24"/>
          <w:szCs w:val="24"/>
        </w:rPr>
        <w:t>dba się</w:t>
      </w:r>
      <w:r w:rsidR="006847BC" w:rsidRPr="00F000BC">
        <w:rPr>
          <w:rFonts w:ascii="Times New Roman" w:hAnsi="Times New Roman" w:cs="Times New Roman"/>
          <w:sz w:val="24"/>
          <w:szCs w:val="24"/>
        </w:rPr>
        <w:t xml:space="preserve">, aby uczniowie mieli poczucie sukcesu. Zdecydowanie przekonanych </w:t>
      </w:r>
      <w:r w:rsidR="00A822A2" w:rsidRPr="00F000BC">
        <w:rPr>
          <w:rFonts w:ascii="Times New Roman" w:hAnsi="Times New Roman" w:cs="Times New Roman"/>
          <w:sz w:val="24"/>
          <w:szCs w:val="24"/>
        </w:rPr>
        <w:t xml:space="preserve">o tym </w:t>
      </w:r>
      <w:r w:rsidR="006847BC" w:rsidRPr="00F000BC">
        <w:rPr>
          <w:rFonts w:ascii="Times New Roman" w:hAnsi="Times New Roman" w:cs="Times New Roman"/>
          <w:sz w:val="24"/>
          <w:szCs w:val="24"/>
        </w:rPr>
        <w:t>jest 19% ( 6 osób ) ankietowanych.</w:t>
      </w:r>
      <w:r w:rsidR="00A822A2" w:rsidRPr="00F000BC">
        <w:rPr>
          <w:rFonts w:ascii="Times New Roman" w:hAnsi="Times New Roman" w:cs="Times New Roman"/>
          <w:sz w:val="24"/>
          <w:szCs w:val="24"/>
        </w:rPr>
        <w:t xml:space="preserve"> Natomiast 10% ( 3 osoby ) przyznaje, że raczej nie dokłada się starań aby ich dzieci odczuwały sukces na miarę swoich możliwości.</w:t>
      </w:r>
    </w:p>
    <w:p w:rsidR="00246952" w:rsidRPr="00F000BC" w:rsidRDefault="00246952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46952" w:rsidRPr="00F000BC" w:rsidRDefault="00246952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Rodzice mają przekonanie, że szkoła zapewnia poczucie sukcesu im dzieciom.</w:t>
      </w:r>
    </w:p>
    <w:p w:rsidR="00246952" w:rsidRPr="00F000BC" w:rsidRDefault="00246952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822A2" w:rsidRPr="00F000BC" w:rsidRDefault="00246952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22A2" w:rsidRPr="00F000BC">
        <w:rPr>
          <w:rFonts w:ascii="Times New Roman" w:hAnsi="Times New Roman" w:cs="Times New Roman"/>
          <w:sz w:val="24"/>
          <w:szCs w:val="24"/>
        </w:rPr>
        <w:t>Rodzice zostali poproszeni o wybranie konkretnych przykładów działań, jakie stosuje szkoła</w:t>
      </w:r>
      <w:r w:rsidR="00782340" w:rsidRPr="00F000BC">
        <w:rPr>
          <w:rFonts w:ascii="Times New Roman" w:hAnsi="Times New Roman" w:cs="Times New Roman"/>
          <w:sz w:val="24"/>
          <w:szCs w:val="24"/>
        </w:rPr>
        <w:t>,</w:t>
      </w:r>
      <w:r w:rsidR="00A822A2" w:rsidRPr="00F000BC">
        <w:rPr>
          <w:rFonts w:ascii="Times New Roman" w:hAnsi="Times New Roman" w:cs="Times New Roman"/>
          <w:sz w:val="24"/>
          <w:szCs w:val="24"/>
        </w:rPr>
        <w:t xml:space="preserve"> umożliwiających każdemu uczniowi odniesienie sukcesu w nauce.</w:t>
      </w:r>
    </w:p>
    <w:p w:rsidR="00782340" w:rsidRPr="00F000BC" w:rsidRDefault="00782340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Wyniki przedstawia poniższa tabela.</w:t>
      </w:r>
    </w:p>
    <w:p w:rsidR="00782340" w:rsidRPr="00F000BC" w:rsidRDefault="00782340" w:rsidP="00A822A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82340" w:rsidRPr="00F000BC" w:rsidRDefault="00782340" w:rsidP="00240F65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3</w:t>
      </w:r>
      <w:r w:rsidR="00240F65" w:rsidRPr="00F000BC">
        <w:rPr>
          <w:rFonts w:ascii="Times New Roman" w:hAnsi="Times New Roman" w:cs="Times New Roman"/>
          <w:b/>
          <w:sz w:val="24"/>
          <w:szCs w:val="24"/>
        </w:rPr>
        <w:t xml:space="preserve"> Jakie działania podejmuje szkoła, aby zapewnić uczniom poczucie sukcesu?</w:t>
      </w:r>
    </w:p>
    <w:p w:rsidR="00240F65" w:rsidRPr="00F000BC" w:rsidRDefault="00240F65" w:rsidP="00240F65">
      <w:pPr>
        <w:spacing w:after="0" w:line="36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959" w:type="dxa"/>
        <w:tblLook w:val="04A0"/>
      </w:tblPr>
      <w:tblGrid>
        <w:gridCol w:w="4961"/>
        <w:gridCol w:w="2835"/>
      </w:tblGrid>
      <w:tr w:rsidR="00782340" w:rsidRPr="00F000BC" w:rsidTr="00240F65">
        <w:tc>
          <w:tcPr>
            <w:tcW w:w="4961" w:type="dxa"/>
          </w:tcPr>
          <w:p w:rsidR="00782340" w:rsidRPr="00F000BC" w:rsidRDefault="00782340" w:rsidP="00240F65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240F65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Działania podejmowane przez szkołę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Odpowiedzi rodziców</w:t>
            </w:r>
          </w:p>
        </w:tc>
      </w:tr>
      <w:tr w:rsidR="00782340" w:rsidRPr="00F000BC" w:rsidTr="00240F65">
        <w:tc>
          <w:tcPr>
            <w:tcW w:w="4961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zajęcia dodatkowe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240F6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52% ( 16 osób )</w:t>
            </w:r>
          </w:p>
        </w:tc>
      </w:tr>
      <w:tr w:rsidR="00782340" w:rsidRPr="00F000BC" w:rsidTr="00240F65">
        <w:tc>
          <w:tcPr>
            <w:tcW w:w="4961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koła zainteresowań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26% ( 8 osób )</w:t>
            </w:r>
          </w:p>
        </w:tc>
      </w:tr>
      <w:tr w:rsidR="00782340" w:rsidRPr="00F000BC" w:rsidTr="00240F65">
        <w:tc>
          <w:tcPr>
            <w:tcW w:w="4961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zajęcia przygotowujące do konkursów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340" w:rsidRPr="00F000BC" w:rsidTr="00240F65">
        <w:tc>
          <w:tcPr>
            <w:tcW w:w="4961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zajęcia wyrównawcze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6% ( 2 osoby )</w:t>
            </w:r>
          </w:p>
        </w:tc>
      </w:tr>
      <w:tr w:rsidR="00782340" w:rsidRPr="00F000BC" w:rsidTr="00240F65">
        <w:tc>
          <w:tcPr>
            <w:tcW w:w="4961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motywowanie do nauki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3% ( 1 osoba )</w:t>
            </w:r>
          </w:p>
        </w:tc>
      </w:tr>
      <w:tr w:rsidR="00782340" w:rsidRPr="00F000BC" w:rsidTr="00240F65">
        <w:tc>
          <w:tcPr>
            <w:tcW w:w="4961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ogólne poczucie sukcesu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3% ( 1 osoba )</w:t>
            </w:r>
          </w:p>
        </w:tc>
      </w:tr>
      <w:tr w:rsidR="00782340" w:rsidRPr="00F000BC" w:rsidTr="00240F65">
        <w:tc>
          <w:tcPr>
            <w:tcW w:w="4961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podejście do ucznia</w:t>
            </w:r>
          </w:p>
        </w:tc>
        <w:tc>
          <w:tcPr>
            <w:tcW w:w="2835" w:type="dxa"/>
          </w:tcPr>
          <w:p w:rsidR="00782340" w:rsidRPr="00F000BC" w:rsidRDefault="00782340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A822A2">
            <w:pPr>
              <w:spacing w:line="36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6% ( 2 osoby )</w:t>
            </w:r>
          </w:p>
        </w:tc>
      </w:tr>
      <w:tr w:rsidR="00240F65" w:rsidRPr="00F000BC" w:rsidTr="00240F65">
        <w:tc>
          <w:tcPr>
            <w:tcW w:w="4961" w:type="dxa"/>
          </w:tcPr>
          <w:p w:rsidR="00240F65" w:rsidRPr="00F000BC" w:rsidRDefault="00240F65" w:rsidP="00240F65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F65" w:rsidRPr="00F000BC" w:rsidRDefault="00240F65" w:rsidP="00240F65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pomoc wychowawcy, pedagoga, nauczycieli</w:t>
            </w:r>
          </w:p>
        </w:tc>
        <w:tc>
          <w:tcPr>
            <w:tcW w:w="2835" w:type="dxa"/>
          </w:tcPr>
          <w:p w:rsidR="00240F65" w:rsidRPr="00F000BC" w:rsidRDefault="00240F65" w:rsidP="00240F65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65" w:rsidRPr="00F000BC" w:rsidRDefault="00240F65" w:rsidP="00240F65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6% ( 2 osoby )</w:t>
            </w:r>
          </w:p>
        </w:tc>
      </w:tr>
    </w:tbl>
    <w:p w:rsidR="00782340" w:rsidRPr="00F000BC" w:rsidRDefault="00782340" w:rsidP="00240F65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E21893" w:rsidRPr="00F000BC" w:rsidRDefault="00434F93" w:rsidP="00872200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5E26" w:rsidRPr="00F000BC">
        <w:rPr>
          <w:rFonts w:ascii="Times New Roman" w:hAnsi="Times New Roman" w:cs="Times New Roman"/>
          <w:sz w:val="24"/>
          <w:szCs w:val="24"/>
        </w:rPr>
        <w:t xml:space="preserve">Jako przykłady działań dających uczniom poczucie sukcesu, rodzice podają między innymi szeroko rozumiane prowadzenie </w:t>
      </w:r>
      <w:r w:rsidR="002E5E26" w:rsidRPr="00F000BC">
        <w:rPr>
          <w:rFonts w:ascii="Times New Roman" w:hAnsi="Times New Roman" w:cs="Times New Roman"/>
          <w:i/>
          <w:sz w:val="24"/>
          <w:szCs w:val="24"/>
        </w:rPr>
        <w:t xml:space="preserve">zajęć dodatkowych </w:t>
      </w:r>
      <w:r w:rsidR="002E5E26" w:rsidRPr="00F000BC">
        <w:rPr>
          <w:rFonts w:ascii="Times New Roman" w:hAnsi="Times New Roman" w:cs="Times New Roman"/>
          <w:sz w:val="24"/>
          <w:szCs w:val="24"/>
        </w:rPr>
        <w:t>– 52% ( 16 osób ) oraz wszelkiego rodzaju kół zainteresowań – 26% ( 8 osób ). Ponadto ankietowani zwracają uwagę na indywidualne podejście nauczycieli do uczniów oraz  udzielanie im pomocy przez wychowawcę i pedagoga szkolnego – 6% ( 2 osoby ). Żaden z rodziców nie wymienił zajęć przygotowujących do konkursów. Trudno jednak stwierdzić, czy jest to wynik</w:t>
      </w:r>
      <w:r w:rsidR="00872200" w:rsidRPr="00F000BC">
        <w:rPr>
          <w:rFonts w:ascii="Times New Roman" w:hAnsi="Times New Roman" w:cs="Times New Roman"/>
          <w:sz w:val="24"/>
          <w:szCs w:val="24"/>
        </w:rPr>
        <w:t xml:space="preserve"> braku wiedzy rodziców na ten temat, czy też potraktowali tą odpowiedź</w:t>
      </w:r>
      <w:r w:rsidR="002E5E26" w:rsidRPr="00F000BC">
        <w:rPr>
          <w:rFonts w:ascii="Times New Roman" w:hAnsi="Times New Roman" w:cs="Times New Roman"/>
          <w:sz w:val="24"/>
          <w:szCs w:val="24"/>
        </w:rPr>
        <w:t xml:space="preserve"> </w:t>
      </w:r>
      <w:r w:rsidR="00872200" w:rsidRPr="00F000BC">
        <w:rPr>
          <w:rFonts w:ascii="Times New Roman" w:hAnsi="Times New Roman" w:cs="Times New Roman"/>
          <w:sz w:val="24"/>
          <w:szCs w:val="24"/>
        </w:rPr>
        <w:t>jako formę zajęć dodatkowych.</w:t>
      </w:r>
    </w:p>
    <w:p w:rsidR="00434F93" w:rsidRPr="00F000BC" w:rsidRDefault="00434F93" w:rsidP="00872200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F000BC" w:rsidRDefault="00434F93" w:rsidP="00434F93">
      <w:pPr>
        <w:spacing w:after="0" w:line="360" w:lineRule="auto"/>
        <w:ind w:left="426" w:right="-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Szkoła podejmuje szereg działań zapewniających uczniom poczucie sukcesu. Rodzice wykazują wiedzę w tym zakresie.</w:t>
      </w:r>
    </w:p>
    <w:p w:rsidR="00434F93" w:rsidRPr="00F000BC" w:rsidRDefault="00872200" w:rsidP="00872200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34F93" w:rsidRPr="00F000BC" w:rsidRDefault="00434F93" w:rsidP="00872200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2200" w:rsidRPr="00F000BC">
        <w:rPr>
          <w:rFonts w:ascii="Times New Roman" w:hAnsi="Times New Roman" w:cs="Times New Roman"/>
          <w:sz w:val="24"/>
          <w:szCs w:val="24"/>
        </w:rPr>
        <w:t xml:space="preserve">Ostatnie pytanie w ankiecie, dotyczyło poczucia rodziców w kwestii traktowania ich dziecka w sposób indywidualny. </w:t>
      </w:r>
    </w:p>
    <w:p w:rsidR="00872200" w:rsidRPr="00F000BC" w:rsidRDefault="00872200" w:rsidP="00872200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Rezultaty zamieszczono na wykresie.</w:t>
      </w:r>
    </w:p>
    <w:p w:rsidR="00434F93" w:rsidRPr="00F000BC" w:rsidRDefault="00434F93" w:rsidP="00D741F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F93" w:rsidRPr="00F000BC" w:rsidRDefault="00434F93" w:rsidP="00D741F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00" w:rsidRPr="00F000BC" w:rsidRDefault="00D741F9" w:rsidP="00D741F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4 Czy macie Państwo poczucie, że Wasze dziecko w szkole traktowane jest w sposób indywidualny?</w:t>
      </w:r>
    </w:p>
    <w:p w:rsidR="00D741F9" w:rsidRPr="00F000BC" w:rsidRDefault="00D741F9" w:rsidP="00D741F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567" w:rsidRPr="00F000BC" w:rsidRDefault="00FE0567" w:rsidP="00D741F9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00" w:rsidRPr="00F000BC" w:rsidRDefault="00872200" w:rsidP="00D741F9">
      <w:pPr>
        <w:spacing w:after="0" w:line="360" w:lineRule="auto"/>
        <w:ind w:left="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212482" cy="2373549"/>
            <wp:effectExtent l="19050" t="0" r="16618" b="7701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0567" w:rsidRPr="00F000BC" w:rsidRDefault="00FE0567" w:rsidP="00D741F9">
      <w:pPr>
        <w:spacing w:after="0" w:line="360" w:lineRule="auto"/>
        <w:ind w:left="1418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72200" w:rsidRPr="00F000BC" w:rsidRDefault="00D741F9" w:rsidP="00872200">
      <w:pPr>
        <w:spacing w:after="100" w:afterAutospacing="1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65% ( 20 osób ) respondentów jest zdania, że ich dziecko raczej  jest traktowane w szkole  w sposób indywidualny a 16% ( 5 osób ) ankietowanych jest o tym przekonanych. Natomiast 19% ( 6 osób ) raczej nie dostrzega indywidualnego podejścia nauczycieli do uczniów.</w:t>
      </w:r>
    </w:p>
    <w:p w:rsidR="00434F93" w:rsidRPr="00F000BC" w:rsidRDefault="00434F93" w:rsidP="00872200">
      <w:pPr>
        <w:spacing w:after="100" w:afterAutospacing="1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Zdaniem rodziców uczniowie w szkole są traktowani w sposób indywidualny.</w:t>
      </w:r>
    </w:p>
    <w:p w:rsidR="00557373" w:rsidRPr="00F000BC" w:rsidRDefault="00557373" w:rsidP="00872200">
      <w:pPr>
        <w:spacing w:after="100" w:afterAutospacing="1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57373" w:rsidRPr="00D3058E" w:rsidRDefault="00D3058E" w:rsidP="00D3058E">
      <w:pPr>
        <w:pStyle w:val="Akapitzlist"/>
        <w:numPr>
          <w:ilvl w:val="0"/>
          <w:numId w:val="13"/>
        </w:numPr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3058E">
        <w:rPr>
          <w:rFonts w:ascii="Times New Roman" w:hAnsi="Times New Roman" w:cs="Times New Roman"/>
          <w:sz w:val="24"/>
          <w:szCs w:val="24"/>
        </w:rPr>
        <w:t xml:space="preserve">OPRACOWANIE ZBIORCZE WYNIKÓW ANKIET PRZEPROWADZONYCH </w:t>
      </w:r>
      <w:r w:rsidR="00557373" w:rsidRPr="00D3058E">
        <w:rPr>
          <w:rFonts w:ascii="Times New Roman" w:hAnsi="Times New Roman" w:cs="Times New Roman"/>
          <w:sz w:val="24"/>
          <w:szCs w:val="24"/>
        </w:rPr>
        <w:t>WŚRÓD NAUCZYCIELI.</w:t>
      </w:r>
    </w:p>
    <w:p w:rsidR="00FE0567" w:rsidRPr="00F000BC" w:rsidRDefault="00600B7A" w:rsidP="00600B7A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57373" w:rsidRPr="00F000BC" w:rsidRDefault="00FE0567" w:rsidP="00600B7A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373" w:rsidRPr="00F000BC">
        <w:rPr>
          <w:rFonts w:ascii="Times New Roman" w:hAnsi="Times New Roman" w:cs="Times New Roman"/>
          <w:sz w:val="24"/>
          <w:szCs w:val="24"/>
        </w:rPr>
        <w:t>Badaniem objęto 12</w:t>
      </w:r>
      <w:r w:rsidR="00600B7A" w:rsidRPr="00F000BC">
        <w:rPr>
          <w:rFonts w:ascii="Times New Roman" w:hAnsi="Times New Roman" w:cs="Times New Roman"/>
          <w:sz w:val="24"/>
          <w:szCs w:val="24"/>
        </w:rPr>
        <w:t xml:space="preserve"> nauczycieli</w:t>
      </w:r>
      <w:r w:rsidR="00557373" w:rsidRPr="00F000BC">
        <w:rPr>
          <w:rFonts w:ascii="Times New Roman" w:hAnsi="Times New Roman" w:cs="Times New Roman"/>
          <w:sz w:val="24"/>
          <w:szCs w:val="24"/>
        </w:rPr>
        <w:t>. Ankieta była anonimowa i składała się z 5 pytań.</w:t>
      </w:r>
      <w:r w:rsidR="00600B7A" w:rsidRPr="00F000BC">
        <w:rPr>
          <w:rFonts w:ascii="Times New Roman" w:hAnsi="Times New Roman" w:cs="Times New Roman"/>
          <w:sz w:val="24"/>
          <w:szCs w:val="24"/>
        </w:rPr>
        <w:t xml:space="preserve"> Dwa pierwsze tyczyły się diagnozowania przez nauczycieli możliwości edukacyjnych uczniów.</w:t>
      </w:r>
    </w:p>
    <w:p w:rsidR="00FE0567" w:rsidRPr="00F000BC" w:rsidRDefault="00600B7A" w:rsidP="00600B7A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Diagnoza ma na celu ocenę poziomu różnych sprawności uczniów, w stosunku do wymagań programu szkolnego. Nie powinna ograniczać się jedynie do sprawdzania i oceniania stanu osiągnięć ucznia, lecz obejmować także wyjaśnienie przyczyn ( genezy) danego stanu i przewidywanie rozwoju osiągnięć (prognozę). Głównym odbiorcą diagnozy jest sam uczeń, który powinien w niej świadomie uczestniczyć, poznać jej wyniki oraz mieć pewien, stosowny do wieku udział w podejmowanych decyzjach. Natomiast pełnoprawnymi użytkownikami diagnoz są rodzice, nauczyciele i wychowawcy. Im więcej wiedzą o uczniu, tym większą mają szansę na dobranie stosownych oddziaływań.</w:t>
      </w:r>
      <w:r w:rsidR="00FE0567" w:rsidRPr="00F0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B7A" w:rsidRPr="00F000BC" w:rsidRDefault="00FE0567" w:rsidP="00600B7A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W związku z powyższym zapytaliśmy nauczycieli czy diagnozują możliwości edukacyjne uczniów, a jeśli tak to w jaki sposób.</w:t>
      </w:r>
    </w:p>
    <w:p w:rsidR="00FE0567" w:rsidRPr="00F000BC" w:rsidRDefault="00FE0567" w:rsidP="00600B7A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Wyniki przedstawiono na wykresie i w tabeli.</w:t>
      </w:r>
    </w:p>
    <w:p w:rsidR="00AE77D6" w:rsidRPr="00F000BC" w:rsidRDefault="00AE77D6" w:rsidP="00434F93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1 Czy diagnozują Państwo możliwości edukacyjne swoich uczniów?</w:t>
      </w:r>
    </w:p>
    <w:p w:rsidR="00AE77D6" w:rsidRPr="00F000BC" w:rsidRDefault="00AE77D6" w:rsidP="00557373">
      <w:pPr>
        <w:spacing w:line="360" w:lineRule="auto"/>
        <w:ind w:right="-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E77D6" w:rsidRPr="00F000BC" w:rsidRDefault="00AE77D6" w:rsidP="00AE77D6">
      <w:pPr>
        <w:spacing w:line="360" w:lineRule="auto"/>
        <w:ind w:right="-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274226" cy="2404840"/>
            <wp:effectExtent l="19050" t="0" r="12024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1893" w:rsidRPr="00F000BC" w:rsidRDefault="00AE77D6" w:rsidP="00A8417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Zdecydowana większość nauczycieli bo 92% ( 11 osób ) ankietowanych zna umiejętności uczniów</w:t>
      </w:r>
      <w:r w:rsidR="00A8417E" w:rsidRPr="00F000BC">
        <w:rPr>
          <w:rFonts w:ascii="Times New Roman" w:hAnsi="Times New Roman" w:cs="Times New Roman"/>
          <w:sz w:val="24"/>
          <w:szCs w:val="24"/>
        </w:rPr>
        <w:t>,</w:t>
      </w:r>
      <w:r w:rsidRPr="00F000BC">
        <w:rPr>
          <w:rFonts w:ascii="Times New Roman" w:hAnsi="Times New Roman" w:cs="Times New Roman"/>
          <w:sz w:val="24"/>
          <w:szCs w:val="24"/>
        </w:rPr>
        <w:t xml:space="preserve"> gdyż systematycznie diagnozuje ich możliwości edukacyjne</w:t>
      </w:r>
      <w:r w:rsidR="00A8417E" w:rsidRPr="00F000BC">
        <w:rPr>
          <w:rFonts w:ascii="Times New Roman" w:hAnsi="Times New Roman" w:cs="Times New Roman"/>
          <w:sz w:val="24"/>
          <w:szCs w:val="24"/>
        </w:rPr>
        <w:t>.</w:t>
      </w:r>
    </w:p>
    <w:p w:rsidR="00434F93" w:rsidRPr="00F000BC" w:rsidRDefault="00434F93" w:rsidP="00A8417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F000BC" w:rsidRDefault="00434F93" w:rsidP="00A8417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Nauczyciele systematycznie przeprowadzają diagnozę możliwości swoich uczniów.</w:t>
      </w:r>
    </w:p>
    <w:p w:rsidR="00FE0567" w:rsidRPr="00F000BC" w:rsidRDefault="00FE0567" w:rsidP="00A8417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0567" w:rsidRPr="00F000BC" w:rsidRDefault="00FE0567" w:rsidP="00A8417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A8417E" w:rsidRPr="00F000BC" w:rsidRDefault="00A8417E" w:rsidP="00A8417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2 W jaki sposób diagnozują Państwo możliwości edukacyjne swoich uczniów?</w:t>
      </w:r>
    </w:p>
    <w:p w:rsidR="00FE0567" w:rsidRPr="00F000BC" w:rsidRDefault="00FE0567" w:rsidP="00A8417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7E" w:rsidRPr="00F000BC" w:rsidRDefault="00A8417E" w:rsidP="00A8417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250" w:type="dxa"/>
        <w:tblLook w:val="04A0"/>
      </w:tblPr>
      <w:tblGrid>
        <w:gridCol w:w="5144"/>
        <w:gridCol w:w="3928"/>
      </w:tblGrid>
      <w:tr w:rsidR="00A8417E" w:rsidRPr="00F000BC" w:rsidTr="00D54087">
        <w:tc>
          <w:tcPr>
            <w:tcW w:w="5144" w:type="dxa"/>
          </w:tcPr>
          <w:p w:rsidR="00A8417E" w:rsidRPr="00F000BC" w:rsidRDefault="00A8417E" w:rsidP="00A8417E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7E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A8417E"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Sposoby diagnozowania uczniów</w:t>
            </w:r>
          </w:p>
        </w:tc>
        <w:tc>
          <w:tcPr>
            <w:tcW w:w="3928" w:type="dxa"/>
          </w:tcPr>
          <w:p w:rsidR="00A8417E" w:rsidRPr="00F000BC" w:rsidRDefault="00A8417E" w:rsidP="00A8417E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E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Odpowiedzi nauczycieli</w:t>
            </w:r>
          </w:p>
        </w:tc>
      </w:tr>
      <w:tr w:rsidR="00A8417E" w:rsidRPr="00F000BC" w:rsidTr="00D54087">
        <w:tc>
          <w:tcPr>
            <w:tcW w:w="5144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obserwacja uczniów</w:t>
            </w:r>
          </w:p>
        </w:tc>
        <w:tc>
          <w:tcPr>
            <w:tcW w:w="3928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100% ( 12 osób )</w:t>
            </w:r>
          </w:p>
        </w:tc>
      </w:tr>
      <w:tr w:rsidR="00A8417E" w:rsidRPr="00F000BC" w:rsidTr="00D54087">
        <w:tc>
          <w:tcPr>
            <w:tcW w:w="5144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rozmowa z rodzicami</w:t>
            </w:r>
          </w:p>
        </w:tc>
        <w:tc>
          <w:tcPr>
            <w:tcW w:w="3928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67% ( 8 osób )</w:t>
            </w:r>
          </w:p>
        </w:tc>
      </w:tr>
      <w:tr w:rsidR="00A8417E" w:rsidRPr="00F000BC" w:rsidTr="00D54087">
        <w:tc>
          <w:tcPr>
            <w:tcW w:w="5144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rozmowa z pedagogiem</w:t>
            </w:r>
          </w:p>
        </w:tc>
        <w:tc>
          <w:tcPr>
            <w:tcW w:w="3928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75% ( 9 osób )</w:t>
            </w:r>
          </w:p>
        </w:tc>
      </w:tr>
      <w:tr w:rsidR="00A8417E" w:rsidRPr="00F000BC" w:rsidTr="00D54087">
        <w:tc>
          <w:tcPr>
            <w:tcW w:w="5144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opinie PPP</w:t>
            </w:r>
          </w:p>
        </w:tc>
        <w:tc>
          <w:tcPr>
            <w:tcW w:w="3928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83% ( 10 osób )</w:t>
            </w:r>
          </w:p>
        </w:tc>
      </w:tr>
      <w:tr w:rsidR="00A8417E" w:rsidRPr="00F000BC" w:rsidTr="00D54087">
        <w:tc>
          <w:tcPr>
            <w:tcW w:w="5144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rozmowa indywidualna z uczniem</w:t>
            </w:r>
          </w:p>
        </w:tc>
        <w:tc>
          <w:tcPr>
            <w:tcW w:w="3928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75% ( 9 osób )</w:t>
            </w:r>
          </w:p>
        </w:tc>
      </w:tr>
      <w:tr w:rsidR="00A8417E" w:rsidRPr="00F000BC" w:rsidTr="00D54087">
        <w:tc>
          <w:tcPr>
            <w:tcW w:w="5144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bieżące ocenianie</w:t>
            </w:r>
          </w:p>
        </w:tc>
        <w:tc>
          <w:tcPr>
            <w:tcW w:w="3928" w:type="dxa"/>
          </w:tcPr>
          <w:p w:rsidR="00D54087" w:rsidRPr="00F000BC" w:rsidRDefault="00D54087" w:rsidP="00A8417E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7E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83% ( 10 osób )</w:t>
            </w:r>
          </w:p>
        </w:tc>
      </w:tr>
      <w:tr w:rsidR="00A8417E" w:rsidRPr="00F000BC" w:rsidTr="00D54087">
        <w:tc>
          <w:tcPr>
            <w:tcW w:w="5144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wyniki sprawdzianu/egzaminów</w:t>
            </w:r>
          </w:p>
        </w:tc>
        <w:tc>
          <w:tcPr>
            <w:tcW w:w="3928" w:type="dxa"/>
          </w:tcPr>
          <w:p w:rsidR="00A8417E" w:rsidRPr="00F000BC" w:rsidRDefault="00A8417E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58% ( 7 osób )</w:t>
            </w:r>
          </w:p>
        </w:tc>
      </w:tr>
      <w:tr w:rsidR="00D54087" w:rsidRPr="00F000BC" w:rsidTr="00D54087">
        <w:tc>
          <w:tcPr>
            <w:tcW w:w="5144" w:type="dxa"/>
          </w:tcPr>
          <w:p w:rsidR="00FE0567" w:rsidRPr="00F000BC" w:rsidRDefault="00FE056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567" w:rsidRPr="00F000BC" w:rsidRDefault="00FE056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54087"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928" w:type="dxa"/>
          </w:tcPr>
          <w:p w:rsidR="00FE0567" w:rsidRPr="00F000BC" w:rsidRDefault="00FE056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6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75% ( 9 osób )</w:t>
            </w: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87" w:rsidRPr="00F000BC" w:rsidTr="00D54087">
        <w:tc>
          <w:tcPr>
            <w:tcW w:w="5144" w:type="dxa"/>
          </w:tcPr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inne ( sprawdziany )</w:t>
            </w:r>
          </w:p>
        </w:tc>
        <w:tc>
          <w:tcPr>
            <w:tcW w:w="3928" w:type="dxa"/>
          </w:tcPr>
          <w:p w:rsidR="00D54087" w:rsidRPr="00F000BC" w:rsidRDefault="00D54087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87" w:rsidRPr="00F000BC" w:rsidRDefault="00454129" w:rsidP="00D54087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8% ( 1 osoba )</w:t>
            </w:r>
          </w:p>
        </w:tc>
      </w:tr>
    </w:tbl>
    <w:p w:rsidR="00A8417E" w:rsidRPr="00F000BC" w:rsidRDefault="00A8417E" w:rsidP="00A8417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E21893" w:rsidRPr="00F000BC" w:rsidRDefault="0062783B" w:rsidP="000747A3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0567" w:rsidRPr="00F000BC">
        <w:rPr>
          <w:rFonts w:ascii="Times New Roman" w:hAnsi="Times New Roman" w:cs="Times New Roman"/>
          <w:sz w:val="24"/>
          <w:szCs w:val="24"/>
        </w:rPr>
        <w:t>Istniała możliwość zaznaczenia kilku odpowiedzi. Przyjmuje się, że najbardziej wszechstronną techniką gromadzenia materiałów jest obs</w:t>
      </w:r>
      <w:r w:rsidRPr="00F000BC">
        <w:rPr>
          <w:rFonts w:ascii="Times New Roman" w:hAnsi="Times New Roman" w:cs="Times New Roman"/>
          <w:sz w:val="24"/>
          <w:szCs w:val="24"/>
        </w:rPr>
        <w:t>erwacja. Właśnie ten sposób diagnozowania możliwości uczniów, jest najbardziej popularny wśród nauczycieli naszej szkoły. Stosuje go 100% ( 12 osób ) respondentów. Wysoki odsetek 83% ( 10 osób ) badanych, ceni sobie bieżące ocenianie oraz analizowanie opinii z PPP. 75%               ( 9 osób ) ankietowanych wskazało rozmowę indywidualną z uczniem, konsultację z pedagogiem oraz stosowanie różnego rodzaju testów. Nauczyciele nie zapomnieli również o dużym znaczeniu rozmowy            z rodzicami. Taką odpowiedź wybrało 67% ( 8 osób ).</w:t>
      </w:r>
    </w:p>
    <w:p w:rsidR="00434F93" w:rsidRPr="00F000BC" w:rsidRDefault="00434F93" w:rsidP="000747A3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F000BC" w:rsidRDefault="00434F93" w:rsidP="000747A3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Nauczyciele w sposób wszechstronny diagnozują możliwości swoich uczniów.</w:t>
      </w:r>
    </w:p>
    <w:p w:rsidR="00434F93" w:rsidRPr="00F000BC" w:rsidRDefault="000747A3" w:rsidP="000747A3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47A3" w:rsidRPr="00F000BC" w:rsidRDefault="00434F93" w:rsidP="000747A3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47A3" w:rsidRPr="00F000BC">
        <w:rPr>
          <w:rFonts w:ascii="Times New Roman" w:hAnsi="Times New Roman" w:cs="Times New Roman"/>
          <w:sz w:val="24"/>
          <w:szCs w:val="24"/>
        </w:rPr>
        <w:t xml:space="preserve"> Istotnym elementem polityki wyrównywania szans edukacyjnych, powinno być wzmocnienie działań szkoły ukierunkowane na pomoc uczniom, którzy ze względu na czynniki ekonomiczne, społeczne czy kulturowe nie funkcjonują prawidłowo w systemie oświaty. Do grupy takich uczniów, można zaliczyć tych </w:t>
      </w:r>
      <w:r w:rsidR="000C447E" w:rsidRPr="00F000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47A3" w:rsidRPr="00F000BC">
        <w:rPr>
          <w:rFonts w:ascii="Times New Roman" w:hAnsi="Times New Roman" w:cs="Times New Roman"/>
          <w:sz w:val="24"/>
          <w:szCs w:val="24"/>
        </w:rPr>
        <w:t>o niskich osiągnięciach szkolnych, niepełnosprawnych oraz dotkniętych patologiami społecznymi.</w:t>
      </w:r>
    </w:p>
    <w:p w:rsidR="000747A3" w:rsidRPr="00F000BC" w:rsidRDefault="000C447E" w:rsidP="000747A3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47A3" w:rsidRPr="00F000BC">
        <w:rPr>
          <w:rFonts w:ascii="Times New Roman" w:hAnsi="Times New Roman" w:cs="Times New Roman"/>
          <w:sz w:val="24"/>
          <w:szCs w:val="24"/>
        </w:rPr>
        <w:t>Wsparcie szkoły powinno obejmować nie tylko realizację programów edukacyjnych (dodatkowych zajęć pozalekcyjnych) skierowanych do powyższych grup uczniów, ale także wsparcie pedagogiczno – psychologiczne, skoncentrowane na eliminacji czynników lokujących uczniów w niekorzystnej sytuacji edukacyjnej.</w:t>
      </w:r>
    </w:p>
    <w:p w:rsidR="000C447E" w:rsidRPr="00F000BC" w:rsidRDefault="000C447E" w:rsidP="000747A3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Zapytaliśmy nauczycieli, jakie działania podejmują, aby skutecznie wyrównywać szanse edukacyjne swoich wychowanków. Rezultaty badania obrazuje poniższa tabela.</w:t>
      </w:r>
    </w:p>
    <w:p w:rsidR="00E21893" w:rsidRPr="00F000BC" w:rsidRDefault="00E21893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893" w:rsidRPr="00F000BC" w:rsidRDefault="00454129" w:rsidP="000C447E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3 Co Państwo robią aby wyrównywać szanse edukacyjne swoich uczniów?</w:t>
      </w:r>
    </w:p>
    <w:p w:rsidR="00434F93" w:rsidRPr="00F000BC" w:rsidRDefault="00434F93" w:rsidP="000C447E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1" w:type="dxa"/>
        <w:tblInd w:w="-459" w:type="dxa"/>
        <w:tblLook w:val="04A0"/>
      </w:tblPr>
      <w:tblGrid>
        <w:gridCol w:w="6804"/>
        <w:gridCol w:w="2977"/>
      </w:tblGrid>
      <w:tr w:rsidR="00454129" w:rsidRPr="00F000BC" w:rsidTr="00454129">
        <w:tc>
          <w:tcPr>
            <w:tcW w:w="6804" w:type="dxa"/>
          </w:tcPr>
          <w:p w:rsidR="00454129" w:rsidRPr="00F000BC" w:rsidRDefault="00454129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Działania w celu wyrównywania szans edukacyjnych</w:t>
            </w:r>
          </w:p>
        </w:tc>
        <w:tc>
          <w:tcPr>
            <w:tcW w:w="2977" w:type="dxa"/>
          </w:tcPr>
          <w:p w:rsidR="00454129" w:rsidRPr="00F000BC" w:rsidRDefault="00454129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Odpowiedzi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Zajęcia wyrównawcze</w:t>
            </w:r>
          </w:p>
        </w:tc>
        <w:tc>
          <w:tcPr>
            <w:tcW w:w="2977" w:type="dxa"/>
          </w:tcPr>
          <w:p w:rsidR="00454129" w:rsidRPr="00F000BC" w:rsidRDefault="00454129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75% ( 9 osób )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Koła zainteresowań</w:t>
            </w:r>
          </w:p>
        </w:tc>
        <w:tc>
          <w:tcPr>
            <w:tcW w:w="2977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58% ( 7 osób )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Zajęcia przygotowujące do konkursów</w:t>
            </w:r>
          </w:p>
        </w:tc>
        <w:tc>
          <w:tcPr>
            <w:tcW w:w="2977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50% ( 6 osób )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Zajęcia indywidualne z uczniem</w:t>
            </w:r>
          </w:p>
        </w:tc>
        <w:tc>
          <w:tcPr>
            <w:tcW w:w="2977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58% ( 7 osób )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Wyjazdy edukacyjne</w:t>
            </w:r>
          </w:p>
        </w:tc>
        <w:tc>
          <w:tcPr>
            <w:tcW w:w="2977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17% ( 2 osoby )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Udział w przedstawieniach, imprezach i akcjach charytatywnych</w:t>
            </w:r>
          </w:p>
        </w:tc>
        <w:tc>
          <w:tcPr>
            <w:tcW w:w="2977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29" w:rsidRPr="00F000BC" w:rsidRDefault="00874AB3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58% ( 7 osób )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Zróżnicowanie metod pracy</w:t>
            </w:r>
          </w:p>
        </w:tc>
        <w:tc>
          <w:tcPr>
            <w:tcW w:w="2977" w:type="dxa"/>
          </w:tcPr>
          <w:p w:rsidR="00454129" w:rsidRPr="00F000BC" w:rsidRDefault="00454129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B3" w:rsidRPr="00F000BC" w:rsidRDefault="00874AB3" w:rsidP="00874AB3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92% ( 11 osób )</w:t>
            </w:r>
          </w:p>
        </w:tc>
      </w:tr>
      <w:tr w:rsidR="00454129" w:rsidRPr="00F000BC" w:rsidTr="00454129">
        <w:tc>
          <w:tcPr>
            <w:tcW w:w="6804" w:type="dxa"/>
          </w:tcPr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Pomoce dydaktyczne</w:t>
            </w:r>
          </w:p>
        </w:tc>
        <w:tc>
          <w:tcPr>
            <w:tcW w:w="2977" w:type="dxa"/>
          </w:tcPr>
          <w:p w:rsidR="00454129" w:rsidRPr="00F000BC" w:rsidRDefault="00454129" w:rsidP="00874AB3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B3" w:rsidRPr="00F000BC" w:rsidRDefault="00874AB3" w:rsidP="00874AB3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83% ( 10 osób )</w:t>
            </w:r>
          </w:p>
        </w:tc>
      </w:tr>
      <w:tr w:rsidR="00454129" w:rsidRPr="00F000BC" w:rsidTr="00454129">
        <w:tc>
          <w:tcPr>
            <w:tcW w:w="6804" w:type="dxa"/>
          </w:tcPr>
          <w:p w:rsidR="00874AB3" w:rsidRPr="00F000BC" w:rsidRDefault="00874AB3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129" w:rsidRPr="00F000BC" w:rsidRDefault="00454129" w:rsidP="00454129">
            <w:pPr>
              <w:spacing w:line="360" w:lineRule="auto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</w:tc>
        <w:tc>
          <w:tcPr>
            <w:tcW w:w="2977" w:type="dxa"/>
          </w:tcPr>
          <w:p w:rsidR="00454129" w:rsidRPr="00F000BC" w:rsidRDefault="00454129" w:rsidP="00EB3194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B3" w:rsidRPr="00F000BC" w:rsidRDefault="00874AB3" w:rsidP="00874AB3">
            <w:pPr>
              <w:spacing w:line="36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454129" w:rsidRPr="00F000BC" w:rsidRDefault="00454129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0C447E" w:rsidRPr="00F000BC" w:rsidRDefault="00487123" w:rsidP="00096FE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47E" w:rsidRPr="00F000BC">
        <w:rPr>
          <w:rFonts w:ascii="Times New Roman" w:hAnsi="Times New Roman" w:cs="Times New Roman"/>
          <w:sz w:val="24"/>
          <w:szCs w:val="24"/>
        </w:rPr>
        <w:t>92% ( 11 osób ) ankietowanych stosuje zróżnicowane, dostosowane do indywidualnych potrzeb i możliwości uczniów metody pracy. 83% ( 10 osób ) stara się wykorzystywać różnorodne i efektywne pomoce dydaktyczne. Duży odsetek badanych – 75% ( 9 osób ) prowadzi zajęcia dydaktyczno – wyrównawcze, mające na celu wyrównywanie poziomu wiedzy a tym samym zmniejszania dysproporcji w osiągnięciach edukacyjnych.</w:t>
      </w:r>
      <w:r w:rsidR="00096FEE" w:rsidRPr="00F000BC">
        <w:rPr>
          <w:rFonts w:ascii="Times New Roman" w:hAnsi="Times New Roman" w:cs="Times New Roman"/>
          <w:sz w:val="24"/>
          <w:szCs w:val="24"/>
        </w:rPr>
        <w:t xml:space="preserve"> Na kolejnych miejscach, znalazło się organizowanie kół zainteresowań i zajęć indywidualnych dla uczniów. Ponadto nauczyciele starają się angażować wychowanków do udziału w przedstawieniach, imprezach okolicznościowych oraz akcjach charytatywnych.</w:t>
      </w:r>
    </w:p>
    <w:p w:rsidR="00434F93" w:rsidRPr="00F000BC" w:rsidRDefault="00434F93" w:rsidP="00096FE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F000BC" w:rsidRDefault="00434F93" w:rsidP="00096FE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</w:t>
      </w:r>
      <w:r w:rsidR="00487123" w:rsidRPr="00F000BC">
        <w:rPr>
          <w:rFonts w:ascii="Times New Roman" w:hAnsi="Times New Roman" w:cs="Times New Roman"/>
          <w:b/>
          <w:sz w:val="24"/>
          <w:szCs w:val="24"/>
        </w:rPr>
        <w:t xml:space="preserve"> Nauczyciele podejmują wiele działań mających na celu wyrównywanie szans edukacyjnych.</w:t>
      </w:r>
    </w:p>
    <w:p w:rsidR="00487123" w:rsidRPr="00F000BC" w:rsidRDefault="00096FEE" w:rsidP="00096FE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6FEE" w:rsidRPr="00F000BC" w:rsidRDefault="00487123" w:rsidP="00096FE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FEE" w:rsidRPr="00F000BC">
        <w:rPr>
          <w:rFonts w:ascii="Times New Roman" w:hAnsi="Times New Roman" w:cs="Times New Roman"/>
          <w:sz w:val="24"/>
          <w:szCs w:val="24"/>
        </w:rPr>
        <w:t xml:space="preserve"> Kolejną kwestią, którą postanowiliśmy poddać badaniu, była chęć korzystania uczniów                                 z proponowanych przez nauczycieli oferty zajęć dodatkowych.</w:t>
      </w:r>
    </w:p>
    <w:p w:rsidR="00454129" w:rsidRPr="00F000BC" w:rsidRDefault="00454129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29" w:rsidRPr="00F000BC" w:rsidRDefault="003F2AF3" w:rsidP="00096FEE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Pytanie 4 Czy uczniowie chętnie korzystają z zaproponowanej oferty zajęć dodatkowych?</w:t>
      </w:r>
    </w:p>
    <w:p w:rsidR="00454129" w:rsidRPr="00F000BC" w:rsidRDefault="00454129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29" w:rsidRPr="00F000BC" w:rsidRDefault="00096FEE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222210" cy="1955259"/>
            <wp:effectExtent l="19050" t="0" r="25940" b="6891"/>
            <wp:docPr id="1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95E8B" w:rsidRPr="00F000BC" w:rsidRDefault="00487123" w:rsidP="00E95E8B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5E8B" w:rsidRPr="00F000BC">
        <w:rPr>
          <w:rFonts w:ascii="Times New Roman" w:hAnsi="Times New Roman" w:cs="Times New Roman"/>
          <w:sz w:val="24"/>
          <w:szCs w:val="24"/>
        </w:rPr>
        <w:t xml:space="preserve">Z udzielonych odpowiedzi wynika, że uczniowie są zainteresowani ofertą zajęć dodatkowych w naszej szkole    i chętnie w nich uczestniczą. 50% ( 6 osób ) ankietowanych zaznaczyło </w:t>
      </w:r>
      <w:r w:rsidR="00E95E8B" w:rsidRPr="00F000BC">
        <w:rPr>
          <w:rFonts w:ascii="Times New Roman" w:hAnsi="Times New Roman" w:cs="Times New Roman"/>
          <w:i/>
          <w:sz w:val="24"/>
          <w:szCs w:val="24"/>
        </w:rPr>
        <w:t xml:space="preserve">zdecydowanie tak </w:t>
      </w:r>
      <w:r w:rsidR="00E95E8B" w:rsidRPr="00F000BC">
        <w:rPr>
          <w:rFonts w:ascii="Times New Roman" w:hAnsi="Times New Roman" w:cs="Times New Roman"/>
          <w:sz w:val="24"/>
          <w:szCs w:val="24"/>
        </w:rPr>
        <w:t xml:space="preserve">i 50% </w:t>
      </w:r>
      <w:r w:rsidRPr="00F000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5E8B" w:rsidRPr="00F000BC">
        <w:rPr>
          <w:rFonts w:ascii="Times New Roman" w:hAnsi="Times New Roman" w:cs="Times New Roman"/>
          <w:sz w:val="24"/>
          <w:szCs w:val="24"/>
        </w:rPr>
        <w:t>( 6 osób ) raczej tak.</w:t>
      </w:r>
    </w:p>
    <w:p w:rsidR="00487123" w:rsidRPr="00F000BC" w:rsidRDefault="00487123" w:rsidP="00487123">
      <w:pPr>
        <w:spacing w:line="360" w:lineRule="auto"/>
        <w:ind w:left="426" w:right="-567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b/>
          <w:sz w:val="24"/>
          <w:szCs w:val="24"/>
        </w:rPr>
        <w:t>Wniosek: Oferta zajęć dodatkowych organizowanych przez nauczycieli spełnia oczekiwania uczniów.</w:t>
      </w:r>
    </w:p>
    <w:p w:rsidR="00E95E8B" w:rsidRPr="00F000BC" w:rsidRDefault="00E95E8B" w:rsidP="00E95E8B">
      <w:pPr>
        <w:spacing w:line="360" w:lineRule="auto"/>
        <w:ind w:left="-567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          Aby udoskonalić istniejący system służący wyrównywaniu szans, według 83% (10 osób ) ankietowanych nauczycieli, należy uatrakcyjnić tematykę zajęć. Dla 67% ( 8 osób ) respondentów ważne jest bardziej skuteczne motywowanie uczniów. 25% ( 3 osoby )</w:t>
      </w:r>
      <w:r w:rsidR="000661E1" w:rsidRPr="00F000BC">
        <w:rPr>
          <w:rFonts w:ascii="Times New Roman" w:hAnsi="Times New Roman" w:cs="Times New Roman"/>
          <w:sz w:val="24"/>
          <w:szCs w:val="24"/>
        </w:rPr>
        <w:t xml:space="preserve"> opowiedziały się za zorganizowanie dodatkowych kół zainteresowań.</w:t>
      </w:r>
    </w:p>
    <w:p w:rsidR="00454129" w:rsidRPr="00F000BC" w:rsidRDefault="00454129" w:rsidP="00EB3194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B37" w:rsidRPr="00D3058E" w:rsidRDefault="00D3058E" w:rsidP="00D3058E">
      <w:pPr>
        <w:pStyle w:val="Akapitzlist"/>
        <w:numPr>
          <w:ilvl w:val="0"/>
          <w:numId w:val="4"/>
        </w:num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OSTATECZNE REZULTATY EWALUACJI WEWNETRZNEJ I WNIOSKI DO DALSZEJ PRACY </w:t>
      </w:r>
    </w:p>
    <w:p w:rsidR="00727B37" w:rsidRDefault="00727B37" w:rsidP="00727B37">
      <w:pPr>
        <w:spacing w:line="360" w:lineRule="auto"/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BC">
        <w:rPr>
          <w:rFonts w:ascii="Times New Roman" w:hAnsi="Times New Roman" w:cs="Times New Roman"/>
          <w:i/>
          <w:sz w:val="24"/>
          <w:szCs w:val="24"/>
        </w:rPr>
        <w:t>sporządzone na podstawie analizy ankiet</w:t>
      </w:r>
      <w:r w:rsidR="00D975D2" w:rsidRPr="00F000BC">
        <w:rPr>
          <w:rFonts w:ascii="Times New Roman" w:hAnsi="Times New Roman" w:cs="Times New Roman"/>
          <w:i/>
          <w:sz w:val="24"/>
          <w:szCs w:val="24"/>
        </w:rPr>
        <w:t>, dokumentacji szkolnej oraz wywiadu z Panią Dyrektor</w:t>
      </w:r>
      <w:r w:rsidRPr="00F000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2B2A" w:rsidRPr="00F000BC" w:rsidRDefault="00532B2A" w:rsidP="00727B37">
      <w:pPr>
        <w:spacing w:line="360" w:lineRule="auto"/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394" w:rsidRDefault="00532B2A" w:rsidP="00532B2A">
      <w:pPr>
        <w:pStyle w:val="Akapitzlist"/>
        <w:numPr>
          <w:ilvl w:val="0"/>
          <w:numId w:val="14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2A">
        <w:rPr>
          <w:rFonts w:ascii="Times New Roman" w:hAnsi="Times New Roman" w:cs="Times New Roman"/>
          <w:b/>
          <w:sz w:val="24"/>
          <w:szCs w:val="24"/>
        </w:rPr>
        <w:t>ODPOWIEDZI NA PYTANIA KLUCZOWE</w:t>
      </w:r>
    </w:p>
    <w:p w:rsidR="00532B2A" w:rsidRPr="00532B2A" w:rsidRDefault="00532B2A" w:rsidP="00532B2A">
      <w:pPr>
        <w:pStyle w:val="Akapitzlist"/>
        <w:spacing w:line="360" w:lineRule="auto"/>
        <w:ind w:left="-20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394" w:rsidRPr="00F000BC" w:rsidRDefault="00B63F43" w:rsidP="00EB3194">
      <w:pPr>
        <w:pStyle w:val="Akapitzlist"/>
        <w:numPr>
          <w:ilvl w:val="0"/>
          <w:numId w:val="3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S</w:t>
      </w:r>
      <w:r w:rsidR="00897394" w:rsidRPr="00F000BC">
        <w:rPr>
          <w:rFonts w:ascii="Times New Roman" w:hAnsi="Times New Roman" w:cs="Times New Roman"/>
          <w:sz w:val="24"/>
          <w:szCs w:val="24"/>
        </w:rPr>
        <w:t xml:space="preserve">zkoła podejmuje szereg działań ograniczających wpływ niekorzystnych uwarunkowań. Są to przede wszystkim: </w:t>
      </w:r>
    </w:p>
    <w:p w:rsidR="00897394" w:rsidRPr="00F000BC" w:rsidRDefault="00897394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zajęcia dodatkowe (rozwijające zainteresowania, projekty, innowacje);</w:t>
      </w:r>
    </w:p>
    <w:p w:rsidR="00897394" w:rsidRPr="00F000BC" w:rsidRDefault="00897394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wycieczki;</w:t>
      </w:r>
    </w:p>
    <w:p w:rsidR="00897394" w:rsidRPr="00F000BC" w:rsidRDefault="00897394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konkursy;</w:t>
      </w:r>
    </w:p>
    <w:p w:rsidR="00897394" w:rsidRPr="00F000BC" w:rsidRDefault="006F4D5E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motywowanie uczniów poprzez </w:t>
      </w:r>
      <w:r w:rsidR="00897394" w:rsidRPr="00F000BC">
        <w:rPr>
          <w:rFonts w:ascii="Times New Roman" w:hAnsi="Times New Roman" w:cs="Times New Roman"/>
          <w:sz w:val="24"/>
          <w:szCs w:val="24"/>
        </w:rPr>
        <w:t>nagrody, wyr</w:t>
      </w:r>
      <w:r w:rsidRPr="00F000BC">
        <w:rPr>
          <w:rFonts w:ascii="Times New Roman" w:hAnsi="Times New Roman" w:cs="Times New Roman"/>
          <w:sz w:val="24"/>
          <w:szCs w:val="24"/>
        </w:rPr>
        <w:t>óżnienia na forum klasy,</w:t>
      </w:r>
      <w:r w:rsidR="00A45062" w:rsidRPr="00F000BC">
        <w:rPr>
          <w:rFonts w:ascii="Times New Roman" w:hAnsi="Times New Roman" w:cs="Times New Roman"/>
          <w:sz w:val="24"/>
          <w:szCs w:val="24"/>
        </w:rPr>
        <w:t xml:space="preserve"> działania skupiające się na zachęcaniu do udziału w konkursach, olimpiadach</w:t>
      </w:r>
      <w:r w:rsidRPr="00F000BC">
        <w:rPr>
          <w:rFonts w:ascii="Times New Roman" w:hAnsi="Times New Roman" w:cs="Times New Roman"/>
          <w:sz w:val="24"/>
          <w:szCs w:val="24"/>
        </w:rPr>
        <w:t xml:space="preserve">, dodatkowe konsultacje z nauczycielami oraz </w:t>
      </w:r>
      <w:r w:rsidRPr="00F000BC">
        <w:rPr>
          <w:rFonts w:ascii="Times New Roman" w:hAnsi="Times New Roman" w:cs="Times New Roman"/>
          <w:sz w:val="24"/>
          <w:szCs w:val="24"/>
        </w:rPr>
        <w:lastRenderedPageBreak/>
        <w:t>eksponowanie osiągniętych przez uczniów sukcesów (zamieszczanie informacji na stronie internetowej szkoły oraz na tablicach informacyjnych</w:t>
      </w:r>
      <w:r w:rsidR="00D975D2" w:rsidRPr="00F000BC">
        <w:rPr>
          <w:rFonts w:ascii="Times New Roman" w:hAnsi="Times New Roman" w:cs="Times New Roman"/>
          <w:sz w:val="24"/>
          <w:szCs w:val="24"/>
        </w:rPr>
        <w:t>)</w:t>
      </w:r>
      <w:r w:rsidR="00897394" w:rsidRPr="00F000BC">
        <w:rPr>
          <w:rFonts w:ascii="Times New Roman" w:hAnsi="Times New Roman" w:cs="Times New Roman"/>
          <w:sz w:val="24"/>
          <w:szCs w:val="24"/>
        </w:rPr>
        <w:t>;</w:t>
      </w:r>
    </w:p>
    <w:p w:rsidR="00897394" w:rsidRPr="00F000BC" w:rsidRDefault="00897394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pomoc materialna (stypendia socjalne, dożywianie, </w:t>
      </w:r>
      <w:r w:rsidR="00A45062" w:rsidRPr="00F000BC">
        <w:rPr>
          <w:rFonts w:ascii="Times New Roman" w:hAnsi="Times New Roman" w:cs="Times New Roman"/>
          <w:sz w:val="24"/>
          <w:szCs w:val="24"/>
        </w:rPr>
        <w:t xml:space="preserve">zapomogi, </w:t>
      </w:r>
      <w:r w:rsidRPr="00F000BC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A45062" w:rsidRPr="00F000BC">
        <w:rPr>
          <w:rFonts w:ascii="Times New Roman" w:hAnsi="Times New Roman" w:cs="Times New Roman"/>
          <w:sz w:val="24"/>
          <w:szCs w:val="24"/>
        </w:rPr>
        <w:t xml:space="preserve">zakupu podręczników                i </w:t>
      </w:r>
      <w:r w:rsidRPr="00F000BC">
        <w:rPr>
          <w:rFonts w:ascii="Times New Roman" w:hAnsi="Times New Roman" w:cs="Times New Roman"/>
          <w:sz w:val="24"/>
          <w:szCs w:val="24"/>
        </w:rPr>
        <w:t>wycieczek);</w:t>
      </w:r>
    </w:p>
    <w:p w:rsidR="00D421F9" w:rsidRPr="00F000BC" w:rsidRDefault="00897394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pomoc psychologiczno </w:t>
      </w:r>
      <w:r w:rsidR="00D421F9" w:rsidRPr="00F000BC">
        <w:rPr>
          <w:rFonts w:ascii="Times New Roman" w:hAnsi="Times New Roman" w:cs="Times New Roman"/>
          <w:sz w:val="24"/>
          <w:szCs w:val="24"/>
        </w:rPr>
        <w:t>–</w:t>
      </w:r>
      <w:r w:rsidRPr="00F000BC">
        <w:rPr>
          <w:rFonts w:ascii="Times New Roman" w:hAnsi="Times New Roman" w:cs="Times New Roman"/>
          <w:sz w:val="24"/>
          <w:szCs w:val="24"/>
        </w:rPr>
        <w:t xml:space="preserve"> pedagogiczna</w:t>
      </w:r>
      <w:r w:rsidR="00B63F43" w:rsidRPr="00F000BC">
        <w:rPr>
          <w:rFonts w:ascii="Times New Roman" w:hAnsi="Times New Roman" w:cs="Times New Roman"/>
          <w:sz w:val="24"/>
          <w:szCs w:val="24"/>
        </w:rPr>
        <w:t>;</w:t>
      </w:r>
    </w:p>
    <w:p w:rsidR="00B63F43" w:rsidRPr="00F000BC" w:rsidRDefault="00B63F43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współpraca z Ośrodkiem Pomocy Społecznej oraz innymi placówkami zajmującymi się pracą środowiskową;</w:t>
      </w:r>
    </w:p>
    <w:p w:rsidR="00B63F43" w:rsidRPr="00F000BC" w:rsidRDefault="003F7B4F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współpraca z rodzicami i ich edukacja oraz angażowanie w życie szkoły;</w:t>
      </w:r>
    </w:p>
    <w:p w:rsidR="003F7B4F" w:rsidRPr="00F000BC" w:rsidRDefault="003F7B4F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realizacja programów profilaktycznych;</w:t>
      </w:r>
    </w:p>
    <w:p w:rsidR="003F7B4F" w:rsidRPr="00F000BC" w:rsidRDefault="003F7B4F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pozyskiwanie zewnętrznych środków</w:t>
      </w:r>
      <w:r w:rsidR="0023475B" w:rsidRPr="00F000BC">
        <w:rPr>
          <w:rFonts w:ascii="Times New Roman" w:hAnsi="Times New Roman" w:cs="Times New Roman"/>
          <w:sz w:val="24"/>
          <w:szCs w:val="24"/>
        </w:rPr>
        <w:t xml:space="preserve"> na organizowanie  między innymi wypoczynku zimowego i letniego dla uczniów</w:t>
      </w:r>
    </w:p>
    <w:p w:rsidR="00D421F9" w:rsidRPr="00F000BC" w:rsidRDefault="00D421F9" w:rsidP="00EB3194">
      <w:pPr>
        <w:pStyle w:val="Akapitzlist"/>
        <w:spacing w:line="360" w:lineRule="auto"/>
        <w:ind w:left="-20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75B" w:rsidRPr="00F000BC" w:rsidRDefault="00D421F9" w:rsidP="00EB3194">
      <w:pPr>
        <w:pStyle w:val="Akapitzlist"/>
        <w:numPr>
          <w:ilvl w:val="0"/>
          <w:numId w:val="3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Szkoła </w:t>
      </w:r>
      <w:r w:rsidR="0023475B" w:rsidRPr="00F000BC">
        <w:rPr>
          <w:rFonts w:ascii="Times New Roman" w:hAnsi="Times New Roman" w:cs="Times New Roman"/>
          <w:sz w:val="24"/>
          <w:szCs w:val="24"/>
        </w:rPr>
        <w:t xml:space="preserve">podejmuje szereg działań </w:t>
      </w:r>
      <w:r w:rsidRPr="00F000BC">
        <w:rPr>
          <w:rFonts w:ascii="Times New Roman" w:hAnsi="Times New Roman" w:cs="Times New Roman"/>
          <w:sz w:val="24"/>
          <w:szCs w:val="24"/>
        </w:rPr>
        <w:t>zwiększa</w:t>
      </w:r>
      <w:r w:rsidR="0023475B" w:rsidRPr="00F000BC">
        <w:rPr>
          <w:rFonts w:ascii="Times New Roman" w:hAnsi="Times New Roman" w:cs="Times New Roman"/>
          <w:sz w:val="24"/>
          <w:szCs w:val="24"/>
        </w:rPr>
        <w:t>jących</w:t>
      </w:r>
      <w:r w:rsidRPr="00F000BC">
        <w:rPr>
          <w:rFonts w:ascii="Times New Roman" w:hAnsi="Times New Roman" w:cs="Times New Roman"/>
          <w:sz w:val="24"/>
          <w:szCs w:val="24"/>
        </w:rPr>
        <w:t xml:space="preserve"> szanse edukacyjne</w:t>
      </w:r>
      <w:r w:rsidR="0023475B" w:rsidRPr="00F000BC">
        <w:rPr>
          <w:rFonts w:ascii="Times New Roman" w:hAnsi="Times New Roman" w:cs="Times New Roman"/>
          <w:sz w:val="24"/>
          <w:szCs w:val="24"/>
        </w:rPr>
        <w:t>:</w:t>
      </w:r>
      <w:r w:rsidRPr="00F0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43" w:rsidRPr="00F000BC" w:rsidRDefault="00B63F43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D421F9" w:rsidRPr="00F000BC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F000BC">
        <w:rPr>
          <w:rFonts w:ascii="Times New Roman" w:hAnsi="Times New Roman" w:cs="Times New Roman"/>
          <w:sz w:val="24"/>
          <w:szCs w:val="24"/>
        </w:rPr>
        <w:t>wymagających wsparcia</w:t>
      </w:r>
      <w:r w:rsidR="00D975D2" w:rsidRPr="00F000BC">
        <w:rPr>
          <w:rFonts w:ascii="Times New Roman" w:hAnsi="Times New Roman" w:cs="Times New Roman"/>
          <w:sz w:val="24"/>
          <w:szCs w:val="24"/>
        </w:rPr>
        <w:t>,</w:t>
      </w:r>
      <w:r w:rsidRPr="00F000BC">
        <w:rPr>
          <w:rFonts w:ascii="Times New Roman" w:hAnsi="Times New Roman" w:cs="Times New Roman"/>
          <w:sz w:val="24"/>
          <w:szCs w:val="24"/>
        </w:rPr>
        <w:t xml:space="preserve"> poprzez organizowanie zajęć wyrównawczych</w:t>
      </w:r>
      <w:r w:rsidR="00BF5F9D" w:rsidRPr="00F000BC">
        <w:rPr>
          <w:rFonts w:ascii="Times New Roman" w:hAnsi="Times New Roman" w:cs="Times New Roman"/>
          <w:sz w:val="24"/>
          <w:szCs w:val="24"/>
        </w:rPr>
        <w:t>, służących zmniejszaniu dysproporcji edukacyjnych w trakcie procesu kształcenia</w:t>
      </w:r>
      <w:r w:rsidRPr="00F000BC">
        <w:rPr>
          <w:rFonts w:ascii="Times New Roman" w:hAnsi="Times New Roman" w:cs="Times New Roman"/>
          <w:sz w:val="24"/>
          <w:szCs w:val="24"/>
        </w:rPr>
        <w:t xml:space="preserve"> oraz indywidualne rozmowy z uczniami.</w:t>
      </w:r>
      <w:r w:rsidR="0023475B" w:rsidRPr="00F000BC">
        <w:rPr>
          <w:rFonts w:ascii="Times New Roman" w:hAnsi="Times New Roman" w:cs="Times New Roman"/>
          <w:sz w:val="24"/>
          <w:szCs w:val="24"/>
        </w:rPr>
        <w:t xml:space="preserve"> W przypadku uczniów </w:t>
      </w:r>
      <w:r w:rsidRPr="00F000BC">
        <w:rPr>
          <w:rFonts w:ascii="Times New Roman" w:hAnsi="Times New Roman" w:cs="Times New Roman"/>
          <w:sz w:val="24"/>
          <w:szCs w:val="24"/>
        </w:rPr>
        <w:t>z orzeczeniami prowadzi się terapię pedagogiczną</w:t>
      </w:r>
      <w:r w:rsidR="00BF5F9D" w:rsidRPr="00F000BC">
        <w:rPr>
          <w:rFonts w:ascii="Times New Roman" w:hAnsi="Times New Roman" w:cs="Times New Roman"/>
          <w:sz w:val="24"/>
          <w:szCs w:val="24"/>
        </w:rPr>
        <w:t xml:space="preserve"> – wychowankowie uczęszczają na zajęcia zgodnie z zaleceniami zawartych w opiniach i orzeczeniach z PPP w Dębicy. Odbywają się one systematycznie. Frekwencja na nich jest zadowalająca, ewentualne nieobecności uczniów zdarzają się sporadycznie i są usprawiedliwione</w:t>
      </w:r>
    </w:p>
    <w:p w:rsidR="009B232C" w:rsidRPr="00F000BC" w:rsidRDefault="009B232C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specjalna oferta dla u</w:t>
      </w:r>
      <w:r w:rsidR="00323C5B" w:rsidRPr="00F000BC">
        <w:rPr>
          <w:rFonts w:ascii="Times New Roman" w:hAnsi="Times New Roman" w:cs="Times New Roman"/>
          <w:sz w:val="24"/>
          <w:szCs w:val="24"/>
        </w:rPr>
        <w:t>czniów dojeżdżających – podział</w:t>
      </w:r>
      <w:r w:rsidRPr="00F000BC">
        <w:rPr>
          <w:rFonts w:ascii="Times New Roman" w:hAnsi="Times New Roman" w:cs="Times New Roman"/>
          <w:sz w:val="24"/>
          <w:szCs w:val="24"/>
        </w:rPr>
        <w:t xml:space="preserve"> godzin i organizacja zajęć dodatkowych zostały dostosowane do ich możliwości komunikacyjnych;</w:t>
      </w:r>
    </w:p>
    <w:p w:rsidR="009B232C" w:rsidRPr="00F000BC" w:rsidRDefault="009B232C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szeroka oferta dla rodziców – szkoła stara się ich wspierać</w:t>
      </w:r>
      <w:r w:rsidR="00D975D2" w:rsidRPr="00F000BC">
        <w:rPr>
          <w:rFonts w:ascii="Times New Roman" w:hAnsi="Times New Roman" w:cs="Times New Roman"/>
          <w:sz w:val="24"/>
          <w:szCs w:val="24"/>
        </w:rPr>
        <w:t>,</w:t>
      </w:r>
      <w:r w:rsidRPr="00F000BC">
        <w:rPr>
          <w:rFonts w:ascii="Times New Roman" w:hAnsi="Times New Roman" w:cs="Times New Roman"/>
          <w:sz w:val="24"/>
          <w:szCs w:val="24"/>
        </w:rPr>
        <w:t xml:space="preserve"> między innymi poprzez ścisłą współpracę na linii rodzic – wychowawca oraz pośredniczenie w uzyskaniu pomocy z instytucji zewnętrznych</w:t>
      </w:r>
      <w:r w:rsidR="00001C82" w:rsidRPr="00F000BC">
        <w:rPr>
          <w:rFonts w:ascii="Times New Roman" w:hAnsi="Times New Roman" w:cs="Times New Roman"/>
          <w:sz w:val="24"/>
          <w:szCs w:val="24"/>
        </w:rPr>
        <w:t xml:space="preserve">                       i specjalistów;</w:t>
      </w:r>
    </w:p>
    <w:p w:rsidR="00001C82" w:rsidRPr="00F000BC" w:rsidRDefault="00001C82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organizacja czasu wolnego – wypoczynek letni i zimowy</w:t>
      </w:r>
      <w:r w:rsidR="006F4D5E" w:rsidRPr="00F000BC">
        <w:rPr>
          <w:rFonts w:ascii="Times New Roman" w:hAnsi="Times New Roman" w:cs="Times New Roman"/>
          <w:sz w:val="24"/>
          <w:szCs w:val="24"/>
        </w:rPr>
        <w:t>;</w:t>
      </w:r>
    </w:p>
    <w:p w:rsidR="006F4D5E" w:rsidRPr="00F000BC" w:rsidRDefault="006F4D5E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budowanie postawy sprzyjającej nauce – służy temu indywidualizacja procesu edukacji. Szkoła realizuje ją poprzez właściwy dobór metod i form pracy z uczniami, różnicowanie zadań i ich poziomu trudności, stosowanie opracowanych zasad pracy</w:t>
      </w:r>
      <w:r w:rsidR="00FF7A0F" w:rsidRPr="00F000BC">
        <w:rPr>
          <w:rFonts w:ascii="Times New Roman" w:hAnsi="Times New Roman" w:cs="Times New Roman"/>
          <w:sz w:val="24"/>
          <w:szCs w:val="24"/>
        </w:rPr>
        <w:t xml:space="preserve"> i oceniania uczniów dyslektycznych, proponowanie prac i zajęć dodatkowych, uwzględnianie zaleceń PPP</w:t>
      </w:r>
      <w:r w:rsidR="00D975D2" w:rsidRPr="00F000BC">
        <w:rPr>
          <w:rFonts w:ascii="Times New Roman" w:hAnsi="Times New Roman" w:cs="Times New Roman"/>
          <w:sz w:val="24"/>
          <w:szCs w:val="24"/>
        </w:rPr>
        <w:t>;</w:t>
      </w:r>
    </w:p>
    <w:p w:rsidR="00D975D2" w:rsidRPr="00F000BC" w:rsidRDefault="00D975D2" w:rsidP="00EB3194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nauczyciele systematycznie diagnozują możliwości edukacyjne swoich uczniów</w:t>
      </w:r>
      <w:r w:rsidR="00BF5F9D" w:rsidRPr="00F000BC">
        <w:rPr>
          <w:rFonts w:ascii="Times New Roman" w:hAnsi="Times New Roman" w:cs="Times New Roman"/>
          <w:sz w:val="24"/>
          <w:szCs w:val="24"/>
        </w:rPr>
        <w:t>,</w:t>
      </w:r>
      <w:r w:rsidRPr="00F000BC">
        <w:rPr>
          <w:rFonts w:ascii="Times New Roman" w:hAnsi="Times New Roman" w:cs="Times New Roman"/>
          <w:sz w:val="24"/>
          <w:szCs w:val="24"/>
        </w:rPr>
        <w:t xml:space="preserve"> między innymi poprzez obserwację, bieżące ocenianie oraz konsultacje z pedagogiem szkolnym i rodzicami</w:t>
      </w:r>
      <w:r w:rsidR="00BF5F9D" w:rsidRPr="00F000BC">
        <w:rPr>
          <w:rFonts w:ascii="Times New Roman" w:hAnsi="Times New Roman" w:cs="Times New Roman"/>
          <w:sz w:val="24"/>
          <w:szCs w:val="24"/>
        </w:rPr>
        <w:t>;</w:t>
      </w:r>
    </w:p>
    <w:p w:rsidR="00F6383E" w:rsidRPr="00F000BC" w:rsidRDefault="00F6383E" w:rsidP="00F6383E">
      <w:p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F9D" w:rsidRDefault="00532B2A" w:rsidP="00532B2A">
      <w:pPr>
        <w:pStyle w:val="Akapitzlist"/>
        <w:numPr>
          <w:ilvl w:val="0"/>
          <w:numId w:val="14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WNIOSKI </w:t>
      </w:r>
    </w:p>
    <w:p w:rsidR="00532B2A" w:rsidRPr="00532B2A" w:rsidRDefault="00532B2A" w:rsidP="00532B2A">
      <w:pPr>
        <w:pStyle w:val="Akapitzlist"/>
        <w:spacing w:line="360" w:lineRule="auto"/>
        <w:ind w:left="-20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83E" w:rsidRPr="00F000BC" w:rsidRDefault="009801A5" w:rsidP="00F6383E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należy zwiększyć intensywność pomocy niektórym uczniom, mającym trudności w nauce;</w:t>
      </w:r>
    </w:p>
    <w:p w:rsidR="009801A5" w:rsidRPr="00F000BC" w:rsidRDefault="009801A5" w:rsidP="00F6383E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lastRenderedPageBreak/>
        <w:t>ukierunkować działania na indywidualne podejście do ucznia;</w:t>
      </w:r>
    </w:p>
    <w:p w:rsidR="009801A5" w:rsidRPr="00532B2A" w:rsidRDefault="009801A5" w:rsidP="00F6383E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wzmocnić współpracę szkoły z rodzicami, bardziej angażować ich w życie szkoły</w:t>
      </w:r>
      <w:r w:rsidR="00532B2A">
        <w:rPr>
          <w:rFonts w:ascii="Times New Roman" w:hAnsi="Times New Roman" w:cs="Times New Roman"/>
          <w:sz w:val="24"/>
          <w:szCs w:val="24"/>
        </w:rPr>
        <w:t>.</w:t>
      </w:r>
    </w:p>
    <w:p w:rsidR="00532B2A" w:rsidRPr="00F000BC" w:rsidRDefault="00532B2A" w:rsidP="00532B2A">
      <w:pPr>
        <w:pStyle w:val="Akapitzlist"/>
        <w:spacing w:line="360" w:lineRule="auto"/>
        <w:ind w:left="-20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1A5" w:rsidRPr="00532B2A" w:rsidRDefault="00532B2A" w:rsidP="00532B2A">
      <w:pPr>
        <w:pStyle w:val="Akapitzlist"/>
        <w:numPr>
          <w:ilvl w:val="0"/>
          <w:numId w:val="14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REKOMENDACJE </w:t>
      </w:r>
    </w:p>
    <w:p w:rsidR="009801A5" w:rsidRPr="00F000BC" w:rsidRDefault="009801A5" w:rsidP="009801A5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wzmocnić motywację uczniów, do pełnego wykorzystania swoich możliwości;</w:t>
      </w:r>
    </w:p>
    <w:p w:rsidR="009801A5" w:rsidRPr="00F000BC" w:rsidRDefault="009801A5" w:rsidP="009801A5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włączyć rodziców do planowania rozwoju dziecka;</w:t>
      </w:r>
    </w:p>
    <w:p w:rsidR="009801A5" w:rsidRPr="00F000BC" w:rsidRDefault="009801A5" w:rsidP="009801A5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pracować nad komunikacją pomiędzy szkołą  a rodzicami;</w:t>
      </w:r>
    </w:p>
    <w:p w:rsidR="009801A5" w:rsidRPr="00F000BC" w:rsidRDefault="009801A5" w:rsidP="009801A5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 xml:space="preserve">w celu większego uatrakcyjnienia i podnoszenia jakości pracy szkoły urozmaicić i </w:t>
      </w:r>
      <w:r w:rsidR="00112A66" w:rsidRPr="00F000BC">
        <w:rPr>
          <w:rFonts w:ascii="Times New Roman" w:hAnsi="Times New Roman" w:cs="Times New Roman"/>
          <w:sz w:val="24"/>
          <w:szCs w:val="24"/>
        </w:rPr>
        <w:t>indywidualizować pracę z uczniem poprzez stosowanie większej ilości metod aktywizujących, dostosowanych do potrzeb każdego ucznia;</w:t>
      </w:r>
    </w:p>
    <w:p w:rsidR="00112A66" w:rsidRPr="00F000BC" w:rsidRDefault="00112A66" w:rsidP="009801A5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utrzymać dobry poziom działań służących wyrównywaniu szans edukacyjnych;</w:t>
      </w:r>
    </w:p>
    <w:p w:rsidR="00112A66" w:rsidRPr="00F000BC" w:rsidRDefault="00112A66" w:rsidP="009801A5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zadbać o dalszą dobrą współpracę z instytucjami zewnętrznymi i środowiskiem lokalnym.</w:t>
      </w:r>
    </w:p>
    <w:p w:rsidR="00532B2A" w:rsidRDefault="00532B2A" w:rsidP="00532B2A">
      <w:p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CF" w:rsidRPr="00532B2A" w:rsidRDefault="00E026CF" w:rsidP="00532B2A">
      <w:pPr>
        <w:pStyle w:val="Akapitzlist"/>
        <w:numPr>
          <w:ilvl w:val="0"/>
          <w:numId w:val="14"/>
        </w:numPr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2A">
        <w:rPr>
          <w:rFonts w:ascii="Times New Roman" w:hAnsi="Times New Roman" w:cs="Times New Roman"/>
          <w:b/>
          <w:sz w:val="24"/>
          <w:szCs w:val="24"/>
        </w:rPr>
        <w:t>SPOSÓB PREZENTACJI WYNIKÓW:</w:t>
      </w:r>
    </w:p>
    <w:p w:rsidR="00D3058E" w:rsidRPr="00D3058E" w:rsidRDefault="00D3058E" w:rsidP="00D3058E">
      <w:pPr>
        <w:pStyle w:val="Akapitzlist"/>
        <w:spacing w:line="360" w:lineRule="auto"/>
        <w:ind w:left="153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CF" w:rsidRPr="00F000BC" w:rsidRDefault="00E026CF" w:rsidP="00E026CF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Prezentacja raportu na stronie szkoły.</w:t>
      </w:r>
    </w:p>
    <w:p w:rsidR="00E026CF" w:rsidRPr="00F000BC" w:rsidRDefault="00E026CF" w:rsidP="00E026CF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BC">
        <w:rPr>
          <w:rFonts w:ascii="Times New Roman" w:hAnsi="Times New Roman" w:cs="Times New Roman"/>
          <w:sz w:val="24"/>
          <w:szCs w:val="24"/>
        </w:rPr>
        <w:t>Spotkanie nauczycieli – prezentacja raportu.</w:t>
      </w:r>
    </w:p>
    <w:p w:rsidR="009E6C06" w:rsidRPr="00F000BC" w:rsidRDefault="009E6C06" w:rsidP="00EB3194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E6C06" w:rsidRPr="00F000BC" w:rsidSect="000649A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F17"/>
    <w:multiLevelType w:val="hybridMultilevel"/>
    <w:tmpl w:val="A3C65AA4"/>
    <w:lvl w:ilvl="0" w:tplc="5930DC64">
      <w:numFmt w:val="bullet"/>
      <w:lvlText w:val="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A793C40"/>
    <w:multiLevelType w:val="hybridMultilevel"/>
    <w:tmpl w:val="56F427BE"/>
    <w:lvl w:ilvl="0" w:tplc="5930DC64">
      <w:numFmt w:val="bullet"/>
      <w:lvlText w:val="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115A"/>
    <w:multiLevelType w:val="hybridMultilevel"/>
    <w:tmpl w:val="7B248974"/>
    <w:lvl w:ilvl="0" w:tplc="4DA4E638">
      <w:start w:val="2"/>
      <w:numFmt w:val="bullet"/>
      <w:lvlText w:val=""/>
      <w:lvlJc w:val="left"/>
      <w:pPr>
        <w:ind w:left="15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DE33A34"/>
    <w:multiLevelType w:val="hybridMultilevel"/>
    <w:tmpl w:val="EADEEDC8"/>
    <w:lvl w:ilvl="0" w:tplc="0415000F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0EE7D18"/>
    <w:multiLevelType w:val="hybridMultilevel"/>
    <w:tmpl w:val="9450419E"/>
    <w:lvl w:ilvl="0" w:tplc="0BE83AA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1F55ABC"/>
    <w:multiLevelType w:val="hybridMultilevel"/>
    <w:tmpl w:val="4746D39E"/>
    <w:lvl w:ilvl="0" w:tplc="E0E0A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A40277"/>
    <w:multiLevelType w:val="hybridMultilevel"/>
    <w:tmpl w:val="8588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2E7584"/>
    <w:multiLevelType w:val="hybridMultilevel"/>
    <w:tmpl w:val="6556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54AC"/>
    <w:multiLevelType w:val="hybridMultilevel"/>
    <w:tmpl w:val="58A417BA"/>
    <w:lvl w:ilvl="0" w:tplc="9092AE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A366F0C"/>
    <w:multiLevelType w:val="hybridMultilevel"/>
    <w:tmpl w:val="322AD40E"/>
    <w:lvl w:ilvl="0" w:tplc="75548F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AA14EB2"/>
    <w:multiLevelType w:val="hybridMultilevel"/>
    <w:tmpl w:val="A88A5DE6"/>
    <w:lvl w:ilvl="0" w:tplc="08A03E04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EC505EA"/>
    <w:multiLevelType w:val="hybridMultilevel"/>
    <w:tmpl w:val="418ADD22"/>
    <w:lvl w:ilvl="0" w:tplc="6B1EF77E">
      <w:start w:val="8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B520A58"/>
    <w:multiLevelType w:val="hybridMultilevel"/>
    <w:tmpl w:val="20AA6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7B1F2D"/>
    <w:multiLevelType w:val="hybridMultilevel"/>
    <w:tmpl w:val="D46E2C48"/>
    <w:lvl w:ilvl="0" w:tplc="95AEAEF8">
      <w:start w:val="2"/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7A4055"/>
    <w:rsid w:val="00001C82"/>
    <w:rsid w:val="00024E86"/>
    <w:rsid w:val="0004387C"/>
    <w:rsid w:val="000649A1"/>
    <w:rsid w:val="000661E1"/>
    <w:rsid w:val="000747A3"/>
    <w:rsid w:val="00096FEE"/>
    <w:rsid w:val="000A76D2"/>
    <w:rsid w:val="000C447E"/>
    <w:rsid w:val="000E4DC4"/>
    <w:rsid w:val="00100047"/>
    <w:rsid w:val="00112A66"/>
    <w:rsid w:val="00166874"/>
    <w:rsid w:val="00176875"/>
    <w:rsid w:val="001768F7"/>
    <w:rsid w:val="001839FD"/>
    <w:rsid w:val="001B0DD7"/>
    <w:rsid w:val="001B5DA2"/>
    <w:rsid w:val="00215BFF"/>
    <w:rsid w:val="0023475B"/>
    <w:rsid w:val="00240F65"/>
    <w:rsid w:val="00246952"/>
    <w:rsid w:val="002518BF"/>
    <w:rsid w:val="00255662"/>
    <w:rsid w:val="00261FAC"/>
    <w:rsid w:val="002705BE"/>
    <w:rsid w:val="002B4E6D"/>
    <w:rsid w:val="002C30C9"/>
    <w:rsid w:val="002E19CF"/>
    <w:rsid w:val="002E5E26"/>
    <w:rsid w:val="00317367"/>
    <w:rsid w:val="00317E7D"/>
    <w:rsid w:val="00323C5B"/>
    <w:rsid w:val="00343B7D"/>
    <w:rsid w:val="00383C90"/>
    <w:rsid w:val="00384AA7"/>
    <w:rsid w:val="0039048E"/>
    <w:rsid w:val="003B2E71"/>
    <w:rsid w:val="003F2AF3"/>
    <w:rsid w:val="003F7B4F"/>
    <w:rsid w:val="00405DA9"/>
    <w:rsid w:val="004179FC"/>
    <w:rsid w:val="00434F93"/>
    <w:rsid w:val="00451D10"/>
    <w:rsid w:val="00454129"/>
    <w:rsid w:val="00464600"/>
    <w:rsid w:val="004700EA"/>
    <w:rsid w:val="00487123"/>
    <w:rsid w:val="00494695"/>
    <w:rsid w:val="004B4C86"/>
    <w:rsid w:val="004F121D"/>
    <w:rsid w:val="00532B2A"/>
    <w:rsid w:val="00534521"/>
    <w:rsid w:val="00555F2B"/>
    <w:rsid w:val="00557373"/>
    <w:rsid w:val="005751F2"/>
    <w:rsid w:val="005C1D28"/>
    <w:rsid w:val="00600B7A"/>
    <w:rsid w:val="0062783B"/>
    <w:rsid w:val="00651C91"/>
    <w:rsid w:val="0065347D"/>
    <w:rsid w:val="006847BC"/>
    <w:rsid w:val="006B7AC1"/>
    <w:rsid w:val="006D2FC2"/>
    <w:rsid w:val="006D4960"/>
    <w:rsid w:val="006E04B3"/>
    <w:rsid w:val="006E582C"/>
    <w:rsid w:val="006E7012"/>
    <w:rsid w:val="006F4D5E"/>
    <w:rsid w:val="006F53F3"/>
    <w:rsid w:val="00727B37"/>
    <w:rsid w:val="00730786"/>
    <w:rsid w:val="007424C8"/>
    <w:rsid w:val="00751223"/>
    <w:rsid w:val="00782340"/>
    <w:rsid w:val="007933D0"/>
    <w:rsid w:val="007A4055"/>
    <w:rsid w:val="007B11F0"/>
    <w:rsid w:val="007F490D"/>
    <w:rsid w:val="00806BDD"/>
    <w:rsid w:val="00836E00"/>
    <w:rsid w:val="00854D63"/>
    <w:rsid w:val="00865A72"/>
    <w:rsid w:val="00872200"/>
    <w:rsid w:val="00874AB3"/>
    <w:rsid w:val="0089503C"/>
    <w:rsid w:val="00897394"/>
    <w:rsid w:val="008B353F"/>
    <w:rsid w:val="008D0080"/>
    <w:rsid w:val="008E2BD1"/>
    <w:rsid w:val="008F74DE"/>
    <w:rsid w:val="00927CB3"/>
    <w:rsid w:val="009510E3"/>
    <w:rsid w:val="00951A46"/>
    <w:rsid w:val="009801A5"/>
    <w:rsid w:val="009948B2"/>
    <w:rsid w:val="00995CFF"/>
    <w:rsid w:val="009B232C"/>
    <w:rsid w:val="009E6C06"/>
    <w:rsid w:val="00A26F06"/>
    <w:rsid w:val="00A45062"/>
    <w:rsid w:val="00A47CCE"/>
    <w:rsid w:val="00A626B6"/>
    <w:rsid w:val="00A822A2"/>
    <w:rsid w:val="00A8417E"/>
    <w:rsid w:val="00AA5EF2"/>
    <w:rsid w:val="00AE77D6"/>
    <w:rsid w:val="00B143F7"/>
    <w:rsid w:val="00B159D4"/>
    <w:rsid w:val="00B45D0B"/>
    <w:rsid w:val="00B63F43"/>
    <w:rsid w:val="00B93FDF"/>
    <w:rsid w:val="00BA100B"/>
    <w:rsid w:val="00BA76BC"/>
    <w:rsid w:val="00BC62B5"/>
    <w:rsid w:val="00BD0BB9"/>
    <w:rsid w:val="00BD7B9F"/>
    <w:rsid w:val="00BE6D47"/>
    <w:rsid w:val="00BF5F9D"/>
    <w:rsid w:val="00C34AEB"/>
    <w:rsid w:val="00C773D6"/>
    <w:rsid w:val="00C91CFF"/>
    <w:rsid w:val="00CB4A14"/>
    <w:rsid w:val="00CD6A20"/>
    <w:rsid w:val="00D02C43"/>
    <w:rsid w:val="00D14CE9"/>
    <w:rsid w:val="00D3058E"/>
    <w:rsid w:val="00D421F9"/>
    <w:rsid w:val="00D54087"/>
    <w:rsid w:val="00D741F9"/>
    <w:rsid w:val="00D912DE"/>
    <w:rsid w:val="00D975D2"/>
    <w:rsid w:val="00DA608A"/>
    <w:rsid w:val="00DB7CB0"/>
    <w:rsid w:val="00DC02CE"/>
    <w:rsid w:val="00DD5361"/>
    <w:rsid w:val="00E026CF"/>
    <w:rsid w:val="00E1517E"/>
    <w:rsid w:val="00E21893"/>
    <w:rsid w:val="00E23B3D"/>
    <w:rsid w:val="00E30C09"/>
    <w:rsid w:val="00E547DF"/>
    <w:rsid w:val="00E95E8B"/>
    <w:rsid w:val="00EA5207"/>
    <w:rsid w:val="00EA76CE"/>
    <w:rsid w:val="00EB3194"/>
    <w:rsid w:val="00EB6D7F"/>
    <w:rsid w:val="00EE1EC8"/>
    <w:rsid w:val="00EE3895"/>
    <w:rsid w:val="00EE6C8A"/>
    <w:rsid w:val="00EF6B66"/>
    <w:rsid w:val="00F000BC"/>
    <w:rsid w:val="00F11646"/>
    <w:rsid w:val="00F267E9"/>
    <w:rsid w:val="00F441D9"/>
    <w:rsid w:val="00F45B28"/>
    <w:rsid w:val="00F6383E"/>
    <w:rsid w:val="00F94EBF"/>
    <w:rsid w:val="00FB5431"/>
    <w:rsid w:val="00FD6BF8"/>
    <w:rsid w:val="00FE0567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055"/>
    <w:pPr>
      <w:ind w:left="720"/>
      <w:contextualSpacing/>
    </w:pPr>
  </w:style>
  <w:style w:type="table" w:styleId="Tabela-Siatka">
    <w:name w:val="Table Grid"/>
    <w:basedOn w:val="Standardowy"/>
    <w:uiPriority w:val="59"/>
    <w:rsid w:val="0018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0C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2C"/>
    <w:rPr>
      <w:b/>
      <w:bCs/>
    </w:rPr>
  </w:style>
  <w:style w:type="character" w:styleId="Hipercze">
    <w:name w:val="Hyperlink"/>
    <w:semiHidden/>
    <w:rsid w:val="007B11F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radość</c:v>
                </c:pt>
                <c:pt idx="1">
                  <c:v>b) wszystko w porządku</c:v>
                </c:pt>
                <c:pt idx="2">
                  <c:v>c) nie obchodzi mnie to</c:v>
                </c:pt>
                <c:pt idx="3">
                  <c:v>d) niezadowolenie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33</c:v>
                </c:pt>
                <c:pt idx="1">
                  <c:v>50</c:v>
                </c:pt>
                <c:pt idx="3">
                  <c:v>17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Arkusz1!$A$2:$A$4</c:f>
              <c:strCache>
                <c:ptCount val="3"/>
                <c:pt idx="0">
                  <c:v>a) tylko ja</c:v>
                </c:pt>
                <c:pt idx="1">
                  <c:v>b) od 2 do 5 osób</c:v>
                </c:pt>
                <c:pt idx="2">
                  <c:v>c) więcej niż 5 osób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2">
                  <c:v>100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Arkusz1!$A$2:$A$3</c:f>
              <c:strCache>
                <c:ptCount val="2"/>
                <c:pt idx="0">
                  <c:v>a) tak</c:v>
                </c:pt>
                <c:pt idx="1">
                  <c:v>b) 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Arkusz1!$A$2:$A$4</c:f>
              <c:strCache>
                <c:ptCount val="3"/>
                <c:pt idx="0">
                  <c:v>a) tak</c:v>
                </c:pt>
                <c:pt idx="1">
                  <c:v>b) nie</c:v>
                </c:pt>
                <c:pt idx="2">
                  <c:v>c) trudno powiedzieć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zdecydowanie tak</c:v>
                </c:pt>
                <c:pt idx="1">
                  <c:v>b) raczej tak</c:v>
                </c:pt>
                <c:pt idx="2">
                  <c:v>c) raczej nie</c:v>
                </c:pt>
                <c:pt idx="3">
                  <c:v>d) zdecydowanie 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zdecydowanie tak</c:v>
                </c:pt>
                <c:pt idx="1">
                  <c:v>b) raczej tak</c:v>
                </c:pt>
                <c:pt idx="2">
                  <c:v>c) raczej nie</c:v>
                </c:pt>
                <c:pt idx="3">
                  <c:v>d) zdecydowanie 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16</c:v>
                </c:pt>
                <c:pt idx="1">
                  <c:v>65</c:v>
                </c:pt>
                <c:pt idx="2">
                  <c:v>19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wszystkich uczniów</c:v>
                </c:pt>
                <c:pt idx="1">
                  <c:v>b) większość uczniów</c:v>
                </c:pt>
                <c:pt idx="2">
                  <c:v>c) nielicznych uczniów</c:v>
                </c:pt>
                <c:pt idx="3">
                  <c:v>d) nie diagnozuję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92</c:v>
                </c:pt>
                <c:pt idx="1">
                  <c:v>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zdecydowanie tak</c:v>
                </c:pt>
                <c:pt idx="1">
                  <c:v>b) raczej tak</c:v>
                </c:pt>
                <c:pt idx="2">
                  <c:v>c) raczej nie</c:v>
                </c:pt>
                <c:pt idx="3">
                  <c:v>d) zdecydowanie 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zdecydowanie tak</c:v>
                </c:pt>
                <c:pt idx="1">
                  <c:v>b) raczej tak</c:v>
                </c:pt>
                <c:pt idx="2">
                  <c:v>c) raczej nie</c:v>
                </c:pt>
                <c:pt idx="3">
                  <c:v>d) zdecydowanie 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39</c:v>
                </c:pt>
                <c:pt idx="1">
                  <c:v>50</c:v>
                </c:pt>
                <c:pt idx="2">
                  <c:v>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zdecydowanie tak</c:v>
                </c:pt>
                <c:pt idx="1">
                  <c:v>b) raczej tak</c:v>
                </c:pt>
                <c:pt idx="2">
                  <c:v>c) raczej nie</c:v>
                </c:pt>
                <c:pt idx="3">
                  <c:v>d) zdecydowanie 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56</c:v>
                </c:pt>
                <c:pt idx="1">
                  <c:v>22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Arkusz1!$A$2:$A$5</c:f>
              <c:strCache>
                <c:ptCount val="4"/>
                <c:pt idx="0">
                  <c:v>a) zdecydowanie tak</c:v>
                </c:pt>
                <c:pt idx="1">
                  <c:v>b) raczej tak</c:v>
                </c:pt>
                <c:pt idx="2">
                  <c:v>c) raczej nie</c:v>
                </c:pt>
                <c:pt idx="3">
                  <c:v>d) zdecydowanie 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56</c:v>
                </c:pt>
                <c:pt idx="1">
                  <c:v>28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Arkusz1!$A$2:$A$4</c:f>
              <c:strCache>
                <c:ptCount val="3"/>
                <c:pt idx="0">
                  <c:v>a) tak</c:v>
                </c:pt>
                <c:pt idx="1">
                  <c:v>b) nie </c:v>
                </c:pt>
                <c:pt idx="2">
                  <c:v>c) nie wiem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Arkusz1!$A$2:$A$3</c:f>
              <c:strCache>
                <c:ptCount val="2"/>
                <c:pt idx="0">
                  <c:v>a) tak</c:v>
                </c:pt>
                <c:pt idx="1">
                  <c:v>b) 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Arkusz1!$A$2:$A$9</c:f>
              <c:strCache>
                <c:ptCount val="8"/>
                <c:pt idx="0">
                  <c:v>a) słabo się uczę</c:v>
                </c:pt>
                <c:pt idx="1">
                  <c:v>b) aby lepiej zrozumieć</c:v>
                </c:pt>
                <c:pt idx="2">
                  <c:v>c) aby poszerzyć swoją wiedzę</c:v>
                </c:pt>
                <c:pt idx="3">
                  <c:v>d) aby lepiej przygotować się do egzaminów</c:v>
                </c:pt>
                <c:pt idx="4">
                  <c:v>e) bo jestem słaby z przedmiotu</c:v>
                </c:pt>
                <c:pt idx="5">
                  <c:v>f) bo są obowiązkowe</c:v>
                </c:pt>
                <c:pt idx="6">
                  <c:v>g) są ciekawsze niż zwykłe lekcje</c:v>
                </c:pt>
                <c:pt idx="7">
                  <c:v>h) bo jestem zmuszany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10</c:v>
                </c:pt>
                <c:pt idx="1">
                  <c:v>40</c:v>
                </c:pt>
                <c:pt idx="2">
                  <c:v>40</c:v>
                </c:pt>
                <c:pt idx="3">
                  <c:v>45</c:v>
                </c:pt>
                <c:pt idx="5">
                  <c:v>30</c:v>
                </c:pt>
                <c:pt idx="6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Arkusz1!$A$2:$A$4</c:f>
              <c:strCache>
                <c:ptCount val="3"/>
                <c:pt idx="0">
                  <c:v>a) raz w tygodniu</c:v>
                </c:pt>
                <c:pt idx="1">
                  <c:v>b) dwa razy w tygodniu</c:v>
                </c:pt>
                <c:pt idx="2">
                  <c:v>c) więcej niż dwa razy w tygodniu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</c:v>
                </c:pt>
                <c:pt idx="1">
                  <c:v>25</c:v>
                </c:pt>
                <c:pt idx="2">
                  <c:v>70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explosion val="25"/>
          <c:cat>
            <c:strRef>
              <c:f>Arkusz1!$A$2:$A$3</c:f>
              <c:strCache>
                <c:ptCount val="2"/>
                <c:pt idx="0">
                  <c:v>a) tak</c:v>
                </c:pt>
                <c:pt idx="1">
                  <c:v>b) 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95</c:v>
                </c:pt>
                <c:pt idx="1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Edyta Potok</cp:lastModifiedBy>
  <cp:revision>2</cp:revision>
  <dcterms:created xsi:type="dcterms:W3CDTF">2016-12-16T19:36:00Z</dcterms:created>
  <dcterms:modified xsi:type="dcterms:W3CDTF">2016-12-16T19:36:00Z</dcterms:modified>
</cp:coreProperties>
</file>