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BA" w:rsidRPr="00CB66BA" w:rsidRDefault="00CB66BA" w:rsidP="00CB66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B6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Doradztwo zawodowe</w:t>
      </w:r>
    </w:p>
    <w:p w:rsidR="00CB66BA" w:rsidRDefault="00CB66BA" w:rsidP="00CB6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1866900" cy="1162050"/>
            <wp:effectExtent l="19050" t="0" r="0" b="0"/>
            <wp:docPr id="1" name="Obraz 1" descr="https://sp3.sierpc.pl/wp-content/uploads/1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3.sierpc.pl/wp-content/uploads/1-1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33" w:rsidRDefault="00CB66BA" w:rsidP="00CB6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„Wybierz pracę, którą kochasz, a nie będziesz musiał </w:t>
      </w:r>
      <w:r w:rsidRPr="00CB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pracować nawet przez jeden dzień w swoim życiu”</w:t>
      </w:r>
      <w:r w:rsidRPr="00CB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CB66BA">
        <w:rPr>
          <w:rFonts w:ascii="Times New Roman" w:eastAsia="Times New Roman" w:hAnsi="Times New Roman" w:cs="Times New Roman"/>
          <w:b/>
          <w:bCs/>
          <w:i/>
          <w:iCs/>
          <w:sz w:val="21"/>
          <w:lang w:eastAsia="pl-PL"/>
        </w:rPr>
        <w:t>                                                                       Konfucjusz</w:t>
      </w:r>
      <w:r w:rsidRPr="00CB6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   </w:t>
      </w:r>
    </w:p>
    <w:p w:rsidR="00CB66BA" w:rsidRPr="00CB66BA" w:rsidRDefault="00CB66BA" w:rsidP="00723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133" w:rsidRPr="002D1E4D" w:rsidRDefault="00723133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E4D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zawodowe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naszej szkole</w:t>
      </w:r>
      <w:r w:rsidRPr="002D1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do </w:t>
      </w:r>
      <w:r w:rsidRPr="002D1E4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trzy podstawowe zadania:</w:t>
      </w:r>
    </w:p>
    <w:p w:rsidR="00723133" w:rsidRDefault="00723133" w:rsidP="00723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E4D">
        <w:rPr>
          <w:rFonts w:ascii="Times New Roman" w:eastAsia="Times New Roman" w:hAnsi="Times New Roman" w:cs="Times New Roman"/>
          <w:sz w:val="24"/>
          <w:szCs w:val="24"/>
          <w:lang w:eastAsia="pl-PL"/>
        </w:rPr>
        <w:t>ma ułatwić młodemu człowiekowi biegłe poruszanie się po rynku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23133" w:rsidRDefault="00723133" w:rsidP="00723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133">
        <w:rPr>
          <w:rFonts w:ascii="Times New Roman" w:eastAsia="Times New Roman" w:hAnsi="Times New Roman" w:cs="Times New Roman"/>
          <w:sz w:val="24"/>
          <w:szCs w:val="24"/>
          <w:lang w:eastAsia="pl-PL"/>
        </w:rPr>
        <w:t>ma pozwolić rozpoznać predyspozycje i dokonać zgodnie z nimi wyboru zawodu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23133" w:rsidRDefault="00723133" w:rsidP="00723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133">
        <w:rPr>
          <w:rFonts w:ascii="Times New Roman" w:eastAsia="Times New Roman" w:hAnsi="Times New Roman" w:cs="Times New Roman"/>
          <w:sz w:val="24"/>
          <w:szCs w:val="24"/>
          <w:lang w:eastAsia="pl-PL"/>
        </w:rPr>
        <w:t>ma ułatwić wybranie dalszej drogi edukacyjnej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4913" w:rsidRDefault="00A74913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Default="00EE1E05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05" w:rsidRPr="00EE1E05" w:rsidRDefault="00EE1E05" w:rsidP="00BE0FEF">
      <w:pPr>
        <w:pStyle w:val="NormalnyWeb"/>
        <w:rPr>
          <w:rFonts w:ascii="Lucida Bright" w:hAnsi="Lucida Bright"/>
          <w:color w:val="C00000"/>
          <w:sz w:val="36"/>
          <w:szCs w:val="36"/>
        </w:rPr>
      </w:pPr>
      <w:r w:rsidRPr="00EE1E05">
        <w:rPr>
          <w:rFonts w:ascii="Lucida Bright" w:hAnsi="Lucida Bright"/>
          <w:color w:val="C00000"/>
          <w:sz w:val="36"/>
          <w:szCs w:val="36"/>
        </w:rPr>
        <w:lastRenderedPageBreak/>
        <w:t>DLA UCZNIÓW</w:t>
      </w:r>
    </w:p>
    <w:p w:rsidR="00BE0FEF" w:rsidRDefault="00214AFA" w:rsidP="00EE1E05">
      <w:pPr>
        <w:pStyle w:val="NormalnyWeb"/>
        <w:spacing w:line="360" w:lineRule="auto"/>
        <w:jc w:val="both"/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1510665</wp:posOffset>
            </wp:positionV>
            <wp:extent cx="6257925" cy="3514725"/>
            <wp:effectExtent l="19050" t="0" r="9525" b="0"/>
            <wp:wrapNone/>
            <wp:docPr id="4" name="Obraz 1" descr="C:\Users\Antek\Desktop\doradztwo-zawod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ek\Desktop\doradztwo-zawodow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E1E05" w:rsidRPr="00EE1E05">
        <w:rPr>
          <w:b/>
          <w:sz w:val="30"/>
          <w:szCs w:val="30"/>
        </w:rPr>
        <w:t>Drodzy Uczniowie.</w:t>
      </w:r>
      <w:r w:rsidR="00BE0FEF">
        <w:br/>
      </w:r>
      <w:r w:rsidR="00EE1E05">
        <w:t xml:space="preserve"> </w:t>
      </w:r>
      <w:r w:rsidR="00EE1E05">
        <w:tab/>
      </w:r>
      <w:r w:rsidR="00BE0FEF">
        <w:t>Mam nadzieję, że zaproponowane materiały ułatwią Wam podjęcie ważnych decyzji związanych z dalszą</w:t>
      </w:r>
      <w:r w:rsidR="00EE1E05">
        <w:t xml:space="preserve"> edukacją oraz wyborem zawodu. </w:t>
      </w:r>
      <w:r w:rsidR="00BE0FEF">
        <w:t>Materiały, które udostępniam</w:t>
      </w:r>
      <w:r w:rsidR="00EE1E05">
        <w:t xml:space="preserve"> pozwolą Wam uporządkować</w:t>
      </w:r>
      <w:r w:rsidR="00BE0FEF">
        <w:t xml:space="preserve"> wiedzę o Was, Waszych możliwościach oraz świecie zawodów.  </w:t>
      </w:r>
      <w:r w:rsidR="00BE0FEF">
        <w:br/>
      </w:r>
      <w:r w:rsidR="00EE1E05">
        <w:t xml:space="preserve"> </w:t>
      </w:r>
      <w:r w:rsidR="00EE1E05">
        <w:tab/>
      </w:r>
      <w:r w:rsidR="007E4E1A">
        <w:t>Życzę Wam trafnych decyzji oraz</w:t>
      </w:r>
      <w:r w:rsidR="00BE0FEF">
        <w:t xml:space="preserve"> sukcesów edukacyjnych </w:t>
      </w:r>
      <w:r w:rsidR="007E4E1A">
        <w:t>jak i</w:t>
      </w:r>
      <w:r w:rsidR="00BE0FEF">
        <w:t xml:space="preserve"> zawodowych.</w:t>
      </w:r>
    </w:p>
    <w:p w:rsidR="00EE1E05" w:rsidRDefault="00EE1E05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A5B06" w:rsidRDefault="00BA5B06" w:rsidP="00BE0FEF">
      <w:pPr>
        <w:pStyle w:val="NormalnyWeb"/>
      </w:pPr>
    </w:p>
    <w:p w:rsidR="00BE0FEF" w:rsidRPr="00EE1E05" w:rsidRDefault="00DE13DE" w:rsidP="00EE1E05">
      <w:pPr>
        <w:pStyle w:val="NormalnyWeb"/>
        <w:jc w:val="center"/>
        <w:rPr>
          <w:rFonts w:ascii="Lucida Bright" w:hAnsi="Lucida Bright"/>
          <w:b/>
          <w:color w:val="002060"/>
          <w:sz w:val="36"/>
          <w:szCs w:val="36"/>
        </w:rPr>
      </w:pPr>
      <w:r w:rsidRPr="00EE1E05">
        <w:rPr>
          <w:rStyle w:val="markedcontent"/>
          <w:rFonts w:ascii="Arial" w:hAnsi="Arial" w:cs="Arial"/>
          <w:b/>
          <w:color w:val="002060"/>
          <w:sz w:val="36"/>
          <w:szCs w:val="36"/>
        </w:rPr>
        <w:lastRenderedPageBreak/>
        <w:t>Ś</w:t>
      </w:r>
      <w:r w:rsidRPr="00EE1E05">
        <w:rPr>
          <w:rStyle w:val="markedcontent"/>
          <w:rFonts w:ascii="Lucida Bright" w:hAnsi="Lucida Bright" w:cs="Arial"/>
          <w:b/>
          <w:color w:val="002060"/>
          <w:sz w:val="36"/>
          <w:szCs w:val="36"/>
        </w:rPr>
        <w:t>WIAT ZAWODÓW</w:t>
      </w:r>
      <w:r w:rsidR="00EE1E05" w:rsidRPr="00EE1E05">
        <w:rPr>
          <w:rFonts w:ascii="Lucida Bright" w:hAnsi="Lucida Bright"/>
          <w:b/>
          <w:color w:val="002060"/>
          <w:sz w:val="36"/>
          <w:szCs w:val="36"/>
        </w:rPr>
        <w:t xml:space="preserve"> </w:t>
      </w:r>
      <w:r w:rsidRPr="00EE1E05">
        <w:rPr>
          <w:rStyle w:val="markedcontent"/>
          <w:rFonts w:ascii="Lucida Bright" w:hAnsi="Lucida Bright" w:cs="Arial"/>
          <w:b/>
          <w:color w:val="002060"/>
          <w:sz w:val="36"/>
          <w:szCs w:val="36"/>
        </w:rPr>
        <w:t>I RYNEK PRAC</w:t>
      </w:r>
      <w:r w:rsidR="0005767F" w:rsidRPr="00EE1E05">
        <w:rPr>
          <w:rStyle w:val="markedcontent"/>
          <w:rFonts w:ascii="Lucida Bright" w:hAnsi="Lucida Bright" w:cs="Arial"/>
          <w:b/>
          <w:color w:val="002060"/>
          <w:sz w:val="36"/>
          <w:szCs w:val="36"/>
        </w:rPr>
        <w:t>Y</w:t>
      </w:r>
    </w:p>
    <w:p w:rsidR="00EE1E05" w:rsidRPr="00EE1E05" w:rsidRDefault="00EE1E05" w:rsidP="00723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E05">
        <w:rPr>
          <w:rFonts w:ascii="Times New Roman" w:hAnsi="Times New Roman" w:cs="Times New Roman"/>
          <w:sz w:val="24"/>
          <w:szCs w:val="24"/>
        </w:rPr>
        <w:t>Kochami Uczniowie,</w:t>
      </w:r>
    </w:p>
    <w:p w:rsidR="00EE1E05" w:rsidRPr="00EE1E05" w:rsidRDefault="00EE1E05" w:rsidP="00EE1E0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E05">
        <w:rPr>
          <w:rFonts w:ascii="Times New Roman" w:hAnsi="Times New Roman" w:cs="Times New Roman"/>
          <w:sz w:val="24"/>
          <w:szCs w:val="24"/>
        </w:rPr>
        <w:t>w</w:t>
      </w:r>
      <w:r w:rsidR="00BE0FEF" w:rsidRPr="00EE1E05">
        <w:rPr>
          <w:rFonts w:ascii="Times New Roman" w:hAnsi="Times New Roman" w:cs="Times New Roman"/>
          <w:sz w:val="24"/>
          <w:szCs w:val="24"/>
        </w:rPr>
        <w:t>arto zapoznać</w:t>
      </w:r>
      <w:r>
        <w:rPr>
          <w:rFonts w:ascii="Times New Roman" w:hAnsi="Times New Roman" w:cs="Times New Roman"/>
          <w:sz w:val="24"/>
          <w:szCs w:val="24"/>
        </w:rPr>
        <w:t xml:space="preserve"> się z zawodami, które istnieją</w:t>
      </w:r>
      <w:r w:rsidR="00BE0FEF" w:rsidRPr="00EE1E05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 xml:space="preserve"> obecnej</w:t>
      </w:r>
      <w:r w:rsidR="00BE0FEF" w:rsidRPr="00EE1E05">
        <w:rPr>
          <w:rFonts w:ascii="Times New Roman" w:hAnsi="Times New Roman" w:cs="Times New Roman"/>
          <w:sz w:val="24"/>
          <w:szCs w:val="24"/>
        </w:rPr>
        <w:t xml:space="preserve"> klasyfikacji zawodów </w:t>
      </w:r>
      <w:r w:rsidRPr="00EE1E05">
        <w:rPr>
          <w:rFonts w:ascii="Times New Roman" w:hAnsi="Times New Roman" w:cs="Times New Roman"/>
          <w:sz w:val="24"/>
          <w:szCs w:val="24"/>
        </w:rPr>
        <w:t xml:space="preserve">wyróżnia się </w:t>
      </w:r>
      <w:r w:rsidR="00BE0FEF" w:rsidRPr="00EE1E05">
        <w:rPr>
          <w:rFonts w:ascii="Times New Roman" w:hAnsi="Times New Roman" w:cs="Times New Roman"/>
          <w:sz w:val="24"/>
          <w:szCs w:val="24"/>
        </w:rPr>
        <w:t>ich aż 2360. Nie wszystkie</w:t>
      </w:r>
      <w:r w:rsidRPr="00EE1E05">
        <w:rPr>
          <w:rFonts w:ascii="Times New Roman" w:hAnsi="Times New Roman" w:cs="Times New Roman"/>
          <w:sz w:val="24"/>
          <w:szCs w:val="24"/>
        </w:rPr>
        <w:t xml:space="preserve"> jednak</w:t>
      </w:r>
      <w:r w:rsidR="007E4E1A">
        <w:rPr>
          <w:rFonts w:ascii="Times New Roman" w:hAnsi="Times New Roman" w:cs="Times New Roman"/>
          <w:sz w:val="24"/>
          <w:szCs w:val="24"/>
        </w:rPr>
        <w:t xml:space="preserve"> znamy. Polecam Wam </w:t>
      </w:r>
      <w:r w:rsidR="00BE0FEF" w:rsidRPr="00EE1E05">
        <w:rPr>
          <w:rFonts w:ascii="Times New Roman" w:hAnsi="Times New Roman" w:cs="Times New Roman"/>
          <w:sz w:val="24"/>
          <w:szCs w:val="24"/>
        </w:rPr>
        <w:t>filmiki o zawodach. Są one dostępne pod linkiem: </w:t>
      </w:r>
    </w:p>
    <w:p w:rsidR="00EE1E05" w:rsidRDefault="00EE1E05" w:rsidP="00EE1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/>
      </w:r>
      <w:r w:rsidRPr="00EE1E05">
        <w:rPr>
          <w:rFonts w:ascii="Times New Roman" w:hAnsi="Times New Roman" w:cs="Times New Roman"/>
          <w:sz w:val="24"/>
          <w:szCs w:val="24"/>
        </w:rPr>
        <w:t>1</w:t>
      </w:r>
      <w:r w:rsidR="00BE0FEF" w:rsidRPr="00EE1E05">
        <w:rPr>
          <w:rFonts w:ascii="Times New Roman" w:hAnsi="Times New Roman" w:cs="Times New Roman"/>
          <w:sz w:val="24"/>
          <w:szCs w:val="24"/>
        </w:rPr>
        <w:t>) Zawody - co warto o nich wiedzieć? </w:t>
      </w:r>
      <w:r w:rsidR="00BE0FEF" w:rsidRPr="00EE1E05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BE0FEF" w:rsidRPr="00EE1E05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https://www.youtube.com/watch?v=6TYKpA64ouc</w:t>
        </w:r>
      </w:hyperlink>
      <w:r w:rsidR="00BE0FEF" w:rsidRPr="00EE1E05">
        <w:rPr>
          <w:rFonts w:ascii="Times New Roman" w:hAnsi="Times New Roman" w:cs="Times New Roman"/>
          <w:sz w:val="24"/>
          <w:szCs w:val="24"/>
        </w:rPr>
        <w:t>  </w:t>
      </w:r>
      <w:r w:rsidRPr="00EE1E05">
        <w:rPr>
          <w:rFonts w:ascii="Times New Roman" w:hAnsi="Times New Roman" w:cs="Times New Roman"/>
          <w:sz w:val="24"/>
          <w:szCs w:val="24"/>
        </w:rPr>
        <w:t> </w:t>
      </w:r>
    </w:p>
    <w:p w:rsidR="0096212C" w:rsidRDefault="00EE1E05" w:rsidP="00EE1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E05">
        <w:rPr>
          <w:rFonts w:ascii="Times New Roman" w:hAnsi="Times New Roman" w:cs="Times New Roman"/>
          <w:sz w:val="24"/>
          <w:szCs w:val="24"/>
        </w:rPr>
        <w:br/>
        <w:t>2</w:t>
      </w:r>
      <w:r w:rsidR="00BE0FEF" w:rsidRPr="00EE1E05">
        <w:rPr>
          <w:rFonts w:ascii="Times New Roman" w:hAnsi="Times New Roman" w:cs="Times New Roman"/>
          <w:sz w:val="24"/>
          <w:szCs w:val="24"/>
        </w:rPr>
        <w:t>) Filmy o zawodach </w:t>
      </w:r>
      <w:r w:rsidR="00BE0FEF" w:rsidRPr="00EE1E05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BE0FEF" w:rsidRPr="00EE1E05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https://doradztwo.ore.edu.pl/filmy-o-zawodach/</w:t>
        </w:r>
      </w:hyperlink>
      <w:r w:rsidR="00BE0FEF" w:rsidRPr="00EE1E05">
        <w:rPr>
          <w:rFonts w:ascii="Times New Roman" w:hAnsi="Times New Roman" w:cs="Times New Roman"/>
          <w:b/>
          <w:sz w:val="24"/>
          <w:szCs w:val="24"/>
        </w:rPr>
        <w:t> </w:t>
      </w:r>
      <w:r w:rsidR="00BE0FEF" w:rsidRPr="00EE1E05">
        <w:rPr>
          <w:rFonts w:ascii="Times New Roman" w:hAnsi="Times New Roman" w:cs="Times New Roman"/>
          <w:sz w:val="24"/>
          <w:szCs w:val="24"/>
        </w:rPr>
        <w:t> </w:t>
      </w:r>
    </w:p>
    <w:p w:rsidR="00EE1E05" w:rsidRPr="00EE1E05" w:rsidRDefault="00EE1E05" w:rsidP="00EE1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E05" w:rsidRPr="00EE1E05" w:rsidRDefault="00EE1E05" w:rsidP="00EE1E05">
      <w:pPr>
        <w:pStyle w:val="Nagwek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1E05">
        <w:rPr>
          <w:rFonts w:ascii="Times New Roman" w:hAnsi="Times New Roman" w:cs="Times New Roman"/>
          <w:b w:val="0"/>
          <w:color w:val="auto"/>
          <w:sz w:val="24"/>
          <w:szCs w:val="24"/>
        </w:rPr>
        <w:t>3) Cykl filmów „Drogi Zawodowe”</w:t>
      </w:r>
    </w:p>
    <w:p w:rsidR="00253227" w:rsidRDefault="00670DDD" w:rsidP="00253227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 w:rsidR="0096212C" w:rsidRPr="00EE1E0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https://doradztwo.ore.edu.pl/cykl-filmow-drogi-zawodowe/</w:t>
        </w:r>
      </w:hyperlink>
      <w:r w:rsidR="00EE1E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253227" w:rsidRPr="00253227" w:rsidRDefault="00253227" w:rsidP="00253227"/>
    <w:p w:rsidR="00253227" w:rsidRPr="00BA5B06" w:rsidRDefault="00253227" w:rsidP="00253227">
      <w:pPr>
        <w:pStyle w:val="Nagwek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5B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4) Informator o zawodach szkolnictwa branżowego </w:t>
      </w:r>
    </w:p>
    <w:p w:rsidR="00253227" w:rsidRPr="00BA5B06" w:rsidRDefault="00670DDD" w:rsidP="00253227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253227" w:rsidRPr="00BA5B0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https://www.ore.edu.pl/wp-content/uploads/2021/01/informator-o-zawodach-szkolnictwa-branzowego.pdf</w:t>
        </w:r>
      </w:hyperlink>
    </w:p>
    <w:p w:rsidR="00BA5B06" w:rsidRDefault="00BA5B06" w:rsidP="00BA5B06">
      <w:pPr>
        <w:pStyle w:val="NormalnyWeb"/>
        <w:spacing w:before="240" w:beforeAutospacing="0" w:after="0" w:afterAutospacing="0"/>
      </w:pPr>
      <w:r>
        <w:t xml:space="preserve">5) </w:t>
      </w:r>
      <w:r w:rsidR="00B70B02" w:rsidRPr="00BA5B06">
        <w:t xml:space="preserve">Kobiece czy męskie zawody ? </w:t>
      </w:r>
    </w:p>
    <w:p w:rsidR="00B70B02" w:rsidRDefault="00670DDD" w:rsidP="00BA5B06">
      <w:pPr>
        <w:pStyle w:val="NormalnyWeb"/>
        <w:spacing w:before="0" w:beforeAutospacing="0" w:after="0" w:afterAutospacing="0"/>
      </w:pPr>
      <w:hyperlink r:id="rId11" w:history="1">
        <w:r w:rsidR="00B70B02" w:rsidRPr="00BA5B06">
          <w:rPr>
            <w:rStyle w:val="Hipercze"/>
            <w:b/>
            <w:color w:val="auto"/>
          </w:rPr>
          <w:t>https://www.youtube.com/watch?v=OxMz9Y2fU0I</w:t>
        </w:r>
      </w:hyperlink>
    </w:p>
    <w:p w:rsidR="00D97E19" w:rsidRDefault="00D97E19" w:rsidP="00BA5B06">
      <w:pPr>
        <w:pStyle w:val="NormalnyWeb"/>
        <w:spacing w:before="0" w:beforeAutospacing="0" w:after="0" w:afterAutospacing="0"/>
      </w:pPr>
    </w:p>
    <w:p w:rsidR="00D97E19" w:rsidRPr="00D97E19" w:rsidRDefault="00D97E19" w:rsidP="00D97E19">
      <w:pPr>
        <w:pStyle w:val="NormalnyWeb"/>
        <w:spacing w:before="0" w:beforeAutospacing="0" w:after="0" w:afterAutospacing="0"/>
      </w:pPr>
      <w:r w:rsidRPr="00D97E19">
        <w:t>6) Mapa karier</w:t>
      </w:r>
    </w:p>
    <w:p w:rsidR="00D97E19" w:rsidRPr="00ED611A" w:rsidRDefault="00670DDD" w:rsidP="00D97E19">
      <w:pPr>
        <w:pStyle w:val="NormalnyWeb"/>
        <w:spacing w:before="0" w:beforeAutospacing="0" w:after="0" w:afterAutospacing="0"/>
        <w:rPr>
          <w:b/>
        </w:rPr>
      </w:pPr>
      <w:hyperlink r:id="rId12" w:history="1">
        <w:r w:rsidR="00D97E19" w:rsidRPr="00ED611A">
          <w:rPr>
            <w:rStyle w:val="Hipercze"/>
            <w:b/>
            <w:color w:val="auto"/>
          </w:rPr>
          <w:t>https://mapakarier.org/paths</w:t>
        </w:r>
      </w:hyperlink>
    </w:p>
    <w:p w:rsidR="00D97E19" w:rsidRDefault="00D97E19" w:rsidP="00D97E19">
      <w:pPr>
        <w:pStyle w:val="NormalnyWeb"/>
        <w:spacing w:before="0" w:beforeAutospacing="0" w:after="0" w:afterAutospacing="0"/>
      </w:pPr>
    </w:p>
    <w:p w:rsidR="00D97E19" w:rsidRDefault="00D97E19" w:rsidP="00D97E19">
      <w:pPr>
        <w:pStyle w:val="NormalnyWeb"/>
        <w:spacing w:after="0" w:afterAutospacing="0"/>
      </w:pPr>
      <w:r>
        <w:t>7) Klasyfikacja zawodów</w:t>
      </w:r>
    </w:p>
    <w:p w:rsidR="00D97E19" w:rsidRPr="00D97E19" w:rsidRDefault="00670DDD" w:rsidP="00D97E19">
      <w:pPr>
        <w:pStyle w:val="NormalnyWeb"/>
        <w:spacing w:before="0" w:beforeAutospacing="0" w:after="0" w:afterAutospacing="0"/>
      </w:pPr>
      <w:hyperlink r:id="rId13" w:history="1">
        <w:r w:rsidR="00D97E19" w:rsidRPr="00D97E19">
          <w:rPr>
            <w:rStyle w:val="Hipercze"/>
            <w:b/>
            <w:color w:val="auto"/>
          </w:rPr>
          <w:t>https://psz.praca.gov.pl/rynek-pracy/bazy-danych/klasyfikacja-zawodow-i-specjalnosci/wyszukiwarka-opisow-zawodow</w:t>
        </w:r>
      </w:hyperlink>
    </w:p>
    <w:p w:rsidR="00D97E19" w:rsidRDefault="00D97E19" w:rsidP="00D97E19">
      <w:pPr>
        <w:pStyle w:val="NormalnyWeb"/>
        <w:spacing w:before="0" w:beforeAutospacing="0" w:after="0" w:afterAutospacing="0"/>
      </w:pPr>
    </w:p>
    <w:p w:rsidR="00D97E19" w:rsidRPr="00D97E19" w:rsidRDefault="00D97E19" w:rsidP="00D97E19">
      <w:pPr>
        <w:pStyle w:val="NormalnyWeb"/>
        <w:spacing w:before="0" w:beforeAutospacing="0" w:after="0" w:afterAutospacing="0"/>
        <w:rPr>
          <w:b/>
        </w:rPr>
      </w:pPr>
      <w:r w:rsidRPr="00D97E19">
        <w:t>8) Poradnik o zawodach</w:t>
      </w:r>
    </w:p>
    <w:p w:rsidR="00D97E19" w:rsidRPr="00D97E19" w:rsidRDefault="00670DDD" w:rsidP="00D97E19">
      <w:pPr>
        <w:pStyle w:val="NormalnyWeb"/>
        <w:spacing w:before="0" w:beforeAutospacing="0" w:after="0" w:afterAutospacing="0"/>
        <w:rPr>
          <w:b/>
        </w:rPr>
      </w:pPr>
      <w:hyperlink r:id="rId14" w:history="1">
        <w:r w:rsidR="00D97E19" w:rsidRPr="00D97E19">
          <w:rPr>
            <w:rStyle w:val="Hipercze"/>
            <w:b/>
            <w:color w:val="auto"/>
          </w:rPr>
          <w:t>https://www.praca.pl/poradniki/warto-wiedziec/zawody-przyszlosci-2020-2030_pr-3546.html</w:t>
        </w:r>
      </w:hyperlink>
    </w:p>
    <w:p w:rsidR="00D97E19" w:rsidRPr="00D97E19" w:rsidRDefault="00D97E19" w:rsidP="00D97E19">
      <w:pPr>
        <w:pStyle w:val="NormalnyWeb"/>
        <w:spacing w:before="0" w:beforeAutospacing="0" w:after="0" w:afterAutospacing="0"/>
      </w:pPr>
    </w:p>
    <w:p w:rsidR="00D97E19" w:rsidRPr="00BA5B06" w:rsidRDefault="00D97E19" w:rsidP="00BA5B06">
      <w:pPr>
        <w:pStyle w:val="NormalnyWeb"/>
        <w:spacing w:before="0" w:beforeAutospacing="0" w:after="0" w:afterAutospacing="0"/>
      </w:pPr>
    </w:p>
    <w:p w:rsidR="00253227" w:rsidRDefault="00253227" w:rsidP="007231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Drodzy Uczniowie,</w:t>
      </w:r>
    </w:p>
    <w:p w:rsidR="004960EF" w:rsidRPr="00A91308" w:rsidRDefault="00253227" w:rsidP="00A9130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253227">
        <w:rPr>
          <w:rFonts w:ascii="Times New Roman" w:hAnsi="Times New Roman" w:cs="Times New Roman"/>
          <w:sz w:val="26"/>
          <w:szCs w:val="26"/>
        </w:rPr>
        <w:t>polecam Wam stronę</w:t>
      </w:r>
      <w:r w:rsidR="00BE0FEF" w:rsidRPr="00253227">
        <w:rPr>
          <w:rFonts w:ascii="Times New Roman" w:hAnsi="Times New Roman" w:cs="Times New Roman"/>
          <w:sz w:val="26"/>
          <w:szCs w:val="26"/>
        </w:rPr>
        <w:t>, dzięki której dowiecie się jak obecnie wygląda zapotrzebowanie na zawody w każdym z powiatów w Polsce oraz na poziomie województw</w:t>
      </w:r>
      <w:r w:rsidRPr="00253227">
        <w:rPr>
          <w:rFonts w:ascii="Times New Roman" w:hAnsi="Times New Roman" w:cs="Times New Roman"/>
          <w:sz w:val="26"/>
          <w:szCs w:val="26"/>
        </w:rPr>
        <w:t>. Jest ona dostępna pod linkiem</w:t>
      </w:r>
      <w:r w:rsidR="00BE0FEF" w:rsidRPr="00253227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BE0FEF" w:rsidRPr="00253227">
          <w:rPr>
            <w:rStyle w:val="Hipercze"/>
            <w:rFonts w:ascii="Times New Roman" w:hAnsi="Times New Roman" w:cs="Times New Roman"/>
            <w:sz w:val="26"/>
            <w:szCs w:val="26"/>
          </w:rPr>
          <w:t>https://barometrzawodow.pl/</w:t>
        </w:r>
      </w:hyperlink>
      <w:r w:rsidR="00BE0FEF" w:rsidRPr="00253227">
        <w:rPr>
          <w:rFonts w:ascii="Times New Roman" w:hAnsi="Times New Roman" w:cs="Times New Roman"/>
          <w:sz w:val="26"/>
          <w:szCs w:val="26"/>
        </w:rPr>
        <w:t> </w:t>
      </w:r>
    </w:p>
    <w:p w:rsidR="008F375F" w:rsidRDefault="008F375F" w:rsidP="008F375F">
      <w:pPr>
        <w:pStyle w:val="NormalnyWeb"/>
        <w:jc w:val="center"/>
        <w:rPr>
          <w:b/>
          <w:sz w:val="36"/>
          <w:szCs w:val="36"/>
        </w:rPr>
      </w:pPr>
      <w:r w:rsidRPr="008F375F">
        <w:rPr>
          <w:b/>
          <w:sz w:val="36"/>
          <w:szCs w:val="36"/>
        </w:rPr>
        <w:lastRenderedPageBreak/>
        <w:t>AUTOPREZENTACJA – CZYLI JAK BUDOWAĆ PIERWSZE WRAŻENIE</w:t>
      </w:r>
    </w:p>
    <w:p w:rsidR="00ED611A" w:rsidRDefault="00ED611A" w:rsidP="008F375F">
      <w:pPr>
        <w:pStyle w:val="NormalnyWeb"/>
        <w:jc w:val="center"/>
        <w:rPr>
          <w:b/>
          <w:sz w:val="36"/>
          <w:szCs w:val="36"/>
        </w:rPr>
      </w:pPr>
    </w:p>
    <w:p w:rsidR="00ED611A" w:rsidRDefault="00ED611A" w:rsidP="00ED611A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„Jeśli dojdziesz do ładu z własnym wnętrzem, </w:t>
      </w:r>
    </w:p>
    <w:p w:rsidR="00ED611A" w:rsidRDefault="00ED611A" w:rsidP="00ED611A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wówczas to, co zewnętrzne, samo się ułoży. </w:t>
      </w:r>
    </w:p>
    <w:p w:rsidR="00ED611A" w:rsidRDefault="00ED611A" w:rsidP="00ED611A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Rzeczywistość pierwotna tkwi wewnątrz, </w:t>
      </w:r>
    </w:p>
    <w:p w:rsidR="00ED611A" w:rsidRPr="00ED611A" w:rsidRDefault="00ED611A" w:rsidP="00ED611A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 zewnętrzna jest wobec niej wtórna.”</w:t>
      </w:r>
      <w:r w:rsidRPr="00ED61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11A" w:rsidRDefault="00ED611A" w:rsidP="00ED611A">
      <w:pPr>
        <w:spacing w:after="10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proofErr w:type="spellStart"/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Eckhart</w:t>
      </w:r>
      <w:proofErr w:type="spellEnd"/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ED61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Tolle</w:t>
      </w:r>
      <w:proofErr w:type="spellEnd"/>
    </w:p>
    <w:p w:rsidR="00D06374" w:rsidRDefault="00D06374" w:rsidP="00ED611A">
      <w:pPr>
        <w:spacing w:after="10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E5569" w:rsidRPr="00FE5569" w:rsidRDefault="00D06374" w:rsidP="00FE5569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374">
        <w:rPr>
          <w:rStyle w:val="Pogrubienie"/>
          <w:rFonts w:ascii="Times New Roman" w:hAnsi="Times New Roman" w:cs="Times New Roman"/>
          <w:sz w:val="24"/>
          <w:szCs w:val="24"/>
        </w:rPr>
        <w:t>Autoprezentacja</w:t>
      </w:r>
      <w:r>
        <w:rPr>
          <w:rFonts w:ascii="Times New Roman" w:hAnsi="Times New Roman" w:cs="Times New Roman"/>
          <w:sz w:val="24"/>
          <w:szCs w:val="24"/>
        </w:rPr>
        <w:t xml:space="preserve"> – j</w:t>
      </w:r>
      <w:r w:rsidRPr="00D06374">
        <w:rPr>
          <w:rFonts w:ascii="Times New Roman" w:hAnsi="Times New Roman" w:cs="Times New Roman"/>
          <w:sz w:val="24"/>
          <w:szCs w:val="24"/>
        </w:rPr>
        <w:t xml:space="preserve">ak podaje </w:t>
      </w:r>
      <w:proofErr w:type="spellStart"/>
      <w:r w:rsidRPr="00D06374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D06374">
        <w:rPr>
          <w:rFonts w:ascii="Times New Roman" w:hAnsi="Times New Roman" w:cs="Times New Roman"/>
          <w:sz w:val="24"/>
          <w:szCs w:val="24"/>
        </w:rPr>
        <w:t xml:space="preserve"> - w psychologii sposób, w jaki każdy człowiek poprzez swoje wypowiedzi, zachowania i sygnały niewerbalne komunikuje na zewnątrz kim jest, albo za kogo chciałby być uważany.</w:t>
      </w:r>
    </w:p>
    <w:p w:rsidR="00ED611A" w:rsidRPr="00ED611A" w:rsidRDefault="00ED611A" w:rsidP="00ED611A">
      <w:pPr>
        <w:pStyle w:val="NormalnyWeb"/>
        <w:rPr>
          <w:b/>
        </w:rPr>
      </w:pPr>
      <w:r>
        <w:rPr>
          <w:b/>
        </w:rPr>
        <w:t>Polecam</w:t>
      </w:r>
      <w:r w:rsidR="00FE5569">
        <w:rPr>
          <w:b/>
        </w:rPr>
        <w:t xml:space="preserve"> Wam do obejrzenia </w:t>
      </w:r>
      <w:r>
        <w:rPr>
          <w:b/>
        </w:rPr>
        <w:t>filmiki, które dostępne</w:t>
      </w:r>
      <w:r w:rsidR="00FE5569">
        <w:rPr>
          <w:b/>
        </w:rPr>
        <w:t xml:space="preserve"> są</w:t>
      </w:r>
      <w:r>
        <w:rPr>
          <w:b/>
        </w:rPr>
        <w:t xml:space="preserve"> pod linkami</w:t>
      </w:r>
    </w:p>
    <w:p w:rsidR="00757F1C" w:rsidRPr="00757F1C" w:rsidRDefault="008F375F" w:rsidP="00757F1C">
      <w:pPr>
        <w:pStyle w:val="NormalnyWeb"/>
        <w:numPr>
          <w:ilvl w:val="0"/>
          <w:numId w:val="12"/>
        </w:numPr>
        <w:spacing w:line="360" w:lineRule="auto"/>
      </w:pPr>
      <w:r w:rsidRPr="00757F1C">
        <w:t xml:space="preserve">Jak budować pierwsze wrażenie - autoprezentacja </w:t>
      </w:r>
      <w:r w:rsidRPr="00757F1C">
        <w:rPr>
          <w:b/>
        </w:rPr>
        <w:t>https://www.youtube.com/watch?v=jAO5mTuqr9Q</w:t>
      </w:r>
    </w:p>
    <w:p w:rsidR="00A91308" w:rsidRPr="00757F1C" w:rsidRDefault="00A91308" w:rsidP="00757F1C">
      <w:pPr>
        <w:pStyle w:val="NormalnyWeb"/>
        <w:numPr>
          <w:ilvl w:val="0"/>
          <w:numId w:val="12"/>
        </w:numPr>
        <w:spacing w:line="360" w:lineRule="auto"/>
      </w:pPr>
      <w:r w:rsidRPr="00757F1C">
        <w:t>Komunikacja- doradztwo zawodowe</w:t>
      </w:r>
      <w:r w:rsidR="00757F1C">
        <w:t xml:space="preserve">                        </w:t>
      </w:r>
      <w:r w:rsidRPr="00757F1C">
        <w:t xml:space="preserve"> </w:t>
      </w:r>
      <w:hyperlink r:id="rId16" w:history="1">
        <w:r w:rsidRPr="00757F1C">
          <w:rPr>
            <w:rStyle w:val="Hipercze"/>
            <w:b/>
            <w:color w:val="auto"/>
          </w:rPr>
          <w:t>https://www.youtube.com/watch?v=Ez-mVSDhkW8</w:t>
        </w:r>
      </w:hyperlink>
    </w:p>
    <w:p w:rsidR="004960EF" w:rsidRPr="001C0354" w:rsidRDefault="00A91308" w:rsidP="00757F1C">
      <w:pPr>
        <w:pStyle w:val="NormalnyWeb"/>
        <w:numPr>
          <w:ilvl w:val="0"/>
          <w:numId w:val="12"/>
        </w:numPr>
        <w:spacing w:line="360" w:lineRule="auto"/>
      </w:pPr>
      <w:r w:rsidRPr="00757F1C">
        <w:t xml:space="preserve">Bezbłędna Rozmowa kwalifikacyjna </w:t>
      </w:r>
      <w:hyperlink r:id="rId17" w:history="1">
        <w:r w:rsidRPr="00757F1C">
          <w:rPr>
            <w:rStyle w:val="Hipercze"/>
            <w:b/>
            <w:color w:val="auto"/>
          </w:rPr>
          <w:t>https://www.youtube.com/watch?v=gGRfIQp937g</w:t>
        </w:r>
      </w:hyperlink>
    </w:p>
    <w:p w:rsidR="001C0354" w:rsidRDefault="001C0354" w:rsidP="001C0354">
      <w:pPr>
        <w:pStyle w:val="NormalnyWeb"/>
        <w:numPr>
          <w:ilvl w:val="0"/>
          <w:numId w:val="12"/>
        </w:numPr>
      </w:pPr>
      <w:r w:rsidRPr="001C0354">
        <w:t xml:space="preserve">Pokaż się !                </w:t>
      </w:r>
      <w:r>
        <w:t xml:space="preserve">                         </w:t>
      </w:r>
      <w:r w:rsidRPr="001C0354">
        <w:t xml:space="preserve">   </w:t>
      </w:r>
      <w:hyperlink r:id="rId18" w:history="1">
        <w:r w:rsidRPr="001C0354">
          <w:rPr>
            <w:rStyle w:val="Hipercze"/>
            <w:b/>
            <w:color w:val="auto"/>
          </w:rPr>
          <w:t>https://www.youtube.com/watch?v=YK1uvAo2RNo</w:t>
        </w:r>
      </w:hyperlink>
    </w:p>
    <w:p w:rsidR="000876F4" w:rsidRPr="001C0354" w:rsidRDefault="000876F4" w:rsidP="000876F4">
      <w:pPr>
        <w:pStyle w:val="NormalnyWeb"/>
      </w:pPr>
    </w:p>
    <w:p w:rsidR="000876F4" w:rsidRDefault="000876F4" w:rsidP="000876F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pl-PL"/>
        </w:rPr>
      </w:pPr>
      <w:r w:rsidRPr="000876F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pl-PL"/>
        </w:rPr>
        <w:t>WYRÓŻNIJ SWOJE CV</w:t>
      </w:r>
    </w:p>
    <w:p w:rsidR="000876F4" w:rsidRDefault="000876F4" w:rsidP="000876F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pl-PL"/>
        </w:rPr>
      </w:pPr>
    </w:p>
    <w:p w:rsidR="000876F4" w:rsidRPr="000876F4" w:rsidRDefault="000876F4" w:rsidP="00360A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4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Curriculum </w:t>
      </w:r>
      <w:proofErr w:type="spellStart"/>
      <w:r w:rsidRPr="00360A4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vitae</w:t>
      </w:r>
      <w:proofErr w:type="spellEnd"/>
      <w:r w:rsidRPr="0008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rozwinięcie skrótu CV. </w:t>
      </w:r>
      <w:r w:rsidR="006811A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76F4">
        <w:rPr>
          <w:rFonts w:ascii="Times New Roman" w:eastAsia="Times New Roman" w:hAnsi="Times New Roman" w:cs="Times New Roman"/>
          <w:sz w:val="24"/>
          <w:szCs w:val="24"/>
          <w:lang w:eastAsia="pl-PL"/>
        </w:rPr>
        <w:t>łowo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pochodzi z języka łacińskieg</w:t>
      </w:r>
      <w:r w:rsidR="006811A2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  <w:r w:rsidRPr="0008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„bieg życia” lub „przebieg życia”. W Polsce w ten sposób określa się życiorys zawodowy. Zazwyczaj jest to podstawowy i najważniejszy dokument aplikacyjny podczas rekrutacji do pracy.</w:t>
      </w:r>
      <w:r w:rsidR="00360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A44">
        <w:rPr>
          <w:rFonts w:ascii="Times New Roman" w:hAnsi="Times New Roman" w:cs="Times New Roman"/>
          <w:sz w:val="26"/>
          <w:szCs w:val="26"/>
        </w:rPr>
        <w:t>Polecam Wam strony, dzięki którym</w:t>
      </w:r>
      <w:r w:rsidR="00360A44" w:rsidRPr="00253227">
        <w:rPr>
          <w:rFonts w:ascii="Times New Roman" w:hAnsi="Times New Roman" w:cs="Times New Roman"/>
          <w:sz w:val="26"/>
          <w:szCs w:val="26"/>
        </w:rPr>
        <w:t xml:space="preserve"> dowiecie się jak</w:t>
      </w:r>
      <w:r w:rsidR="00360A44">
        <w:rPr>
          <w:rFonts w:ascii="Times New Roman" w:hAnsi="Times New Roman" w:cs="Times New Roman"/>
          <w:sz w:val="26"/>
          <w:szCs w:val="26"/>
        </w:rPr>
        <w:t xml:space="preserve"> napisać skuteczne CV. </w:t>
      </w:r>
    </w:p>
    <w:p w:rsidR="000876F4" w:rsidRPr="00360A44" w:rsidRDefault="000876F4" w:rsidP="0036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6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876F4" w:rsidRPr="000876F4" w:rsidRDefault="000876F4" w:rsidP="000876F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0876F4" w:rsidRPr="000876F4" w:rsidRDefault="000876F4" w:rsidP="000876F4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hyperlink r:id="rId19" w:anchor="/dane-osobowe/" w:history="1">
        <w:r w:rsidRPr="000876F4">
          <w:rPr>
            <w:rStyle w:val="Hipercze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pl-PL"/>
          </w:rPr>
          <w:t>https://app.cv-maker.pl/#/dane-osobowe/</w:t>
        </w:r>
      </w:hyperlink>
    </w:p>
    <w:p w:rsidR="00214AFA" w:rsidRPr="00360A44" w:rsidRDefault="000876F4" w:rsidP="00360A44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hyperlink r:id="rId20" w:history="1">
        <w:r w:rsidRPr="000876F4">
          <w:rPr>
            <w:rStyle w:val="Hipercze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pl-PL"/>
          </w:rPr>
          <w:t>https://interviewme.pl/blog/jak-wyroznic-cv-przyklady-porownanie</w:t>
        </w:r>
      </w:hyperlink>
    </w:p>
    <w:p w:rsidR="00DE13DE" w:rsidRPr="001C0354" w:rsidRDefault="00DE13DE" w:rsidP="001C0354">
      <w:pPr>
        <w:pStyle w:val="Nagwek1"/>
        <w:rPr>
          <w:sz w:val="24"/>
          <w:szCs w:val="24"/>
        </w:rPr>
      </w:pPr>
    </w:p>
    <w:p w:rsidR="004D44B1" w:rsidRPr="001C0354" w:rsidRDefault="00DE13DE" w:rsidP="001C0354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center"/>
        <w:rPr>
          <w:rStyle w:val="markedcontent"/>
          <w:rFonts w:ascii="Times New Roman" w:hAnsi="Times New Roman" w:cs="Times New Roman"/>
          <w:b/>
          <w:color w:val="0070C0"/>
          <w:sz w:val="40"/>
          <w:szCs w:val="40"/>
        </w:rPr>
      </w:pPr>
      <w:r w:rsidRPr="001C035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>PREDYSPOZYCJE ZAWODOWE</w:t>
      </w:r>
      <w:r w:rsidR="004D44B1" w:rsidRPr="001C035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 xml:space="preserve"> </w:t>
      </w:r>
      <w:r w:rsidR="001C0354" w:rsidRPr="001C035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 xml:space="preserve">                               I</w:t>
      </w:r>
      <w:r w:rsidR="004D44B1" w:rsidRPr="001C0354">
        <w:rPr>
          <w:rStyle w:val="markedcontent"/>
          <w:rFonts w:ascii="Times New Roman" w:hAnsi="Times New Roman" w:cs="Times New Roman"/>
          <w:b/>
          <w:color w:val="0070C0"/>
          <w:sz w:val="40"/>
          <w:szCs w:val="40"/>
        </w:rPr>
        <w:t xml:space="preserve"> POZNAWANIE</w:t>
      </w:r>
      <w:r w:rsidR="004D44B1" w:rsidRPr="001C035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4D44B1" w:rsidRPr="001C0354">
        <w:rPr>
          <w:rStyle w:val="markedcontent"/>
          <w:rFonts w:ascii="Times New Roman" w:hAnsi="Times New Roman" w:cs="Times New Roman"/>
          <w:b/>
          <w:color w:val="0070C0"/>
          <w:sz w:val="40"/>
          <w:szCs w:val="40"/>
        </w:rPr>
        <w:t>WŁASNYCH ZASOBÓW</w:t>
      </w:r>
    </w:p>
    <w:p w:rsidR="00DE13DE" w:rsidRPr="00A91308" w:rsidRDefault="004D44B1" w:rsidP="004D44B1">
      <w:pPr>
        <w:tabs>
          <w:tab w:val="left" w:pos="7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</w:r>
    </w:p>
    <w:p w:rsidR="00723133" w:rsidRPr="00196290" w:rsidRDefault="00670DDD" w:rsidP="00196290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DE13DE" w:rsidRPr="00196290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l-PL"/>
          </w:rPr>
          <w:t>https://zawodowe.info/test/</w:t>
        </w:r>
      </w:hyperlink>
    </w:p>
    <w:p w:rsidR="00A91308" w:rsidRPr="00196290" w:rsidRDefault="00A91308" w:rsidP="00196290">
      <w:pPr>
        <w:pStyle w:val="NormalnyWeb"/>
        <w:numPr>
          <w:ilvl w:val="0"/>
          <w:numId w:val="19"/>
        </w:numPr>
        <w:spacing w:line="276" w:lineRule="auto"/>
      </w:pPr>
      <w:r w:rsidRPr="00196290">
        <w:t xml:space="preserve">Doradztwo zawodowe – asertywność </w:t>
      </w:r>
      <w:hyperlink r:id="rId22" w:history="1">
        <w:r w:rsidRPr="00196290">
          <w:rPr>
            <w:rStyle w:val="Hipercze"/>
            <w:b/>
            <w:color w:val="auto"/>
          </w:rPr>
          <w:t>https://www.youtube.com/watch?v=Yvm8y9BReiI</w:t>
        </w:r>
      </w:hyperlink>
    </w:p>
    <w:p w:rsidR="00A91308" w:rsidRPr="00196290" w:rsidRDefault="00A91308" w:rsidP="00196290">
      <w:pPr>
        <w:pStyle w:val="NormalnyWeb"/>
        <w:numPr>
          <w:ilvl w:val="0"/>
          <w:numId w:val="19"/>
        </w:numPr>
        <w:spacing w:line="276" w:lineRule="auto"/>
      </w:pPr>
      <w:r w:rsidRPr="00196290">
        <w:t xml:space="preserve">Mocne i słabe strony </w:t>
      </w:r>
      <w:r w:rsidR="00196290">
        <w:t xml:space="preserve">                              </w:t>
      </w:r>
      <w:hyperlink r:id="rId23" w:history="1">
        <w:r w:rsidRPr="00196290">
          <w:rPr>
            <w:rStyle w:val="Hipercze"/>
            <w:b/>
            <w:color w:val="auto"/>
          </w:rPr>
          <w:t>https://www.youtube.com/watch?v=wKdGMIivbm8</w:t>
        </w:r>
      </w:hyperlink>
    </w:p>
    <w:p w:rsidR="00A91308" w:rsidRPr="00196290" w:rsidRDefault="00A91308" w:rsidP="00196290">
      <w:pPr>
        <w:pStyle w:val="NormalnyWeb"/>
        <w:numPr>
          <w:ilvl w:val="0"/>
          <w:numId w:val="19"/>
        </w:numPr>
        <w:spacing w:line="276" w:lineRule="auto"/>
      </w:pPr>
      <w:r w:rsidRPr="00196290">
        <w:t>Eliksir motywacyjny</w:t>
      </w:r>
      <w:r w:rsidR="00196290">
        <w:t xml:space="preserve">                       </w:t>
      </w:r>
      <w:r w:rsidRPr="00196290">
        <w:t xml:space="preserve"> </w:t>
      </w:r>
      <w:hyperlink r:id="rId24" w:history="1">
        <w:r w:rsidRPr="00196290">
          <w:rPr>
            <w:rStyle w:val="Hipercze"/>
            <w:b/>
            <w:color w:val="auto"/>
          </w:rPr>
          <w:t>https://www.youtube.com/watch?v=3pQMtdrpwqw</w:t>
        </w:r>
      </w:hyperlink>
    </w:p>
    <w:p w:rsidR="004D44B1" w:rsidRPr="00196290" w:rsidRDefault="004D44B1" w:rsidP="00196290">
      <w:pPr>
        <w:pStyle w:val="NormalnyWeb"/>
        <w:numPr>
          <w:ilvl w:val="0"/>
          <w:numId w:val="19"/>
        </w:numPr>
        <w:spacing w:line="276" w:lineRule="auto"/>
        <w:rPr>
          <w:b/>
        </w:rPr>
      </w:pPr>
      <w:r w:rsidRPr="00196290">
        <w:rPr>
          <w:rStyle w:val="Pogrubienie"/>
          <w:b w:val="0"/>
        </w:rPr>
        <w:t>Poznaj siebie!</w:t>
      </w:r>
      <w:r w:rsidR="00196290" w:rsidRPr="00196290">
        <w:rPr>
          <w:b/>
        </w:rPr>
        <w:t xml:space="preserve"> </w:t>
      </w:r>
      <w:hyperlink r:id="rId25" w:history="1">
        <w:r w:rsidRPr="00196290">
          <w:rPr>
            <w:rStyle w:val="Hipercze"/>
            <w:b/>
            <w:color w:val="auto"/>
          </w:rPr>
          <w:t>https://cloud7k.edupage.org/cloud?z%3AknbfygOiZCRGCpS3wov6q2FB4K0koPoo6gqm9sQB0CrrXLc6yPbqo%2Bh4ZGgWfUmG</w:t>
        </w:r>
      </w:hyperlink>
    </w:p>
    <w:p w:rsidR="00A91308" w:rsidRDefault="00A91308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3DE" w:rsidRPr="00723133" w:rsidRDefault="00DE13DE" w:rsidP="00723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4B1" w:rsidRDefault="000876F4" w:rsidP="00A91308">
      <w:pPr>
        <w:pStyle w:val="Normalny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-1905</wp:posOffset>
            </wp:positionV>
            <wp:extent cx="5372100" cy="2686050"/>
            <wp:effectExtent l="19050" t="0" r="0" b="0"/>
            <wp:wrapNone/>
            <wp:docPr id="8" name="fancybox-img" descr="http://zswilczna.szkolnastrona.pl/files/pl/zawody-przyszlosci-w-pols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zswilczna.szkolnastrona.pl/files/pl/zawody-przyszlosci-w-polsce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CB66BA" w:rsidRDefault="00CB66BA">
      <w:pPr>
        <w:rPr>
          <w:rFonts w:ascii="Times New Roman" w:hAnsi="Times New Roman" w:cs="Times New Roman"/>
          <w:b/>
          <w:sz w:val="36"/>
          <w:szCs w:val="36"/>
        </w:rPr>
      </w:pPr>
    </w:p>
    <w:p w:rsidR="001C0354" w:rsidRDefault="001C0354" w:rsidP="00B7776D">
      <w:pPr>
        <w:rPr>
          <w:rFonts w:ascii="Times New Roman" w:hAnsi="Times New Roman" w:cs="Times New Roman"/>
          <w:b/>
          <w:sz w:val="36"/>
          <w:szCs w:val="36"/>
        </w:rPr>
      </w:pPr>
    </w:p>
    <w:p w:rsidR="001C0354" w:rsidRDefault="001C0354" w:rsidP="00B7776D">
      <w:pPr>
        <w:rPr>
          <w:rFonts w:ascii="Times New Roman" w:hAnsi="Times New Roman" w:cs="Times New Roman"/>
          <w:b/>
          <w:sz w:val="36"/>
          <w:szCs w:val="36"/>
        </w:rPr>
      </w:pPr>
    </w:p>
    <w:p w:rsidR="00B7776D" w:rsidRPr="00360A44" w:rsidRDefault="00CB66BA" w:rsidP="0036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C263F" w:rsidRPr="00B7776D" w:rsidRDefault="00B73CEE" w:rsidP="00B7776D">
      <w:pPr>
        <w:pStyle w:val="Akapitzlist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B7776D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SYSTEM EDKACJI W POLSCE</w:t>
      </w:r>
    </w:p>
    <w:p w:rsidR="00B7776D" w:rsidRPr="00B7776D" w:rsidRDefault="00B7776D" w:rsidP="00B7776D">
      <w:pPr>
        <w:pStyle w:val="Akapitzlist"/>
        <w:spacing w:line="36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:rsidR="00B73CEE" w:rsidRDefault="00B73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08640" cy="4743450"/>
            <wp:effectExtent l="19050" t="0" r="1710" b="0"/>
            <wp:docPr id="6" name="Obraz 6" descr="C:\Users\Antek\Desktop\systemedukac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tek\Desktop\systemedukacji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227" cy="474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6D" w:rsidRDefault="00B7776D" w:rsidP="00B7776D">
      <w:pPr>
        <w:pStyle w:val="NormalnyWeb"/>
      </w:pPr>
      <w:r>
        <w:t xml:space="preserve">Uczniowie, ze  </w:t>
      </w:r>
      <w:r>
        <w:rPr>
          <w:rStyle w:val="Pogrubienie"/>
          <w:color w:val="000000"/>
        </w:rPr>
        <w:t>ścieżką edukacyjną w Polsce zapoznacie się w</w:t>
      </w:r>
      <w:r w:rsidR="00360A44">
        <w:rPr>
          <w:rStyle w:val="Pogrubienie"/>
          <w:color w:val="000000"/>
        </w:rPr>
        <w:t xml:space="preserve"> poniższych</w:t>
      </w:r>
      <w:r>
        <w:rPr>
          <w:rStyle w:val="Pogrubienie"/>
          <w:color w:val="000000"/>
        </w:rPr>
        <w:t xml:space="preserve"> link</w:t>
      </w:r>
      <w:r w:rsidR="00360A44">
        <w:rPr>
          <w:rStyle w:val="Pogrubienie"/>
          <w:color w:val="000000"/>
        </w:rPr>
        <w:t>ach</w:t>
      </w:r>
    </w:p>
    <w:p w:rsidR="00B7776D" w:rsidRDefault="00670DDD" w:rsidP="00360A44">
      <w:pPr>
        <w:pStyle w:val="NormalnyWeb"/>
        <w:numPr>
          <w:ilvl w:val="0"/>
          <w:numId w:val="22"/>
        </w:numPr>
        <w:spacing w:line="360" w:lineRule="auto"/>
      </w:pPr>
      <w:hyperlink r:id="rId28" w:history="1">
        <w:r w:rsidR="00B7776D">
          <w:rPr>
            <w:rStyle w:val="Hipercze"/>
          </w:rPr>
          <w:t>https://doradztwo.ore.edu.pl/?p=68</w:t>
        </w:r>
      </w:hyperlink>
    </w:p>
    <w:p w:rsidR="00B7776D" w:rsidRDefault="00670DDD" w:rsidP="00360A44">
      <w:pPr>
        <w:pStyle w:val="NormalnyWeb"/>
        <w:numPr>
          <w:ilvl w:val="0"/>
          <w:numId w:val="22"/>
        </w:numPr>
        <w:spacing w:line="360" w:lineRule="auto"/>
      </w:pPr>
      <w:hyperlink r:id="rId29" w:history="1">
        <w:r w:rsidR="00B7776D">
          <w:rPr>
            <w:rStyle w:val="Hipercze"/>
          </w:rPr>
          <w:t>https://doradztwo.ore.edu.pl/sciezka-ksztalcenia/</w:t>
        </w:r>
      </w:hyperlink>
      <w:r w:rsidR="00B7776D" w:rsidRPr="00B7776D">
        <w:rPr>
          <w:rStyle w:val="Pogrubienie"/>
          <w:color w:val="000000"/>
        </w:rPr>
        <w:t xml:space="preserve"> </w:t>
      </w:r>
    </w:p>
    <w:p w:rsidR="00B7776D" w:rsidRDefault="00B7776D" w:rsidP="00B7776D">
      <w:pPr>
        <w:pStyle w:val="NormalnyWeb"/>
      </w:pPr>
    </w:p>
    <w:p w:rsidR="00BA3B56" w:rsidRDefault="00BA3B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56" w:rsidRDefault="006B6FCA" w:rsidP="00BD0A02">
      <w:pPr>
        <w:pStyle w:val="Akapitzlist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BD0A02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CHARAKTERYSTYKA SZKÓŁ</w:t>
      </w:r>
    </w:p>
    <w:p w:rsidR="00BD0A02" w:rsidRPr="00BD0A02" w:rsidRDefault="00BD0A02" w:rsidP="00BD0A02">
      <w:pPr>
        <w:pStyle w:val="Akapitzlist"/>
        <w:spacing w:line="36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B6FCA" w:rsidRDefault="006B6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A0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21911" cy="4752975"/>
            <wp:effectExtent l="19050" t="0" r="7489" b="0"/>
            <wp:docPr id="7" name="Obraz 7" descr="C:\Users\Antek\Desktop\charakterystykasz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tek\Desktop\charakterystykaszkol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58" cy="475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Pr="001C0354" w:rsidRDefault="00BD0A02" w:rsidP="001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214AFA" w:rsidRDefault="00214AFA" w:rsidP="00BD0A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  <w:r w:rsidRPr="00BD0A02"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  <w:lastRenderedPageBreak/>
        <w:t>RZYDATNE LINKI:</w:t>
      </w:r>
    </w:p>
    <w:p w:rsidR="00BD0A02" w:rsidRP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pl-PL"/>
        </w:rPr>
      </w:pPr>
    </w:p>
    <w:p w:rsidR="00BD0A02" w:rsidRPr="00BD0A02" w:rsidRDefault="00BD0A02" w:rsidP="00BD0A0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AFA" w:rsidRPr="00BD0A02" w:rsidRDefault="00670DDD" w:rsidP="00BD0A02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31" w:history="1">
        <w:r w:rsidR="00214AFA" w:rsidRPr="00BD0A02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l-PL"/>
          </w:rPr>
          <w:t>https://www.youtube.com/watch?v=8KMmAN4DAHg</w:t>
        </w:r>
      </w:hyperlink>
    </w:p>
    <w:p w:rsidR="00214AFA" w:rsidRPr="00BD0A02" w:rsidRDefault="00214AFA" w:rsidP="00214AF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A02">
        <w:rPr>
          <w:rFonts w:ascii="Times New Roman" w:hAnsi="Times New Roman" w:cs="Times New Roman"/>
          <w:sz w:val="24"/>
          <w:szCs w:val="24"/>
        </w:rPr>
        <w:t xml:space="preserve">Fundamenty sukcesu                                      </w:t>
      </w:r>
      <w:hyperlink r:id="rId32" w:history="1">
        <w:r w:rsidRPr="00BD0A02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l-PL"/>
          </w:rPr>
          <w:t>https://www.youtube.com/watch?v=EbKiyW4vT-4</w:t>
        </w:r>
      </w:hyperlink>
      <w:r w:rsidRPr="00BD0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6FCA" w:rsidRDefault="006B6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54" w:rsidRDefault="001C0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02" w:rsidRPr="00BD0A02" w:rsidRDefault="00BD0A0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0A02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INFORMACJE DLA RODZICÓW</w:t>
      </w:r>
    </w:p>
    <w:p w:rsidR="00BD0A02" w:rsidRPr="001A093C" w:rsidRDefault="00BD0A02" w:rsidP="00BD0A02">
      <w:pPr>
        <w:rPr>
          <w:rFonts w:ascii="Times New Roman" w:hAnsi="Times New Roman" w:cs="Times New Roman"/>
          <w:b/>
          <w:sz w:val="40"/>
          <w:szCs w:val="40"/>
        </w:rPr>
      </w:pPr>
      <w:r w:rsidRPr="001A093C">
        <w:rPr>
          <w:rFonts w:ascii="Times New Roman" w:hAnsi="Times New Roman" w:cs="Times New Roman"/>
          <w:b/>
          <w:sz w:val="40"/>
          <w:szCs w:val="40"/>
        </w:rPr>
        <w:t>Rodzicu,</w:t>
      </w:r>
    </w:p>
    <w:p w:rsidR="00BD0A02" w:rsidRDefault="00BD0A02" w:rsidP="001C03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3C">
        <w:rPr>
          <w:rFonts w:ascii="Times New Roman" w:hAnsi="Times New Roman" w:cs="Times New Roman"/>
          <w:sz w:val="24"/>
          <w:szCs w:val="24"/>
        </w:rPr>
        <w:t xml:space="preserve">Twoje dziecko już od </w:t>
      </w:r>
      <w:r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1A093C">
        <w:rPr>
          <w:rFonts w:ascii="Times New Roman" w:hAnsi="Times New Roman" w:cs="Times New Roman"/>
          <w:sz w:val="24"/>
          <w:szCs w:val="24"/>
        </w:rPr>
        <w:t>oraz na lekcjach przedmiotowych i godzinie</w:t>
      </w:r>
      <w:r w:rsidRPr="001A093C">
        <w:rPr>
          <w:rFonts w:ascii="Times New Roman" w:hAnsi="Times New Roman" w:cs="Times New Roman"/>
          <w:sz w:val="24"/>
          <w:szCs w:val="24"/>
        </w:rPr>
        <w:br/>
        <w:t>wychowawczej ma wprowadzane elementy doradztwa zawodowego.</w:t>
      </w:r>
    </w:p>
    <w:p w:rsidR="00BD0A02" w:rsidRPr="001A093C" w:rsidRDefault="00BD0A02" w:rsidP="001C03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3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klasach VII </w:t>
      </w:r>
      <w:r w:rsidRPr="001A093C">
        <w:rPr>
          <w:rFonts w:ascii="Times New Roman" w:hAnsi="Times New Roman" w:cs="Times New Roman"/>
          <w:sz w:val="24"/>
          <w:szCs w:val="24"/>
        </w:rPr>
        <w:t xml:space="preserve">i VIII doradztwo zawodowe to osobny przedmiot, prowadzony </w:t>
      </w:r>
      <w:r>
        <w:rPr>
          <w:rFonts w:ascii="Times New Roman" w:hAnsi="Times New Roman" w:cs="Times New Roman"/>
          <w:sz w:val="24"/>
          <w:szCs w:val="24"/>
        </w:rPr>
        <w:t xml:space="preserve">                   w wymiarze 10 godzin </w:t>
      </w:r>
      <w:r w:rsidRPr="001A093C">
        <w:rPr>
          <w:rFonts w:ascii="Times New Roman" w:hAnsi="Times New Roman" w:cs="Times New Roman"/>
          <w:sz w:val="24"/>
          <w:szCs w:val="24"/>
        </w:rPr>
        <w:t>lekcyjnych rocznie.  Zajęcia te są obowiązkowe, ale nie są wpisywane na świadectwie.  Uczniowie nie otrzymują na nich ocen.</w:t>
      </w:r>
    </w:p>
    <w:p w:rsidR="00BD0A02" w:rsidRDefault="00BD0A02" w:rsidP="001C03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3C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 z doradztwa </w:t>
      </w:r>
      <w:r w:rsidRPr="001A093C">
        <w:rPr>
          <w:rFonts w:ascii="Times New Roman" w:hAnsi="Times New Roman" w:cs="Times New Roman"/>
          <w:sz w:val="24"/>
          <w:szCs w:val="24"/>
        </w:rPr>
        <w:t>zawodow</w:t>
      </w:r>
      <w:r>
        <w:rPr>
          <w:rFonts w:ascii="Times New Roman" w:hAnsi="Times New Roman" w:cs="Times New Roman"/>
          <w:sz w:val="24"/>
          <w:szCs w:val="24"/>
        </w:rPr>
        <w:t>ego prowadzone są po to, aby pomóc </w:t>
      </w:r>
      <w:r w:rsidRPr="001A093C">
        <w:rPr>
          <w:rFonts w:ascii="Times New Roman" w:hAnsi="Times New Roman" w:cs="Times New Roman"/>
          <w:sz w:val="24"/>
          <w:szCs w:val="24"/>
        </w:rPr>
        <w:t>Twojemu dziec</w:t>
      </w:r>
      <w:r>
        <w:rPr>
          <w:rFonts w:ascii="Times New Roman" w:hAnsi="Times New Roman" w:cs="Times New Roman"/>
          <w:sz w:val="24"/>
          <w:szCs w:val="24"/>
        </w:rPr>
        <w:t>ku dokonać przemyślanego wyboru swojej dalszej drogi w systemie edukacji.</w:t>
      </w:r>
    </w:p>
    <w:p w:rsidR="00BD0A02" w:rsidRPr="001A093C" w:rsidRDefault="00BD0A02" w:rsidP="001C03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 tym  zajęciom </w:t>
      </w:r>
      <w:r w:rsidRPr="001A093C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>je dziecko lepiej pozna siebie, będzie umiało </w:t>
      </w:r>
      <w:r w:rsidRPr="001A093C">
        <w:rPr>
          <w:rFonts w:ascii="Times New Roman" w:hAnsi="Times New Roman" w:cs="Times New Roman"/>
          <w:sz w:val="24"/>
          <w:szCs w:val="24"/>
        </w:rPr>
        <w:t>ocenić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93C">
        <w:rPr>
          <w:rFonts w:ascii="Times New Roman" w:hAnsi="Times New Roman" w:cs="Times New Roman"/>
          <w:sz w:val="24"/>
          <w:szCs w:val="24"/>
        </w:rPr>
        <w:t>perspektywiczność określonych profesji a przede wszystkim będzie lepiej 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93C">
        <w:rPr>
          <w:rFonts w:ascii="Times New Roman" w:hAnsi="Times New Roman" w:cs="Times New Roman"/>
          <w:sz w:val="24"/>
          <w:szCs w:val="24"/>
        </w:rPr>
        <w:t>przygotowane</w:t>
      </w:r>
      <w:r>
        <w:rPr>
          <w:rFonts w:ascii="Times New Roman" w:hAnsi="Times New Roman" w:cs="Times New Roman"/>
          <w:sz w:val="24"/>
          <w:szCs w:val="24"/>
        </w:rPr>
        <w:t> do</w:t>
      </w:r>
      <w:r w:rsidRPr="001A0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93C">
        <w:rPr>
          <w:rFonts w:ascii="Times New Roman" w:hAnsi="Times New Roman" w:cs="Times New Roman"/>
          <w:sz w:val="24"/>
          <w:szCs w:val="24"/>
        </w:rPr>
        <w:t>świadomego wyboru szkoły ponadpodstawowej.</w:t>
      </w:r>
    </w:p>
    <w:p w:rsidR="00BD0A02" w:rsidRDefault="00BD0A02" w:rsidP="00360A4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093C">
        <w:rPr>
          <w:rFonts w:ascii="Times New Roman" w:hAnsi="Times New Roman" w:cs="Times New Roman"/>
          <w:sz w:val="24"/>
          <w:szCs w:val="24"/>
        </w:rPr>
        <w:t>Prowadzenie zajęć z zakresu doradztwa zawodowego jest obowiązkiem szkół. Elementy działań doradczych realizują wszyscy członkowie rady pedagogicznej. Jako nauczyciele, pedagodzy i doradcy chcemy przez to wspierać naszych uczniów w ich rozwoju</w:t>
      </w:r>
      <w:r w:rsidRPr="001A093C">
        <w:rPr>
          <w:rFonts w:ascii="Times New Roman" w:hAnsi="Times New Roman" w:cs="Times New Roman"/>
          <w:sz w:val="24"/>
          <w:szCs w:val="24"/>
        </w:rPr>
        <w:br/>
        <w:t>oraz przygotować ich do wejścia w przyszłości na rynek pracy, do budowania swojej kariery zawodowej oraz osiągania sukcesu</w:t>
      </w:r>
      <w:r w:rsidR="00360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A02" w:rsidRPr="00BD0A02" w:rsidRDefault="00BD0A02" w:rsidP="00BD0A02">
      <w:pPr>
        <w:pStyle w:val="Akapitzlist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</w:pPr>
      <w:r w:rsidRPr="00BD0A02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lastRenderedPageBreak/>
        <w:t>JAK POMÓC DZIECKU WYBORZE SZKOŁY I ZAWODU?</w:t>
      </w:r>
    </w:p>
    <w:p w:rsidR="00BD0A02" w:rsidRDefault="00BD0A02" w:rsidP="00BD0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Rodzicu,</w:t>
      </w:r>
    </w:p>
    <w:p w:rsidR="00BD0A02" w:rsidRDefault="00BD0A02" w:rsidP="00BD0A02">
      <w:pPr>
        <w:spacing w:after="0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 Ty masz największy wpływ na podejmowanie decyzji dotyczącej wyboru szkoły czy zawodu przez Twoje dziecko. </w:t>
      </w:r>
      <w:r w:rsidRPr="00D0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Poznaj swoje dziecko i pomóż mu odkryć jego możliwości.</w:t>
      </w:r>
    </w:p>
    <w:p w:rsidR="00BD0A02" w:rsidRPr="00D056E3" w:rsidRDefault="00BD0A02" w:rsidP="00BD0A02">
      <w:pPr>
        <w:spacing w:after="0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Poniżej przedstawiam Ci kilka wskazówek jak możesz pomóc dziecku wyborze szkoły czy zawodu. </w:t>
      </w:r>
    </w:p>
    <w:p w:rsidR="00BD0A02" w:rsidRPr="0005767F" w:rsidRDefault="00BD0A02" w:rsidP="00BD0A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Pr="00057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ozmawiaj 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dzieckiem o wartościach, którymi się kieruje, gdyż dzieci rzadko wiążą to zagadnienie z wyborami edukacyjno-zawodowymi. </w:t>
      </w:r>
      <w:r w:rsidRPr="00057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Obserwuj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jaki ma temperament, cechy charakteru. To ważne czynniki decydujące o tym, do jakiej pracy mamy predyspozycje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D0A02" w:rsidRPr="00D056E3" w:rsidRDefault="00BD0A02" w:rsidP="00BD0A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Pr="00D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bserwuj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swoje dziecko. Zwróć uwagę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akie czynności chętnie wykonuje, 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je pasjonuje, ciekawi, ile czasu i uwagi poświęca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niektórym przedmiotom szkolnym czy 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zajęciom pozalekcyjnym. </w:t>
      </w:r>
      <w:r w:rsidRPr="00D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Rozmawiaj 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nim o tym.</w:t>
      </w:r>
    </w:p>
    <w:p w:rsidR="00BD0A02" w:rsidRPr="0005767F" w:rsidRDefault="00BD0A02" w:rsidP="00BD0A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Zwróć uwagę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to, 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jakie przedmioty szkolne lubi, z których ma najlepsze oceny. Zastanów się, jakie ma zdolności, co potrafi robić. Jak radzi sobie z nauką? Jakie ma oceny? Jakie ma zasoby wiedzy i umiejętności</w:t>
      </w:r>
      <w:r w:rsidRPr="00D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 Obserwuj, 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radzi 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ze stresem, 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ten sposób zdobędziesz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wiedzę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potencjalnych możliwościach                    i </w:t>
      </w:r>
      <w:r w:rsidRPr="00D05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predyspozycjach dziecka;</w:t>
      </w:r>
    </w:p>
    <w:p w:rsidR="00BD0A02" w:rsidRPr="0005767F" w:rsidRDefault="00BD0A02" w:rsidP="00BD0A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</w:t>
      </w:r>
      <w:r w:rsidRPr="00057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ądź towarzyszem 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codziennych obowiązkach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swojego dziecka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ten sposób  zaobserwujesz, jak Twoja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pociecha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przechodzi z etapu marzeń i zawodowych fantazji („Będę artystą”; „Zostanę aktorką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/aktorem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”), przez etap zainteresowań („Cieszę się, że mam dziś angielski zamiast matematyki”) do sprecyzowania pomysłów na swoją przyszłość („Interesują mnie procesy chemiczne. Wybiorę liceum z klasą o profilu chemicznym”);</w:t>
      </w:r>
    </w:p>
    <w:p w:rsidR="00BD0A02" w:rsidRPr="0005767F" w:rsidRDefault="00BD0A02" w:rsidP="00BD0A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Pr="00057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apytaj lekarza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jeżeli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dziecko jest pod opieką specjalistycznej poradni, czy nie ma przeciwwskazań do wykonywania wybranego przez dziecko zawodu.</w:t>
      </w:r>
    </w:p>
    <w:p w:rsidR="00BD0A02" w:rsidRPr="0005767F" w:rsidRDefault="00BD0A02" w:rsidP="00BD0A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Pomagaj</w:t>
      </w:r>
      <w:r w:rsidRPr="00D0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dziecku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576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gromadzić informacje o poszczególnych zawodach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D0A02" w:rsidRDefault="00BD0A02" w:rsidP="00BD0A0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D0A02" w:rsidRPr="00322CA1" w:rsidRDefault="00BD0A02" w:rsidP="00BD0A02">
      <w:pPr>
        <w:pStyle w:val="Nagwek3"/>
        <w:spacing w:before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W procesie wspierania dziecka, wspólnie z nim weź pod uwagę następujące kryteria wyboru szkoły ponadpodstawowej: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wynik egzaminów kończących szkołę podstawową,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odległość od miejsca zamieszkania oraz dojazd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wielkość szkoły (w tym liczebność klas)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bezpłatne/odpłatne zajęcia dodatkowe w szkole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progi punktowe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dodatkowe wymagania/egzaminy dotyczące danej szkoły np. praktyczny egzamin/sprawdzian w szkołach artystycznych, testy sprawnościowe w szkołach sportowych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wymiany międzynarodowe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sukcesy i certyfikaty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zdawalność matur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0A02" w:rsidRPr="00322CA1" w:rsidRDefault="00BD0A02" w:rsidP="00BD0A02">
      <w:pPr>
        <w:numPr>
          <w:ilvl w:val="0"/>
          <w:numId w:val="7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2CA1">
        <w:rPr>
          <w:rFonts w:ascii="Times New Roman" w:hAnsi="Times New Roman" w:cs="Times New Roman"/>
          <w:color w:val="000000"/>
          <w:sz w:val="24"/>
          <w:szCs w:val="24"/>
        </w:rPr>
        <w:t>pozycję w aktualnym rankingu szkół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0A02" w:rsidRPr="0010710B" w:rsidRDefault="00BD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A02" w:rsidRPr="0010710B" w:rsidSect="00E3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BB2"/>
    <w:multiLevelType w:val="multilevel"/>
    <w:tmpl w:val="38D0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30425"/>
    <w:multiLevelType w:val="hybridMultilevel"/>
    <w:tmpl w:val="67B4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B202A"/>
    <w:multiLevelType w:val="hybridMultilevel"/>
    <w:tmpl w:val="43021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6B0C"/>
    <w:multiLevelType w:val="hybridMultilevel"/>
    <w:tmpl w:val="BC5A6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63DD"/>
    <w:multiLevelType w:val="multilevel"/>
    <w:tmpl w:val="DBA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4355B"/>
    <w:multiLevelType w:val="hybridMultilevel"/>
    <w:tmpl w:val="7FF41F0A"/>
    <w:lvl w:ilvl="0" w:tplc="2344741A">
      <w:start w:val="3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BB0"/>
    <w:multiLevelType w:val="multilevel"/>
    <w:tmpl w:val="509A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2D7C"/>
    <w:multiLevelType w:val="hybridMultilevel"/>
    <w:tmpl w:val="279E5C5C"/>
    <w:lvl w:ilvl="0" w:tplc="AB3474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41D5A"/>
    <w:multiLevelType w:val="hybridMultilevel"/>
    <w:tmpl w:val="A4C0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90471"/>
    <w:multiLevelType w:val="hybridMultilevel"/>
    <w:tmpl w:val="287EB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C72DF"/>
    <w:multiLevelType w:val="multilevel"/>
    <w:tmpl w:val="2F7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C049F"/>
    <w:multiLevelType w:val="hybridMultilevel"/>
    <w:tmpl w:val="F51E3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96181"/>
    <w:multiLevelType w:val="multilevel"/>
    <w:tmpl w:val="B0F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1A364F"/>
    <w:multiLevelType w:val="multilevel"/>
    <w:tmpl w:val="482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24057"/>
    <w:multiLevelType w:val="multilevel"/>
    <w:tmpl w:val="145A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65BDE"/>
    <w:multiLevelType w:val="hybridMultilevel"/>
    <w:tmpl w:val="8CD2F01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6827"/>
    <w:multiLevelType w:val="hybridMultilevel"/>
    <w:tmpl w:val="CBE6B2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612A6"/>
    <w:multiLevelType w:val="hybridMultilevel"/>
    <w:tmpl w:val="AE74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D0C88"/>
    <w:multiLevelType w:val="hybridMultilevel"/>
    <w:tmpl w:val="7792B976"/>
    <w:lvl w:ilvl="0" w:tplc="8F58B3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A7FA9"/>
    <w:multiLevelType w:val="hybridMultilevel"/>
    <w:tmpl w:val="C1DE017C"/>
    <w:lvl w:ilvl="0" w:tplc="3670D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687F"/>
    <w:multiLevelType w:val="hybridMultilevel"/>
    <w:tmpl w:val="280A5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65986"/>
    <w:multiLevelType w:val="multilevel"/>
    <w:tmpl w:val="4A92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21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18"/>
  </w:num>
  <w:num w:numId="11">
    <w:abstractNumId w:val="15"/>
  </w:num>
  <w:num w:numId="12">
    <w:abstractNumId w:val="19"/>
  </w:num>
  <w:num w:numId="13">
    <w:abstractNumId w:val="20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  <w:num w:numId="18">
    <w:abstractNumId w:val="1"/>
  </w:num>
  <w:num w:numId="19">
    <w:abstractNumId w:val="3"/>
  </w:num>
  <w:num w:numId="20">
    <w:abstractNumId w:val="7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10B"/>
    <w:rsid w:val="00005168"/>
    <w:rsid w:val="0005767F"/>
    <w:rsid w:val="000876F4"/>
    <w:rsid w:val="0010710B"/>
    <w:rsid w:val="00196290"/>
    <w:rsid w:val="001C0354"/>
    <w:rsid w:val="00214AFA"/>
    <w:rsid w:val="00253227"/>
    <w:rsid w:val="00360A44"/>
    <w:rsid w:val="003949CF"/>
    <w:rsid w:val="004960EF"/>
    <w:rsid w:val="004D44B1"/>
    <w:rsid w:val="00670DDD"/>
    <w:rsid w:val="006811A2"/>
    <w:rsid w:val="006B6FCA"/>
    <w:rsid w:val="00723133"/>
    <w:rsid w:val="00757F1C"/>
    <w:rsid w:val="007E4E1A"/>
    <w:rsid w:val="008B0F74"/>
    <w:rsid w:val="008F375F"/>
    <w:rsid w:val="00945BE7"/>
    <w:rsid w:val="0096212C"/>
    <w:rsid w:val="00A74913"/>
    <w:rsid w:val="00A91308"/>
    <w:rsid w:val="00AC16E0"/>
    <w:rsid w:val="00B52E90"/>
    <w:rsid w:val="00B70B02"/>
    <w:rsid w:val="00B73CEE"/>
    <w:rsid w:val="00B7776D"/>
    <w:rsid w:val="00BA3B56"/>
    <w:rsid w:val="00BA5B06"/>
    <w:rsid w:val="00BC263F"/>
    <w:rsid w:val="00BD0A02"/>
    <w:rsid w:val="00BE0FEF"/>
    <w:rsid w:val="00CB66BA"/>
    <w:rsid w:val="00D06374"/>
    <w:rsid w:val="00D17038"/>
    <w:rsid w:val="00D97E19"/>
    <w:rsid w:val="00DA335F"/>
    <w:rsid w:val="00DE13DE"/>
    <w:rsid w:val="00E37509"/>
    <w:rsid w:val="00ED611A"/>
    <w:rsid w:val="00EE1E05"/>
    <w:rsid w:val="00F45073"/>
    <w:rsid w:val="00FD5E6E"/>
    <w:rsid w:val="00FE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509"/>
  </w:style>
  <w:style w:type="paragraph" w:styleId="Nagwek1">
    <w:name w:val="heading 1"/>
    <w:basedOn w:val="Normalny"/>
    <w:link w:val="Nagwek1Znak"/>
    <w:uiPriority w:val="9"/>
    <w:qFormat/>
    <w:rsid w:val="00CB6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6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B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6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13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7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DE13DE"/>
  </w:style>
  <w:style w:type="character" w:styleId="UyteHipercze">
    <w:name w:val="FollowedHyperlink"/>
    <w:basedOn w:val="Domylnaczcionkaakapitu"/>
    <w:uiPriority w:val="99"/>
    <w:semiHidden/>
    <w:unhideWhenUsed/>
    <w:rsid w:val="00BC263F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5322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D611A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ED611A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0876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dztwo.ore.edu.pl/filmy-o-zawodach/" TargetMode="External"/><Relationship Id="rId13" Type="http://schemas.openxmlformats.org/officeDocument/2006/relationships/hyperlink" Target="https://psz.praca.gov.pl/rynek-pracy/bazy-danych/klasyfikacja-zawodow-i-specjalnosci/wyszukiwarka-opisow-zawodow" TargetMode="External"/><Relationship Id="rId18" Type="http://schemas.openxmlformats.org/officeDocument/2006/relationships/hyperlink" Target="https://www.youtube.com/watch?v=YK1uvAo2RNo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zawodowe.info/tes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6TYKpA64ouc" TargetMode="External"/><Relationship Id="rId12" Type="http://schemas.openxmlformats.org/officeDocument/2006/relationships/hyperlink" Target="https://mapakarier.org/paths" TargetMode="External"/><Relationship Id="rId17" Type="http://schemas.openxmlformats.org/officeDocument/2006/relationships/hyperlink" Target="https://www.youtube.com/watch?v=gGRfIQp937g" TargetMode="External"/><Relationship Id="rId25" Type="http://schemas.openxmlformats.org/officeDocument/2006/relationships/hyperlink" Target="https://cloud7k.edupage.org/cloud?z%3AknbfygOiZCRGCpS3wov6q2FB4K0koPoo6gqm9sQB0CrrXLc6yPbqo%2Bh4ZGgWfUm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z-mVSDhkW8" TargetMode="External"/><Relationship Id="rId20" Type="http://schemas.openxmlformats.org/officeDocument/2006/relationships/hyperlink" Target="https://interviewme.pl/blog/jak-wyroznic-cv-przyklady-porownanie" TargetMode="External"/><Relationship Id="rId29" Type="http://schemas.openxmlformats.org/officeDocument/2006/relationships/hyperlink" Target="https://doradztwo.ore.edu.pl/sciezka-ksztalcen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OxMz9Y2fU0I" TargetMode="External"/><Relationship Id="rId24" Type="http://schemas.openxmlformats.org/officeDocument/2006/relationships/hyperlink" Target="https://www.youtube.com/watch?v=3pQMtdrpwqw" TargetMode="External"/><Relationship Id="rId32" Type="http://schemas.openxmlformats.org/officeDocument/2006/relationships/hyperlink" Target="https://www.youtube.com/watch?v=EbKiyW4vT-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rometrzawodow.pl/" TargetMode="External"/><Relationship Id="rId23" Type="http://schemas.openxmlformats.org/officeDocument/2006/relationships/hyperlink" Target="https://www.youtube.com/watch?v=wKdGMIivbm8" TargetMode="External"/><Relationship Id="rId28" Type="http://schemas.openxmlformats.org/officeDocument/2006/relationships/hyperlink" Target="https://doradztwo.ore.edu.pl/?p=68" TargetMode="External"/><Relationship Id="rId10" Type="http://schemas.openxmlformats.org/officeDocument/2006/relationships/hyperlink" Target="https://www.ore.edu.pl/wp-content/uploads/2021/01/informator-o-zawodach-szkolnictwa-branzowego.pdf" TargetMode="External"/><Relationship Id="rId19" Type="http://schemas.openxmlformats.org/officeDocument/2006/relationships/hyperlink" Target="https://app.cv-maker.pl/" TargetMode="External"/><Relationship Id="rId31" Type="http://schemas.openxmlformats.org/officeDocument/2006/relationships/hyperlink" Target="https://www.youtube.com/watch?v=8KMmAN4DA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adztwo.ore.edu.pl/cykl-filmow-drogi-zawodowe/" TargetMode="External"/><Relationship Id="rId14" Type="http://schemas.openxmlformats.org/officeDocument/2006/relationships/hyperlink" Target="https://www.praca.pl/poradniki/warto-wiedziec/zawody-przyszlosci-2020-2030_pr-3546.html" TargetMode="External"/><Relationship Id="rId22" Type="http://schemas.openxmlformats.org/officeDocument/2006/relationships/hyperlink" Target="https://www.youtube.com/watch?v=Yvm8y9BReiI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Antek</cp:lastModifiedBy>
  <cp:revision>23</cp:revision>
  <dcterms:created xsi:type="dcterms:W3CDTF">2022-01-30T21:50:00Z</dcterms:created>
  <dcterms:modified xsi:type="dcterms:W3CDTF">2022-02-02T19:51:00Z</dcterms:modified>
</cp:coreProperties>
</file>