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A25D" w14:textId="0916AE34" w:rsidR="00E55A3F" w:rsidRDefault="00AC4212" w:rsidP="00033168">
      <w:pPr>
        <w:pStyle w:val="Normal1"/>
        <w:spacing w:before="0" w:beforeAutospacing="0" w:after="0" w:afterAutospacing="0"/>
        <w:jc w:val="center"/>
        <w:rPr>
          <w:rFonts w:ascii="Times New Roman" w:hAnsi="Times New Roman" w:cs="Times New Roman"/>
          <w:b/>
          <w:bCs/>
          <w:lang w:val="pl-PL"/>
        </w:rPr>
      </w:pPr>
      <w:r>
        <w:rPr>
          <w:rFonts w:ascii="Times New Roman" w:hAnsi="Times New Roman" w:cs="Times New Roman"/>
          <w:b/>
          <w:bCs/>
          <w:lang w:val="pl-PL"/>
        </w:rPr>
        <w:t>KLAUZULA INFORMACYJNA</w:t>
      </w:r>
    </w:p>
    <w:p w14:paraId="4625A3CF" w14:textId="715A9CAD" w:rsidR="00033168" w:rsidRDefault="00033168" w:rsidP="00033168">
      <w:pPr>
        <w:pStyle w:val="Normal1"/>
        <w:spacing w:before="0" w:beforeAutospacing="0" w:after="0" w:afterAutospacing="0"/>
        <w:jc w:val="center"/>
        <w:rPr>
          <w:rFonts w:ascii="Times New Roman" w:hAnsi="Times New Roman" w:cs="Times New Roman"/>
          <w:b/>
          <w:bCs/>
          <w:lang w:val="pl-PL"/>
        </w:rPr>
      </w:pPr>
      <w:r>
        <w:rPr>
          <w:rFonts w:ascii="Times New Roman" w:hAnsi="Times New Roman" w:cs="Times New Roman"/>
          <w:b/>
          <w:bCs/>
          <w:lang w:val="pl-PL"/>
        </w:rPr>
        <w:t>dla nauczycieli zatrudnionych w szkole</w:t>
      </w:r>
    </w:p>
    <w:p w14:paraId="3C39845F" w14:textId="77777777" w:rsidR="00033168" w:rsidRDefault="00033168" w:rsidP="00033168">
      <w:pPr>
        <w:pStyle w:val="Normal1"/>
        <w:spacing w:before="0" w:beforeAutospacing="0" w:after="0" w:afterAutospacing="0"/>
        <w:jc w:val="center"/>
        <w:rPr>
          <w:rFonts w:ascii="Times New Roman" w:hAnsi="Times New Roman" w:cs="Times New Roman"/>
          <w:lang w:val="pl-PL"/>
        </w:rPr>
      </w:pPr>
    </w:p>
    <w:p w14:paraId="4B80B5FB" w14:textId="2E4CB7C6"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14:paraId="5032E438" w14:textId="77777777" w:rsidR="001E74D6" w:rsidRDefault="001E74D6" w:rsidP="00033168">
      <w:pPr>
        <w:pStyle w:val="Normal1"/>
        <w:spacing w:before="0" w:beforeAutospacing="0" w:after="0" w:afterAutospacing="0"/>
        <w:jc w:val="both"/>
        <w:rPr>
          <w:rFonts w:ascii="Times New Roman" w:hAnsi="Times New Roman" w:cs="Times New Roman"/>
          <w:lang w:val="pl-PL"/>
        </w:rPr>
      </w:pPr>
    </w:p>
    <w:p w14:paraId="23D2431D" w14:textId="491F5373" w:rsidR="00E55A3F" w:rsidRDefault="00AC4212" w:rsidP="00033168">
      <w:pPr>
        <w:pStyle w:val="Normal1"/>
        <w:spacing w:before="0" w:beforeAutospacing="0" w:after="0" w:afterAutospacing="0"/>
        <w:jc w:val="both"/>
        <w:rPr>
          <w:rFonts w:ascii="Times New Roman" w:hAnsi="Times New Roman" w:cs="Times New Roman"/>
        </w:rPr>
      </w:pPr>
      <w:r>
        <w:rPr>
          <w:rFonts w:ascii="Times New Roman" w:hAnsi="Times New Roman" w:cs="Times New Roman"/>
          <w:lang w:val="pl-PL"/>
        </w:rPr>
        <w:t>1. Administratorem Pani/Pana danych jest</w:t>
      </w:r>
      <w:r w:rsidR="00DC3F1C">
        <w:rPr>
          <w:rFonts w:ascii="Times New Roman" w:hAnsi="Times New Roman" w:cs="Times New Roman"/>
          <w:lang w:val="pl-PL"/>
        </w:rPr>
        <w:t xml:space="preserve"> </w:t>
      </w:r>
      <w:r w:rsidR="00DC3F1C" w:rsidRPr="00DC3F1C">
        <w:rPr>
          <w:rFonts w:ascii="Times New Roman" w:hAnsi="Times New Roman" w:cs="Times New Roman"/>
          <w:b/>
          <w:bCs/>
          <w:lang w:val="pl-PL"/>
        </w:rPr>
        <w:t>Publiczna Szkoła Podstawowa w Zwierniku</w:t>
      </w:r>
      <w:r w:rsidR="00DC3F1C" w:rsidRPr="00DC3F1C">
        <w:rPr>
          <w:rFonts w:ascii="Times New Roman" w:hAnsi="Times New Roman" w:cs="Times New Roman"/>
          <w:lang w:val="pl-PL"/>
        </w:rPr>
        <w:t>, mieszcząca się pod adresem: 39-221 Zwiernik 256, tel. 14 666 51 63, zwana dalej Administratorem.</w:t>
      </w:r>
      <w:r>
        <w:rPr>
          <w:rFonts w:ascii="Times New Roman" w:hAnsi="Times New Roman" w:cs="Times New Roman"/>
          <w:lang w:val="pl-PL"/>
        </w:rPr>
        <w:t xml:space="preserve"> </w:t>
      </w:r>
    </w:p>
    <w:p w14:paraId="54657CB6"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 xml:space="preserve">2. Administrator wyznaczył Inspektora Ochrony Danych, z którym mogą się Państwo kontaktować we wszystkich sprawach dotyczących przetwarzania danych osobowych za pośrednictwem adresu e - mail: </w:t>
      </w:r>
      <w:hyperlink r:id="rId6" w:history="1">
        <w:r>
          <w:rPr>
            <w:rStyle w:val="15"/>
            <w:lang w:val="pl-PL"/>
          </w:rPr>
          <w:t>inspektor@cbi24.pl</w:t>
        </w:r>
      </w:hyperlink>
      <w:r>
        <w:rPr>
          <w:rFonts w:ascii="Times New Roman" w:hAnsi="Times New Roman" w:cs="Times New Roman"/>
          <w:lang w:val="pl-PL"/>
        </w:rPr>
        <w:t xml:space="preserve"> lub pisemnie pod adres Administratora.</w:t>
      </w:r>
    </w:p>
    <w:p w14:paraId="546E2F67"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3. Pani/Pana dane osobowe będą przetwarzane w związku z nawiązaniem i przebiegiem procesu zatrudnienia.</w:t>
      </w:r>
    </w:p>
    <w:p w14:paraId="7ADB75F7" w14:textId="1015DBE0" w:rsidR="00E55A3F" w:rsidRDefault="00AC4212" w:rsidP="001E74D6">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4. Podstawą prawną przetwarzania danych jest art. 6 ust. 1 lit. c) i art. 9 ust. 2 lit. g) RODO. Przepisy szczególne zostały zawarte w:</w:t>
      </w:r>
      <w:r w:rsidR="001E74D6">
        <w:rPr>
          <w:rFonts w:ascii="Times New Roman" w:hAnsi="Times New Roman" w:cs="Times New Roman"/>
          <w:lang w:val="pl-PL"/>
        </w:rPr>
        <w:t xml:space="preserve"> </w:t>
      </w:r>
      <w:r>
        <w:rPr>
          <w:rFonts w:ascii="Times New Roman" w:hAnsi="Times New Roman" w:cs="Times New Roman"/>
          <w:lang w:val="pl-PL"/>
        </w:rPr>
        <w:t>- ustawie z dnia 21 listopada 2008 r. o pracownikach samorządowych</w:t>
      </w:r>
      <w:r w:rsidR="00033168">
        <w:rPr>
          <w:rFonts w:ascii="Times New Roman" w:hAnsi="Times New Roman" w:cs="Times New Roman"/>
          <w:lang w:val="pl-PL"/>
        </w:rPr>
        <w:t>,</w:t>
      </w:r>
      <w:r w:rsidR="001E74D6">
        <w:rPr>
          <w:rFonts w:ascii="Times New Roman" w:hAnsi="Times New Roman" w:cs="Times New Roman"/>
          <w:lang w:val="pl-PL"/>
        </w:rPr>
        <w:t xml:space="preserve"> </w:t>
      </w:r>
      <w:r>
        <w:rPr>
          <w:rFonts w:ascii="Times New Roman" w:hAnsi="Times New Roman" w:cs="Times New Roman"/>
          <w:lang w:val="pl-PL"/>
        </w:rPr>
        <w:t>- ustawie z dnia 26 czerwca 1974 r. Kodeks pracy</w:t>
      </w:r>
      <w:r w:rsidR="00033168">
        <w:rPr>
          <w:rFonts w:ascii="Times New Roman" w:hAnsi="Times New Roman" w:cs="Times New Roman"/>
          <w:lang w:val="pl-PL"/>
        </w:rPr>
        <w:t xml:space="preserve">, </w:t>
      </w:r>
      <w:r>
        <w:rPr>
          <w:rFonts w:ascii="Times New Roman" w:hAnsi="Times New Roman" w:cs="Times New Roman"/>
          <w:lang w:val="pl-PL"/>
        </w:rPr>
        <w:t>- ustawie z dnia 13 października 1998 r. o systemie ubezpieczeń społecznych</w:t>
      </w:r>
      <w:r w:rsidR="001E74D6">
        <w:rPr>
          <w:rFonts w:ascii="Times New Roman" w:hAnsi="Times New Roman" w:cs="Times New Roman"/>
          <w:lang w:val="pl-PL"/>
        </w:rPr>
        <w:t xml:space="preserve">, </w:t>
      </w:r>
      <w:r>
        <w:rPr>
          <w:rFonts w:ascii="Times New Roman" w:hAnsi="Times New Roman" w:cs="Times New Roman"/>
          <w:lang w:val="pl-PL"/>
        </w:rPr>
        <w:t>- ustawie z dnia 26 lipca 1991 r. o podatku dochodowym od osób fizycznych</w:t>
      </w:r>
      <w:r w:rsidR="001E74D6">
        <w:rPr>
          <w:rFonts w:ascii="Times New Roman" w:hAnsi="Times New Roman" w:cs="Times New Roman"/>
          <w:lang w:val="pl-PL"/>
        </w:rPr>
        <w:t xml:space="preserve">, </w:t>
      </w:r>
      <w:r>
        <w:rPr>
          <w:rFonts w:ascii="Times New Roman" w:hAnsi="Times New Roman" w:cs="Times New Roman"/>
          <w:lang w:val="pl-PL"/>
        </w:rPr>
        <w:t xml:space="preserve">- </w:t>
      </w:r>
      <w:r w:rsidR="001E74D6" w:rsidRPr="001E74D6">
        <w:rPr>
          <w:rFonts w:ascii="Times New Roman" w:hAnsi="Times New Roman" w:cs="Times New Roman"/>
          <w:bCs/>
          <w:lang w:val="pl-PL"/>
        </w:rPr>
        <w:t xml:space="preserve">ustawy z dnia 26 stycznia 1982 r. </w:t>
      </w:r>
      <w:r w:rsidR="001E74D6">
        <w:rPr>
          <w:rFonts w:ascii="Times New Roman" w:hAnsi="Times New Roman" w:cs="Times New Roman"/>
          <w:bCs/>
          <w:lang w:val="pl-PL"/>
        </w:rPr>
        <w:t>k</w:t>
      </w:r>
      <w:r w:rsidR="001E74D6" w:rsidRPr="001E74D6">
        <w:rPr>
          <w:rFonts w:ascii="Times New Roman" w:hAnsi="Times New Roman" w:cs="Times New Roman"/>
          <w:bCs/>
          <w:lang w:val="pl-PL"/>
        </w:rPr>
        <w:t xml:space="preserve">arta </w:t>
      </w:r>
      <w:r w:rsidR="001E74D6">
        <w:rPr>
          <w:rFonts w:ascii="Times New Roman" w:hAnsi="Times New Roman" w:cs="Times New Roman"/>
          <w:bCs/>
          <w:lang w:val="pl-PL"/>
        </w:rPr>
        <w:t>n</w:t>
      </w:r>
      <w:r w:rsidR="001E74D6" w:rsidRPr="001E74D6">
        <w:rPr>
          <w:rFonts w:ascii="Times New Roman" w:hAnsi="Times New Roman" w:cs="Times New Roman"/>
          <w:bCs/>
          <w:lang w:val="pl-PL"/>
        </w:rPr>
        <w:t>auczyciela</w:t>
      </w:r>
    </w:p>
    <w:p w14:paraId="5941BF7A" w14:textId="54D89750"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Przetwarzanie danych jest wymogiem ustawowym. Osoby, których dane dotyczą są zobowiązane do ich podania. Nieprzekazanie danych skutkować będzie niemożnością realizacji celu przetwarzania danych. Ponadto podstawą dopuszczalności przetwarzania danych osobowych będzie art. 6 ust. 1 lit. b) RODO w związku z zatrudnieniem na podstawie umowy o pracę. Podanie danych jest warunkiem umownym. Nieprzekazanie danych skutkować będzie niemożnością realizacji celu przetwarzania danych.</w:t>
      </w:r>
      <w:r w:rsidR="001E74D6">
        <w:rPr>
          <w:rFonts w:ascii="Times New Roman" w:hAnsi="Times New Roman" w:cs="Times New Roman"/>
          <w:lang w:val="pl-PL"/>
        </w:rPr>
        <w:t xml:space="preserve"> </w:t>
      </w:r>
      <w:r>
        <w:rPr>
          <w:rFonts w:ascii="Times New Roman" w:hAnsi="Times New Roman" w:cs="Times New Roman"/>
          <w:lang w:val="pl-PL"/>
        </w:rPr>
        <w:t>Przesłanką legalizującą przetwarzanie danych będzie również art. 6 ust. 1 lit. a) RODO - w zakresie wyrażonej przez Panią/Pana zgody na przetwarzanie danych osobowych innych niż wynikające z przepisów prawa lub wymaganych przez pracodawcę w celu zatrudnienia na podstawie umowy o pracę lub mianowania.</w:t>
      </w:r>
    </w:p>
    <w:p w14:paraId="4A5B933F" w14:textId="77777777" w:rsidR="00E55A3F" w:rsidRDefault="00AC4212" w:rsidP="00033168">
      <w:pPr>
        <w:pStyle w:val="Normal2"/>
        <w:spacing w:before="0" w:beforeAutospacing="0" w:after="0" w:afterAutospacing="0"/>
        <w:rPr>
          <w:lang w:val="pl-PL"/>
        </w:rPr>
      </w:pPr>
      <w:r>
        <w:rPr>
          <w:lang w:val="pl-PL"/>
        </w:rPr>
        <w:t xml:space="preserve">5. Dane osobowe będą ujawniane osobom działającym z upoważnienia administratora, mającym dostęp do danych osobowych i przetwarzającym je wyłącznie na polecenie administratora, chyba że wymaga tego prawo UE lub prawo państwa członkowskiego. </w:t>
      </w:r>
    </w:p>
    <w:p w14:paraId="362CAF41" w14:textId="5DE6DB55"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 xml:space="preserve">Odbiorcami danych będą również podmioty przetwarzające dane na zlecenie </w:t>
      </w:r>
      <w:r w:rsidR="001E74D6">
        <w:rPr>
          <w:rFonts w:ascii="Times New Roman" w:hAnsi="Times New Roman" w:cs="Times New Roman"/>
          <w:lang w:val="pl-PL"/>
        </w:rPr>
        <w:t>Administratora</w:t>
      </w:r>
    </w:p>
    <w:p w14:paraId="67EC8102" w14:textId="77777777" w:rsidR="00E55A3F" w:rsidRDefault="00AC4212" w:rsidP="00033168">
      <w:pPr>
        <w:pStyle w:val="Normal2"/>
        <w:numPr>
          <w:ilvl w:val="0"/>
          <w:numId w:val="1"/>
        </w:numPr>
        <w:spacing w:before="0" w:beforeAutospacing="0" w:after="0" w:afterAutospacing="0"/>
        <w:rPr>
          <w:lang w:val="pl-PL"/>
        </w:rPr>
      </w:pPr>
      <w:r>
        <w:rPr>
          <w:lang w:val="pl-PL"/>
        </w:rPr>
        <w:t>Pani/Pana dane osobowe będą przetwarzane do momentu ustania stosunku pracy:</w:t>
      </w:r>
    </w:p>
    <w:p w14:paraId="771E1C4A" w14:textId="77777777" w:rsidR="00E55A3F" w:rsidRDefault="00AC4212" w:rsidP="00033168">
      <w:pPr>
        <w:pStyle w:val="Normal2"/>
        <w:spacing w:before="0" w:beforeAutospacing="0" w:after="0" w:afterAutospacing="0"/>
        <w:rPr>
          <w:lang w:val="pl-PL"/>
        </w:rPr>
      </w:pPr>
      <w:r>
        <w:rPr>
          <w:lang w:val="pl-PL"/>
        </w:rPr>
        <w:t>- przez okres 10 lat, licząc od końca roku kalendarzowego, w którym stosunek pracy uległ rozwiązaniu lub wygasł, chyba że odrębne przepisy przewidują dłuższy okres przechowywania dokumentacji pracowniczej (dotyczy osób zatrudnionych od dnia 1 stycznia 2019 r.);</w:t>
      </w:r>
    </w:p>
    <w:p w14:paraId="593038AB" w14:textId="3D39E6DE" w:rsidR="00E55A3F" w:rsidRDefault="00AC4212" w:rsidP="00033168">
      <w:pPr>
        <w:pStyle w:val="Normal2"/>
        <w:spacing w:before="0" w:beforeAutospacing="0" w:after="0" w:afterAutospacing="0"/>
        <w:rPr>
          <w:lang w:val="pl-PL"/>
        </w:rPr>
      </w:pPr>
      <w:r>
        <w:rPr>
          <w:lang w:val="pl-PL"/>
        </w:rPr>
        <w:t>- przez okres 50 lat (dotyczy osób zatrudnionych pomiędzy 1 stycznia 1999 r. a 31 grudnia 2018 r.). Okres ten może ulec skróceniu do lat dziesięciu w przypadku złożenia raportu informacyjnego, o którym mowa w art. 4 pkt 6a ustawy z dnia 13 października 1998 r. o systemie ubezpieczeń społecznych</w:t>
      </w:r>
      <w:r w:rsidR="00033168">
        <w:rPr>
          <w:lang w:val="pl-PL"/>
        </w:rPr>
        <w:t>.</w:t>
      </w:r>
    </w:p>
    <w:p w14:paraId="29FAE6A4"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7. W związku z przetwarzaniem Pani/Pana danych osobowych, przysługują Państwu następujące prawa:</w:t>
      </w:r>
    </w:p>
    <w:p w14:paraId="196EF859"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a) prawo dostępu do swoich danych osobowych oraz otrzymania ich kopii;</w:t>
      </w:r>
    </w:p>
    <w:p w14:paraId="513A2ED8"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b) sprostowania nieprawidłowych danych;</w:t>
      </w:r>
    </w:p>
    <w:p w14:paraId="4023FD5E"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lastRenderedPageBreak/>
        <w:t>c) żądania usunięcia danych, o ile znajdzie zastosowanie jedna z przesłanek z art. 17 ust. 1 RODO;</w:t>
      </w:r>
    </w:p>
    <w:p w14:paraId="3FBBE460" w14:textId="77777777" w:rsidR="00E55A3F" w:rsidRDefault="00AC4212" w:rsidP="00033168">
      <w:pPr>
        <w:pStyle w:val="Normal1"/>
        <w:spacing w:before="0" w:beforeAutospacing="0" w:after="0" w:afterAutospacing="0"/>
        <w:jc w:val="both"/>
        <w:rPr>
          <w:rFonts w:ascii="Times New Roman" w:hAnsi="Times New Roman" w:cs="Times New Roman"/>
          <w:lang w:val="pl-PL"/>
        </w:rPr>
      </w:pPr>
      <w:r>
        <w:rPr>
          <w:rFonts w:ascii="Times New Roman" w:hAnsi="Times New Roman" w:cs="Times New Roman"/>
          <w:lang w:val="pl-PL"/>
        </w:rPr>
        <w:t>d) prawo do ograniczenia przetwarzania danych osobowych.</w:t>
      </w:r>
    </w:p>
    <w:p w14:paraId="26351FED" w14:textId="77777777" w:rsidR="00E55A3F" w:rsidRDefault="00AC4212" w:rsidP="00033168">
      <w:pPr>
        <w:pStyle w:val="Normal1"/>
        <w:spacing w:before="0" w:beforeAutospacing="0" w:after="0" w:afterAutospacing="0"/>
        <w:jc w:val="both"/>
        <w:rPr>
          <w:rFonts w:ascii="Times New Roman" w:hAnsi="Times New Roman" w:cs="Times New Roman"/>
        </w:rPr>
      </w:pPr>
      <w:r>
        <w:rPr>
          <w:rFonts w:ascii="Times New Roman" w:hAnsi="Times New Roman" w:cs="Times New Roman"/>
          <w:lang w:val="pl-PL"/>
        </w:rPr>
        <w:t xml:space="preserve">8. Ma Pan/Pani prawo złożenia skargi na niezgodne z prawem przetwarzanie danych osobowych do Prezesa Urzędu Ochrony Danych Osobowych, ul. </w:t>
      </w:r>
      <w:r>
        <w:rPr>
          <w:rFonts w:ascii="Times New Roman" w:hAnsi="Times New Roman" w:cs="Times New Roman"/>
        </w:rPr>
        <w:t>Stawki 2, 00 – 193 Warszawa.</w:t>
      </w:r>
    </w:p>
    <w:p w14:paraId="5F1693E6" w14:textId="77777777" w:rsidR="00E55A3F" w:rsidRDefault="00AC4212" w:rsidP="00033168">
      <w:pPr>
        <w:pStyle w:val="Normal11"/>
        <w:spacing w:before="0" w:beforeAutospacing="0" w:after="0" w:afterAutospacing="0" w:line="240" w:lineRule="auto"/>
      </w:pPr>
      <w:r>
        <w:t xml:space="preserve"> </w:t>
      </w:r>
    </w:p>
    <w:sectPr w:rsidR="00E55A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00"/>
    <w:family w:val="roman"/>
    <w:pitch w:val="default"/>
    <w:sig w:usb0="E0000AFF" w:usb1="500078FF" w:usb2="00000021" w:usb3="00000000" w:csb0="600001BF" w:csb1="DFF7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34A9B6"/>
    <w:multiLevelType w:val="singleLevel"/>
    <w:tmpl w:val="C034A9B6"/>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32"/>
    <w:rsid w:val="00033168"/>
    <w:rsid w:val="001E74D6"/>
    <w:rsid w:val="002862D4"/>
    <w:rsid w:val="003B176D"/>
    <w:rsid w:val="0093316A"/>
    <w:rsid w:val="00A27D02"/>
    <w:rsid w:val="00AC4212"/>
    <w:rsid w:val="00B6684B"/>
    <w:rsid w:val="00CB656B"/>
    <w:rsid w:val="00DC3F1C"/>
    <w:rsid w:val="00E17C32"/>
    <w:rsid w:val="00E55A3F"/>
    <w:rsid w:val="01AD0EB1"/>
    <w:rsid w:val="3B4D3883"/>
    <w:rsid w:val="3D201D07"/>
    <w:rsid w:val="532C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2057"/>
  <w15:docId w15:val="{5F90EBB5-A973-4AFF-BB7C-B571D843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11">
    <w:name w:val="Normal11"/>
    <w:pPr>
      <w:spacing w:before="100" w:beforeAutospacing="1" w:after="100" w:afterAutospacing="1" w:line="273" w:lineRule="auto"/>
    </w:pPr>
    <w:rPr>
      <w:rFonts w:ascii="Calibri" w:eastAsia="Times New Roman" w:hAnsi="Calibri" w:cs="Times New Roman"/>
      <w:sz w:val="24"/>
      <w:szCs w:val="24"/>
      <w:lang w:val="en-GB" w:eastAsia="en-GB"/>
    </w:rPr>
  </w:style>
  <w:style w:type="paragraph" w:customStyle="1" w:styleId="Normal2">
    <w:name w:val="Normal2"/>
    <w:basedOn w:val="Normalny"/>
    <w:pPr>
      <w:spacing w:before="100" w:beforeAutospacing="1" w:after="100" w:afterAutospacing="1" w:line="240" w:lineRule="auto"/>
      <w:jc w:val="both"/>
    </w:pPr>
    <w:rPr>
      <w:rFonts w:ascii="Times New Roman" w:eastAsia="SimSun" w:hAnsi="Times New Roman" w:cs="Times New Roman"/>
      <w:sz w:val="24"/>
      <w:szCs w:val="24"/>
      <w:lang w:val="en-GB" w:eastAsia="en-GB"/>
    </w:rPr>
  </w:style>
  <w:style w:type="paragraph" w:customStyle="1" w:styleId="Normal1">
    <w:name w:val="Normal1"/>
    <w:basedOn w:val="Normalny"/>
    <w:pPr>
      <w:suppressAutoHyphens/>
      <w:spacing w:before="100" w:beforeAutospacing="1" w:after="100" w:afterAutospacing="1" w:line="240" w:lineRule="auto"/>
    </w:pPr>
    <w:rPr>
      <w:rFonts w:ascii="Liberation Serif" w:eastAsia="SimSun" w:hAnsi="Liberation Serif" w:cs="Lucida Sans"/>
      <w:sz w:val="24"/>
      <w:szCs w:val="24"/>
      <w:lang w:val="en-GB" w:eastAsia="en-GB"/>
    </w:rPr>
  </w:style>
  <w:style w:type="character" w:customStyle="1" w:styleId="15">
    <w:name w:val="15"/>
    <w:basedOn w:val="Domylnaczcionkaakapitu"/>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cbi24.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532</Words>
  <Characters>3194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Zbigniew Mujras</cp:lastModifiedBy>
  <cp:revision>8</cp:revision>
  <dcterms:created xsi:type="dcterms:W3CDTF">2022-03-07T09:08:00Z</dcterms:created>
  <dcterms:modified xsi:type="dcterms:W3CDTF">2022-03-09T09:23:00Z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1045-11.2.0.9107</vt:lpwstr>
  </property>
</Properties>
</file>