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8D" w:rsidRDefault="00B44D93">
      <w:pPr>
        <w:jc w:val="center"/>
        <w:rPr>
          <w:rFonts w:ascii="Times New Roman" w:hAnsi="Times New Roman"/>
          <w:color w:val="444950"/>
          <w:sz w:val="8"/>
          <w:szCs w:val="8"/>
        </w:rPr>
      </w:pPr>
      <w:r>
        <w:rPr>
          <w:rFonts w:ascii="Times New Roman" w:hAnsi="Times New Roman"/>
          <w:noProof/>
          <w:color w:val="444950"/>
          <w:sz w:val="8"/>
          <w:szCs w:val="8"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-2540</wp:posOffset>
            </wp:positionV>
            <wp:extent cx="1501140" cy="125095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444950"/>
          <w:sz w:val="8"/>
          <w:szCs w:val="8"/>
          <w:lang w:eastAsia="pl-PL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-1905</wp:posOffset>
            </wp:positionV>
            <wp:extent cx="1306830" cy="1306830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F8D" w:rsidRDefault="00E92F8D">
      <w:pPr>
        <w:jc w:val="center"/>
        <w:rPr>
          <w:rFonts w:hint="eastAsia"/>
          <w:color w:val="2A6099"/>
        </w:rPr>
      </w:pPr>
    </w:p>
    <w:p w:rsidR="00E92F8D" w:rsidRDefault="00E92F8D">
      <w:pPr>
        <w:jc w:val="center"/>
        <w:rPr>
          <w:rFonts w:hint="eastAsia"/>
          <w:color w:val="2A6099"/>
        </w:rPr>
      </w:pPr>
    </w:p>
    <w:p w:rsidR="00E92F8D" w:rsidRDefault="00E92F8D">
      <w:pPr>
        <w:jc w:val="center"/>
        <w:rPr>
          <w:rFonts w:hint="eastAsia"/>
          <w:color w:val="2A6099"/>
        </w:rPr>
      </w:pPr>
    </w:p>
    <w:p w:rsidR="00E92F8D" w:rsidRDefault="00B44D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A6099"/>
          <w:sz w:val="28"/>
          <w:szCs w:val="28"/>
        </w:rPr>
        <w:t>SHDK RP</w:t>
      </w:r>
    </w:p>
    <w:p w:rsidR="00E92F8D" w:rsidRDefault="00B44D93">
      <w:pPr>
        <w:jc w:val="center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>KLUB HDK ,,NADZIEJA''</w:t>
      </w:r>
    </w:p>
    <w:p w:rsidR="00E92F8D" w:rsidRDefault="00B44D93">
      <w:pPr>
        <w:jc w:val="center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>PRZY OSP W HARCIE</w:t>
      </w:r>
    </w:p>
    <w:p w:rsidR="00F16653" w:rsidRDefault="00B44D93" w:rsidP="00F16653">
      <w:pPr>
        <w:jc w:val="center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36-067 HARTA 144 </w:t>
      </w:r>
    </w:p>
    <w:p w:rsidR="00F16653" w:rsidRDefault="00F16653" w:rsidP="00F16653">
      <w:pPr>
        <w:jc w:val="center"/>
        <w:rPr>
          <w:rFonts w:ascii="Times New Roman" w:hAnsi="Times New Roman"/>
          <w:color w:val="2A6099"/>
          <w:sz w:val="28"/>
          <w:szCs w:val="28"/>
        </w:rPr>
      </w:pPr>
    </w:p>
    <w:p w:rsidR="00CF1827" w:rsidRDefault="00F16653" w:rsidP="00CF1827">
      <w:pPr>
        <w:rPr>
          <w:rFonts w:hint="eastAsia"/>
          <w:sz w:val="28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    </w:t>
      </w:r>
    </w:p>
    <w:p w:rsidR="00CF1827" w:rsidRDefault="00CF1827" w:rsidP="00CF1827">
      <w:pPr>
        <w:rPr>
          <w:rFonts w:hint="eastAsia"/>
          <w:sz w:val="28"/>
        </w:rPr>
      </w:pPr>
    </w:p>
    <w:p w:rsidR="0005059E" w:rsidRDefault="00CF1827" w:rsidP="00CF1827">
      <w:pP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  </w:t>
      </w:r>
      <w:r w:rsidR="0005059E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             </w:t>
      </w:r>
      <w:r w:rsidRPr="00CF182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KONKURS PLASTYCZNY DLA</w:t>
      </w:r>
      <w:r w:rsidR="0005059E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UCZNIOW </w:t>
      </w:r>
      <w:r w:rsidRPr="00CF182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SZKÓŁ PODSTAWOWYCH </w:t>
      </w:r>
    </w:p>
    <w:p w:rsidR="00CF1827" w:rsidRPr="00CF1827" w:rsidRDefault="0005059E" w:rsidP="00CF1827">
      <w:pPr>
        <w:rPr>
          <w:rFonts w:hint="eastAsia"/>
          <w:sz w:val="28"/>
          <w:szCs w:val="28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                                               </w:t>
      </w:r>
      <w:r w:rsidR="00CF1827" w:rsidRPr="00CF182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Z TERENU GMINY DYNÓW</w:t>
      </w:r>
    </w:p>
    <w:p w:rsidR="00CF1827" w:rsidRPr="00CF1827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</w:pPr>
    </w:p>
    <w:p w:rsidR="00B4029E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  <w:t>Krew to bezcenny dar . Krwi nie można wyprodukować w laboratorium – krwi ,ani żadnych produktów krwiopodobnych, nie da się uzyskać sztucznie. Jedyną jej fabryką jest organizm ludzki</w:t>
      </w:r>
    </w:p>
    <w:p w:rsidR="00CF1827" w:rsidRPr="00CF1827" w:rsidRDefault="00B4029E" w:rsidP="00CF1827">
      <w:pPr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</w:pPr>
      <w:r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  <w:t xml:space="preserve">                              i d</w:t>
      </w:r>
      <w:r w:rsidR="00CF1827" w:rsidRPr="00CF1827">
        <w:rPr>
          <w:rFonts w:asciiTheme="minorHAnsi" w:eastAsiaTheme="minorHAnsi" w:hAnsiTheme="minorHAnsi" w:cstheme="minorBidi"/>
          <w:color w:val="FF0000"/>
          <w:kern w:val="0"/>
          <w:lang w:eastAsia="en-US" w:bidi="ar-SA"/>
        </w:rPr>
        <w:t>latego  tak ważnym jest promowanie oddawania krwi.</w:t>
      </w:r>
    </w:p>
    <w:p w:rsidR="00CF1827" w:rsidRPr="00CF1827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Klub Honorowych Dawców Krwi „Nadzieja” przy Ochotniczej Straży Pożarnej w Harcie i Urząd Gminy Dynów  organizują  konkurs plastyczny  o tematyce  związanej z  honorowym krwiodawstwem.</w:t>
      </w:r>
    </w:p>
    <w:p w:rsidR="00CF1827" w:rsidRPr="00CF1827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Adresatami konkursu są uczniowie  klas I, II i III  z terenu Gminy Dynów. Konkurs zostanie podzielony na trzy kat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>egorie wiekowe: Klasy I, klasy II i klasy III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. Celem konku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>rsu jest  uświadamianie  dzieci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, młodzieży i dorosłych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>,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jak ważna i potrzebna  jest krew oraz promocja honorowego krwiodawstwa. Oddając jedną jednostkę krwi możemy uratować aż trzy osoby.</w:t>
      </w:r>
    </w:p>
    <w:p w:rsidR="00CF1827" w:rsidRPr="00CF1827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Dla uczestników przewidziane są upominki i nagrody rzeczowe</w:t>
      </w:r>
    </w:p>
    <w:p w:rsidR="00CF1827" w:rsidRPr="00CF1827" w:rsidRDefault="00CF1827" w:rsidP="00CF1827">
      <w:pPr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INFORMACJE  DLA ZGŁOSZAJACYCH  :  </w:t>
      </w:r>
    </w:p>
    <w:p w:rsidR="00CF1827" w:rsidRPr="00CF1827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Zgłoszenie ilości uczniów z poszczególnych klas z danej szkoły</w:t>
      </w:r>
    </w:p>
    <w:p w:rsidR="00CF1827" w:rsidRPr="00CF1827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Wysłanie zgłoszenia na adres Gminy Dynów</w:t>
      </w:r>
    </w:p>
    <w:p w:rsidR="00CF1827" w:rsidRPr="00CF1827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Termin zgłoszeni</w:t>
      </w:r>
      <w:r w:rsidR="00383FA7">
        <w:rPr>
          <w:rFonts w:asciiTheme="minorHAnsi" w:eastAsiaTheme="minorHAnsi" w:hAnsiTheme="minorHAnsi" w:cstheme="minorBidi"/>
          <w:kern w:val="0"/>
          <w:lang w:eastAsia="en-US" w:bidi="ar-SA"/>
        </w:rPr>
        <w:t>a do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</w:t>
      </w:r>
      <w:r w:rsidR="00383FA7">
        <w:rPr>
          <w:rFonts w:asciiTheme="minorHAnsi" w:eastAsiaTheme="minorHAnsi" w:hAnsiTheme="minorHAnsi" w:cstheme="minorBidi"/>
          <w:kern w:val="0"/>
          <w:lang w:eastAsia="en-US" w:bidi="ar-SA"/>
        </w:rPr>
        <w:t>23 kwietnia 2021 r.</w:t>
      </w:r>
    </w:p>
    <w:p w:rsidR="00CF1827" w:rsidRPr="00CF1827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Po zgłoszeniu szkół zostanie przesłany regulamin</w:t>
      </w:r>
    </w:p>
    <w:p w:rsidR="00CF1827" w:rsidRPr="00CF1827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Pierwszy etap rozstrzygnięty zostanie w każdej szkole do końca maja i wyłoni najlepsze 3 prace, po jednej z każdej kategorii wiekowej.</w:t>
      </w:r>
    </w:p>
    <w:p w:rsidR="0005059E" w:rsidRDefault="00CF1827" w:rsidP="00CF1827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Drugi etap najlepszych prac w poszczególnych kategoriach będzie rozstrzygnięty </w:t>
      </w:r>
    </w:p>
    <w:p w:rsidR="00CF1827" w:rsidRPr="00CF1827" w:rsidRDefault="00CF1827" w:rsidP="0005059E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w</w:t>
      </w:r>
      <w:r w:rsidR="0005059E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Urzędzie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Gminie Dynów w dniu 14 czerwca</w:t>
      </w:r>
      <w:r w:rsidR="00383FA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2021r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>.,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kiedy to przypada Światowy Dzień </w:t>
      </w:r>
      <w:r w:rsidR="0005059E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              </w:t>
      </w:r>
      <w:r w:rsidRPr="00CF1827">
        <w:rPr>
          <w:rFonts w:asciiTheme="minorHAnsi" w:eastAsiaTheme="minorHAnsi" w:hAnsiTheme="minorHAnsi" w:cstheme="minorBidi"/>
          <w:kern w:val="0"/>
          <w:lang w:eastAsia="en-US" w:bidi="ar-SA"/>
        </w:rPr>
        <w:t>Krwiodawcy.</w:t>
      </w:r>
    </w:p>
    <w:p w:rsidR="00CF1827" w:rsidRPr="00CF1827" w:rsidRDefault="00CF1827" w:rsidP="00CF1827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CF1827" w:rsidRPr="00CF1827" w:rsidRDefault="00CF1827" w:rsidP="00CF1827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CF1827" w:rsidRPr="00CF1827" w:rsidRDefault="0005059E" w:rsidP="00CF1827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                                                                                      </w:t>
      </w:r>
      <w:r w:rsidR="005B1775">
        <w:rPr>
          <w:rFonts w:asciiTheme="minorHAnsi" w:eastAsiaTheme="minorHAnsi" w:hAnsiTheme="minorHAnsi" w:cstheme="minorBidi"/>
          <w:kern w:val="0"/>
          <w:lang w:eastAsia="en-US" w:bidi="ar-SA"/>
        </w:rPr>
        <w:t>Zarząd Klubu HDK „</w:t>
      </w:r>
      <w:r w:rsidR="00CF1827" w:rsidRPr="00CF1827">
        <w:rPr>
          <w:rFonts w:asciiTheme="minorHAnsi" w:eastAsiaTheme="minorHAnsi" w:hAnsiTheme="minorHAnsi" w:cstheme="minorBidi"/>
          <w:kern w:val="0"/>
          <w:lang w:eastAsia="en-US" w:bidi="ar-SA"/>
        </w:rPr>
        <w:t>Nadzieja” w Harcie</w:t>
      </w:r>
    </w:p>
    <w:p w:rsidR="00F16653" w:rsidRPr="00CF1827" w:rsidRDefault="00F16653" w:rsidP="00F16653">
      <w:pPr>
        <w:rPr>
          <w:rFonts w:hint="eastAsia"/>
        </w:rPr>
      </w:pPr>
    </w:p>
    <w:p w:rsidR="00F16653" w:rsidRPr="005B1775" w:rsidRDefault="005B1775" w:rsidP="00F16653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Harta,</w:t>
      </w:r>
      <w:bookmarkStart w:id="0" w:name="_GoBack"/>
      <w:bookmarkEnd w:id="0"/>
      <w:r>
        <w:rPr>
          <w:sz w:val="22"/>
          <w:szCs w:val="22"/>
        </w:rPr>
        <w:t xml:space="preserve"> 24.03.2021r.</w:t>
      </w:r>
    </w:p>
    <w:sectPr w:rsidR="00F16653" w:rsidRPr="005B177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033"/>
    <w:multiLevelType w:val="hybridMultilevel"/>
    <w:tmpl w:val="C5E09494"/>
    <w:lvl w:ilvl="0" w:tplc="AB22A6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3963"/>
    <w:multiLevelType w:val="hybridMultilevel"/>
    <w:tmpl w:val="B43A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3A4E"/>
    <w:multiLevelType w:val="hybridMultilevel"/>
    <w:tmpl w:val="1938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41D7"/>
    <w:multiLevelType w:val="hybridMultilevel"/>
    <w:tmpl w:val="EA0449F0"/>
    <w:lvl w:ilvl="0" w:tplc="AE0476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2AAD"/>
    <w:multiLevelType w:val="hybridMultilevel"/>
    <w:tmpl w:val="984E8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05C0E"/>
    <w:multiLevelType w:val="hybridMultilevel"/>
    <w:tmpl w:val="E0B6476C"/>
    <w:lvl w:ilvl="0" w:tplc="C29448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8D"/>
    <w:rsid w:val="000140E3"/>
    <w:rsid w:val="0005059E"/>
    <w:rsid w:val="000C1C0D"/>
    <w:rsid w:val="000E58E5"/>
    <w:rsid w:val="00223D59"/>
    <w:rsid w:val="00261E1E"/>
    <w:rsid w:val="00383FA7"/>
    <w:rsid w:val="00520EE3"/>
    <w:rsid w:val="00543BFA"/>
    <w:rsid w:val="00580CC4"/>
    <w:rsid w:val="005B1775"/>
    <w:rsid w:val="00600893"/>
    <w:rsid w:val="0070020A"/>
    <w:rsid w:val="007E4949"/>
    <w:rsid w:val="007F364B"/>
    <w:rsid w:val="007F6AEF"/>
    <w:rsid w:val="00901F2B"/>
    <w:rsid w:val="00A0720A"/>
    <w:rsid w:val="00AF31C2"/>
    <w:rsid w:val="00B4029E"/>
    <w:rsid w:val="00B44D93"/>
    <w:rsid w:val="00B94D2C"/>
    <w:rsid w:val="00C071DB"/>
    <w:rsid w:val="00C53ACB"/>
    <w:rsid w:val="00CC2097"/>
    <w:rsid w:val="00CE52A7"/>
    <w:rsid w:val="00CF1827"/>
    <w:rsid w:val="00CF263F"/>
    <w:rsid w:val="00D005B5"/>
    <w:rsid w:val="00D716C9"/>
    <w:rsid w:val="00D95030"/>
    <w:rsid w:val="00E00BB0"/>
    <w:rsid w:val="00E40888"/>
    <w:rsid w:val="00E92F8D"/>
    <w:rsid w:val="00ED21DA"/>
    <w:rsid w:val="00EF2256"/>
    <w:rsid w:val="00F16653"/>
    <w:rsid w:val="00F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7EAB"/>
  <w15:docId w15:val="{89C4B5E8-576A-4260-A9A3-097D7B6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0C1C0D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90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63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63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2019-05-30T12:39:00Z</cp:lastPrinted>
  <dcterms:created xsi:type="dcterms:W3CDTF">2021-03-23T14:56:00Z</dcterms:created>
  <dcterms:modified xsi:type="dcterms:W3CDTF">2021-04-09T16:59:00Z</dcterms:modified>
  <dc:language>pl-PL</dc:language>
</cp:coreProperties>
</file>