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AB" w:rsidRPr="002665DE" w:rsidRDefault="00DA6AAB" w:rsidP="0084712D">
      <w:pP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2665DE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OGÓLNA KLAUZULA INFORMACYJNA</w:t>
      </w:r>
    </w:p>
    <w:p w:rsidR="00DA6AAB" w:rsidRPr="002665DE" w:rsidRDefault="00DA6AAB" w:rsidP="00DA6AAB">
      <w:pP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informujemy, że: </w:t>
      </w:r>
    </w:p>
    <w:p w:rsidR="00DA6AAB" w:rsidRPr="002665DE" w:rsidRDefault="00DA6AAB" w:rsidP="00DA6AAB">
      <w:pPr>
        <w:pStyle w:val="Akapitzlist"/>
        <w:numPr>
          <w:ilvl w:val="0"/>
          <w:numId w:val="1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Administratorem Twoich Danych/danych Twojego dziecka jest Dyrektor Szkoły Podstawowej nr 1 im. Bohaterów Walk Chłopskich w Harcie. Dane do kontaktu: nr telefonu: 166521766; listownie na adres: Harta 106; 36-067 Harta, email: harta@wp.pl</w:t>
      </w:r>
    </w:p>
    <w:p w:rsidR="00DA6AAB" w:rsidRPr="002665DE" w:rsidRDefault="00DA6AAB" w:rsidP="00DA6AAB">
      <w:pPr>
        <w:pStyle w:val="Akapitzlist"/>
        <w:numPr>
          <w:ilvl w:val="0"/>
          <w:numId w:val="1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Administrator wyznaczył do kontaktu w sprawie przetwarzania Twoich danych/danych Twojego dziecka oraz przysługujących Ci praw </w:t>
      </w:r>
      <w:r w:rsidRPr="002665DE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Inspektora Ochrony Danych,</w:t>
      </w: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 z którym możesz się skontaktować na adres e-mail: harta@wp.pl lub pisemnie na adres Administratora podany powyżej. </w:t>
      </w:r>
    </w:p>
    <w:p w:rsidR="00DA6AAB" w:rsidRPr="002665DE" w:rsidRDefault="00DA6AAB" w:rsidP="00DA6AAB">
      <w:pPr>
        <w:pStyle w:val="Akapitzlist"/>
        <w:numPr>
          <w:ilvl w:val="0"/>
          <w:numId w:val="1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Administrator przetwarza dane osobowe w celach oświatowych, związanych z nauką </w:t>
      </w: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br/>
        <w:t xml:space="preserve">i wychowaniem uczniów, wynikających z ustawy z dnia 14 grudnia 2016 r. </w:t>
      </w:r>
      <w:r w:rsidRPr="002665DE">
        <w:rPr>
          <w:rFonts w:eastAsia="Times New Roman" w:cstheme="minorHAnsi"/>
          <w:bCs/>
          <w:i/>
          <w:color w:val="000000"/>
          <w:shd w:val="clear" w:color="auto" w:fill="FFFFFF"/>
          <w:lang w:eastAsia="pl-PL"/>
        </w:rPr>
        <w:t>Prawo oświatowe</w:t>
      </w: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 (t. j. Dz. U. 2018, poz. 996 z </w:t>
      </w:r>
      <w:proofErr w:type="spellStart"/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późn</w:t>
      </w:r>
      <w:proofErr w:type="spellEnd"/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. zm.) i ustawy z dnia 07 września 1991 r. </w:t>
      </w:r>
      <w:r w:rsidRPr="002665DE">
        <w:rPr>
          <w:rFonts w:eastAsia="Times New Roman" w:cstheme="minorHAnsi"/>
          <w:bCs/>
          <w:i/>
          <w:color w:val="000000"/>
          <w:shd w:val="clear" w:color="auto" w:fill="FFFFFF"/>
          <w:lang w:eastAsia="pl-PL"/>
        </w:rPr>
        <w:t>o systemie oświaty</w:t>
      </w: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 (t. j. Dz. U. 2018, poz. 1457 z </w:t>
      </w:r>
      <w:proofErr w:type="spellStart"/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późn</w:t>
      </w:r>
      <w:proofErr w:type="spellEnd"/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. zm.). </w:t>
      </w:r>
    </w:p>
    <w:p w:rsidR="00DA6AAB" w:rsidRPr="002665DE" w:rsidRDefault="00DA6AAB" w:rsidP="00DA6AAB">
      <w:pPr>
        <w:pStyle w:val="Akapitzlist"/>
        <w:ind w:left="420"/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Dane osobowe przetwarzane będą przez Administratora wyłącznie w przypadku posiadania podstaw prawnych wynikających z art. 6 i 9 rozporządzenia RODO i wyłącznie w celu dostosowanym do danej podstawy prawnej. </w:t>
      </w:r>
    </w:p>
    <w:p w:rsidR="00DA6AAB" w:rsidRPr="002665DE" w:rsidRDefault="00DA6AAB" w:rsidP="00DA6AAB">
      <w:pPr>
        <w:pStyle w:val="Akapitzlist"/>
        <w:numPr>
          <w:ilvl w:val="0"/>
          <w:numId w:val="1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Podanie danych: </w:t>
      </w:r>
    </w:p>
    <w:p w:rsidR="00DA6AAB" w:rsidRPr="002665DE" w:rsidRDefault="00DA6AAB" w:rsidP="00DA6AAB">
      <w:pPr>
        <w:pStyle w:val="Akapitzlist"/>
        <w:numPr>
          <w:ilvl w:val="0"/>
          <w:numId w:val="2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w ustawowych celach oświatowych, przy realizacji obowiązku szkolnego  jest obowiązkowe. Jeżeli odmówisz podania Twoich danych/danych Twojego dziecka lub podasz nieprawidłowe dane, nie będziemy mogli zrealizować celu.</w:t>
      </w:r>
    </w:p>
    <w:p w:rsidR="00DA6AAB" w:rsidRPr="002665DE" w:rsidRDefault="00DA6AAB" w:rsidP="00DA6AAB">
      <w:pPr>
        <w:pStyle w:val="Akapitzlist"/>
        <w:numPr>
          <w:ilvl w:val="0"/>
          <w:numId w:val="2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jest dobrowolne, jeżeli odbywa się na podstawie zgody, która jest  wymagana, gdy uprawnienie do przetwarzania danych osobowych nie wynika wprost z przepisów prawa, np. w sytuacji rozpowszechniania wizerunku Twojego dziecka lub śledzenia losów absolwentów.</w:t>
      </w:r>
    </w:p>
    <w:p w:rsidR="00DA6AAB" w:rsidRPr="002665DE" w:rsidRDefault="00DA6AAB" w:rsidP="00DA6AAB">
      <w:pPr>
        <w:pStyle w:val="Akapitzlist"/>
        <w:numPr>
          <w:ilvl w:val="0"/>
          <w:numId w:val="1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Dane osobowe przetwarzane będą do czasu istnienia podstawy prawnej do ich przetwarzania, w tym również przez okres przewidziany w przepisach dotyczących przechowywania i archiwizacji dokumentacji. </w:t>
      </w:r>
    </w:p>
    <w:p w:rsidR="00DA6AAB" w:rsidRPr="002665DE" w:rsidRDefault="00DA6AAB" w:rsidP="00DA6AAB">
      <w:pPr>
        <w:pStyle w:val="Akapitzlist"/>
        <w:numPr>
          <w:ilvl w:val="0"/>
          <w:numId w:val="1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Twoje dane/dane Twojego dziecka nie będą poddawane zautomatyzowanemu podejmowaniu decyzji, w tym również profilowaniu. </w:t>
      </w:r>
    </w:p>
    <w:p w:rsidR="00DA6AAB" w:rsidRPr="002665DE" w:rsidRDefault="00DA6AAB" w:rsidP="00DA6AAB">
      <w:pPr>
        <w:pStyle w:val="Akapitzlist"/>
        <w:numPr>
          <w:ilvl w:val="0"/>
          <w:numId w:val="1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Twoje dane osobowe/dane Twojego dziecka mogą zostać przekazane do przetwarzania na nasze zlecenie uprawnionym podmiotom. W takiej sytuacji przekazanie danych nie uprawnia innych podmiotów do dowolnego ich przetwarzania, a jedynie do korzystania z nich w celach wyraźnie przez nas wskazanych.  W żadnym przypadku przekazanie danych nie zwalnia nas jako Administratora z odpowiedzialności za ich przetwarzanie. Twoje dane mogą być też przekazywane organom publicznym, ale tylko, gdy upoważniają ich do tego obowiązujące przepisy. </w:t>
      </w:r>
    </w:p>
    <w:p w:rsidR="00DA6AAB" w:rsidRPr="002665DE" w:rsidRDefault="00DA6AAB" w:rsidP="00DA6AAB">
      <w:pPr>
        <w:pStyle w:val="Akapitzlist"/>
        <w:numPr>
          <w:ilvl w:val="0"/>
          <w:numId w:val="1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W związku z przetwarzaniem Twoich danych osobowych/danych Twojego dziecka przez Administratora masz prawo do: </w:t>
      </w:r>
    </w:p>
    <w:p w:rsidR="00DA6AAB" w:rsidRPr="002665DE" w:rsidRDefault="00DA6AAB" w:rsidP="00DA6AAB">
      <w:pPr>
        <w:pStyle w:val="Akapitzlist"/>
        <w:numPr>
          <w:ilvl w:val="0"/>
          <w:numId w:val="3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dostępu do treści Twoich danych/danych Twojego dziecka, na podstawie art. 15;</w:t>
      </w:r>
    </w:p>
    <w:p w:rsidR="00DA6AAB" w:rsidRPr="002665DE" w:rsidRDefault="00DA6AAB" w:rsidP="00DA6AAB">
      <w:pPr>
        <w:pStyle w:val="Akapitzlist"/>
        <w:numPr>
          <w:ilvl w:val="0"/>
          <w:numId w:val="3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sprostowania Twoich danych/danych Twojego dziecka, na podstawie art. 16;</w:t>
      </w:r>
    </w:p>
    <w:p w:rsidR="00DA6AAB" w:rsidRPr="002665DE" w:rsidRDefault="00DA6AAB" w:rsidP="00DA6AAB">
      <w:pPr>
        <w:pStyle w:val="Akapitzlist"/>
        <w:numPr>
          <w:ilvl w:val="0"/>
          <w:numId w:val="3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usunięcia Twoich danych/danych Twojego dziecka, na podstawie art. 17, jeżeli: </w:t>
      </w:r>
    </w:p>
    <w:p w:rsidR="00DA6AAB" w:rsidRPr="002665DE" w:rsidRDefault="00DA6AAB" w:rsidP="00DA6AAB">
      <w:pPr>
        <w:pStyle w:val="Akapitzlist"/>
        <w:numPr>
          <w:ilvl w:val="0"/>
          <w:numId w:val="4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wycofasz Twoją zgodę na przetwarzanie danych osobowych, </w:t>
      </w:r>
    </w:p>
    <w:p w:rsidR="00DA6AAB" w:rsidRPr="002665DE" w:rsidRDefault="00DA6AAB" w:rsidP="00DA6AAB">
      <w:pPr>
        <w:pStyle w:val="Akapitzlist"/>
        <w:numPr>
          <w:ilvl w:val="0"/>
          <w:numId w:val="4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Twoje dane osobowe/dane Twojego dziecka przestaną być niezbędne do celów, </w:t>
      </w: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br/>
        <w:t xml:space="preserve">w których zostały zebrane lub w których były przetwarzane, </w:t>
      </w:r>
    </w:p>
    <w:p w:rsidR="00DA6AAB" w:rsidRPr="002665DE" w:rsidRDefault="00DA6AAB" w:rsidP="00DA6AAB">
      <w:pPr>
        <w:pStyle w:val="Akapitzlist"/>
        <w:numPr>
          <w:ilvl w:val="0"/>
          <w:numId w:val="4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lastRenderedPageBreak/>
        <w:t xml:space="preserve">Twoje dane osobowe/dane Twojego dziecka są przetwarzane niezgodnie </w:t>
      </w: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br/>
        <w:t>z prawem,</w:t>
      </w:r>
    </w:p>
    <w:p w:rsidR="00DA6AAB" w:rsidRPr="002665DE" w:rsidRDefault="00DA6AAB" w:rsidP="00DA6AAB">
      <w:pPr>
        <w:pStyle w:val="Akapitzlist"/>
        <w:numPr>
          <w:ilvl w:val="0"/>
          <w:numId w:val="3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ograniczenia przetwarzania Twoich danych/danych Twojego dziecka, na podstawie art. 18; </w:t>
      </w:r>
    </w:p>
    <w:p w:rsidR="00DA6AAB" w:rsidRPr="002665DE" w:rsidRDefault="00DA6AAB" w:rsidP="00DA6AAB">
      <w:pPr>
        <w:pStyle w:val="Akapitzlist"/>
        <w:numPr>
          <w:ilvl w:val="0"/>
          <w:numId w:val="3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wniesienia sprzeciwu wobec przetwarzania danych, na podstawie art. 21.</w:t>
      </w:r>
    </w:p>
    <w:p w:rsidR="00DA6AAB" w:rsidRPr="002665DE" w:rsidRDefault="00DA6AAB" w:rsidP="00DA6AAB">
      <w:pPr>
        <w:pStyle w:val="Akapitzlist"/>
        <w:numPr>
          <w:ilvl w:val="0"/>
          <w:numId w:val="3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cofnięcia zgody w dowolnym momencie. Cofnięcie zgody nie wpływa na przetwarzanie danych dokonywane przez nas przed jej cofnięciem.</w:t>
      </w:r>
    </w:p>
    <w:p w:rsidR="00DA6AAB" w:rsidRPr="002665DE" w:rsidRDefault="00DA6AAB" w:rsidP="00DA6AAB">
      <w:pPr>
        <w:pStyle w:val="Akapitzlist"/>
        <w:numPr>
          <w:ilvl w:val="0"/>
          <w:numId w:val="1"/>
        </w:numPr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2665DE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Przysługuje Ci także skarga do organu do organu nadzorczego - Prezesa Urzędu Ochrony Danych Osobowych, gdy uznasz, iż przetwarzanie Twoich danych osobowych narusza przepisy obowiązującego prawa.</w:t>
      </w:r>
    </w:p>
    <w:sectPr w:rsidR="00DA6AAB" w:rsidRPr="002665DE" w:rsidSect="00C3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40E1"/>
    <w:multiLevelType w:val="hybridMultilevel"/>
    <w:tmpl w:val="89085D8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8905F2F"/>
    <w:multiLevelType w:val="hybridMultilevel"/>
    <w:tmpl w:val="4EF437E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C003006"/>
    <w:multiLevelType w:val="hybridMultilevel"/>
    <w:tmpl w:val="84C88E7E"/>
    <w:lvl w:ilvl="0" w:tplc="002047B4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C236865"/>
    <w:multiLevelType w:val="hybridMultilevel"/>
    <w:tmpl w:val="BE8EDFCE"/>
    <w:lvl w:ilvl="0" w:tplc="E53CDD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AB"/>
    <w:rsid w:val="002665DE"/>
    <w:rsid w:val="00363C04"/>
    <w:rsid w:val="007A0D5A"/>
    <w:rsid w:val="0084712D"/>
    <w:rsid w:val="00DA6AAB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1030-142C-4A88-BD60-B8BA2A87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2021-01-08T11:32:00Z</dcterms:created>
  <dcterms:modified xsi:type="dcterms:W3CDTF">2021-01-08T11:32:00Z</dcterms:modified>
</cp:coreProperties>
</file>