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E6" w:rsidRPr="008128E6" w:rsidRDefault="008128E6" w:rsidP="008128E6">
      <w:pPr>
        <w:jc w:val="center"/>
        <w:rPr>
          <w:sz w:val="40"/>
          <w:szCs w:val="40"/>
        </w:rPr>
      </w:pPr>
      <w:r w:rsidRPr="008128E6">
        <w:rPr>
          <w:sz w:val="40"/>
          <w:szCs w:val="40"/>
        </w:rPr>
        <w:t>Dział 1</w:t>
      </w:r>
    </w:p>
    <w:p w:rsidR="00120593" w:rsidRDefault="008128E6" w:rsidP="008128E6">
      <w:pPr>
        <w:jc w:val="center"/>
        <w:rPr>
          <w:sz w:val="40"/>
          <w:szCs w:val="40"/>
        </w:rPr>
      </w:pPr>
      <w:r w:rsidRPr="008128E6">
        <w:rPr>
          <w:sz w:val="40"/>
          <w:szCs w:val="40"/>
        </w:rPr>
        <w:t>Technika w najbliższym otoczeniu</w:t>
      </w:r>
      <w:r>
        <w:rPr>
          <w:sz w:val="40"/>
          <w:szCs w:val="40"/>
        </w:rPr>
        <w:t xml:space="preserve"> </w:t>
      </w:r>
    </w:p>
    <w:p w:rsidR="008128E6" w:rsidRDefault="008128E6" w:rsidP="008128E6">
      <w:pPr>
        <w:jc w:val="center"/>
        <w:rPr>
          <w:sz w:val="40"/>
          <w:szCs w:val="40"/>
        </w:rPr>
      </w:pPr>
    </w:p>
    <w:p w:rsidR="008128E6" w:rsidRPr="008128E6" w:rsidRDefault="008128E6" w:rsidP="008128E6">
      <w:pPr>
        <w:jc w:val="center"/>
        <w:rPr>
          <w:sz w:val="32"/>
          <w:szCs w:val="32"/>
        </w:rPr>
      </w:pPr>
      <w:proofErr w:type="spellStart"/>
      <w:r w:rsidRPr="008128E6">
        <w:rPr>
          <w:sz w:val="32"/>
          <w:szCs w:val="32"/>
        </w:rPr>
        <w:t>Check</w:t>
      </w:r>
      <w:proofErr w:type="spellEnd"/>
      <w:r w:rsidRPr="008128E6">
        <w:rPr>
          <w:sz w:val="32"/>
          <w:szCs w:val="32"/>
        </w:rPr>
        <w:t xml:space="preserve"> lista:</w:t>
      </w:r>
    </w:p>
    <w:p w:rsidR="008128E6" w:rsidRPr="008128E6" w:rsidRDefault="008128E6" w:rsidP="008128E6">
      <w:pPr>
        <w:pStyle w:val="NormalnyWeb"/>
        <w:rPr>
          <w:rFonts w:asciiTheme="minorHAnsi" w:hAnsiTheme="minorHAnsi" w:cstheme="minorHAnsi"/>
        </w:rPr>
      </w:pPr>
      <w:r w:rsidRPr="008128E6">
        <w:rPr>
          <w:rStyle w:val="Pogrubienie"/>
          <w:rFonts w:asciiTheme="minorHAnsi" w:hAnsiTheme="minorHAnsi" w:cstheme="minorHAnsi"/>
        </w:rPr>
        <w:t>Ocena dopuszczająca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Rozpoznaję budynki i obiekty na planie osiedla.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Wiem, że są różne rodzaje domów.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Potrafię wskazać podstawowe elementy pokoju i mebli.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Potrafię użyć prostych narzędzi, ale często potrzebuję pomocy.</w:t>
      </w:r>
    </w:p>
    <w:p w:rsidR="008128E6" w:rsidRPr="008128E6" w:rsidRDefault="008128E6" w:rsidP="008128E6">
      <w:pPr>
        <w:pStyle w:val="NormalnyWeb"/>
        <w:rPr>
          <w:rFonts w:asciiTheme="minorHAnsi" w:hAnsiTheme="minorHAnsi" w:cstheme="minorHAnsi"/>
        </w:rPr>
      </w:pPr>
      <w:r w:rsidRPr="008128E6">
        <w:rPr>
          <w:rStyle w:val="Pogrubienie"/>
          <w:rFonts w:asciiTheme="minorHAnsi" w:hAnsiTheme="minorHAnsi" w:cstheme="minorHAnsi"/>
        </w:rPr>
        <w:t>Ocena dostateczna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Potrafię wymienić etapy budowy domu.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Znam podstawowe zawody związane z budową.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Umiem narysować prosty plan pokoju.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Potrafię zaplanować kolejność działań przy prostym zadaniu.</w:t>
      </w:r>
    </w:p>
    <w:p w:rsidR="008128E6" w:rsidRPr="008128E6" w:rsidRDefault="008128E6" w:rsidP="008128E6">
      <w:pPr>
        <w:pStyle w:val="NormalnyWeb"/>
        <w:rPr>
          <w:rFonts w:asciiTheme="minorHAnsi" w:hAnsiTheme="minorHAnsi" w:cstheme="minorHAnsi"/>
        </w:rPr>
      </w:pPr>
      <w:r w:rsidRPr="008128E6">
        <w:rPr>
          <w:rStyle w:val="Pogrubienie"/>
          <w:rFonts w:asciiTheme="minorHAnsi" w:hAnsiTheme="minorHAnsi" w:cstheme="minorHAnsi"/>
        </w:rPr>
        <w:t>Ocena dobra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Potrafię wskazać zalety i wady różnych budynków mieszkalnych.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Potrafię rozróżnić instalacje w domu i nazwać ich elementy.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Umiem urządzić pokój zgodnie z zasadami funkcjonalności.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Potrafię dbać o porządek i bezpieczeństwo w miejscu pracy.</w:t>
      </w:r>
    </w:p>
    <w:p w:rsidR="008128E6" w:rsidRPr="008128E6" w:rsidRDefault="008128E6" w:rsidP="008128E6">
      <w:pPr>
        <w:pStyle w:val="NormalnyWeb"/>
        <w:rPr>
          <w:rFonts w:asciiTheme="minorHAnsi" w:hAnsiTheme="minorHAnsi" w:cstheme="minorHAnsi"/>
        </w:rPr>
      </w:pPr>
      <w:r w:rsidRPr="008128E6">
        <w:rPr>
          <w:rStyle w:val="Pogrubienie"/>
          <w:rFonts w:asciiTheme="minorHAnsi" w:hAnsiTheme="minorHAnsi" w:cstheme="minorHAnsi"/>
        </w:rPr>
        <w:t>Ocena  bardzo dobra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Potrafię uzasadnić zalety inteligentnego domu.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Umiem obliczyć zużycie wody, prądu, gazu.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Potrafię wskazać sposoby oszczędzania energii.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Potrafię dostosować wysokość mebli do swojego wzrostu.</w:t>
      </w:r>
    </w:p>
    <w:p w:rsidR="008128E6" w:rsidRPr="008128E6" w:rsidRDefault="008128E6" w:rsidP="008128E6">
      <w:pPr>
        <w:pStyle w:val="NormalnyWeb"/>
        <w:rPr>
          <w:rFonts w:asciiTheme="minorHAnsi" w:hAnsiTheme="minorHAnsi" w:cstheme="minorHAnsi"/>
        </w:rPr>
      </w:pPr>
      <w:r w:rsidRPr="008128E6">
        <w:rPr>
          <w:rStyle w:val="Pogrubienie"/>
          <w:rFonts w:asciiTheme="minorHAnsi" w:hAnsiTheme="minorHAnsi" w:cstheme="minorHAnsi"/>
        </w:rPr>
        <w:t>Ocena celująca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Projektuję własne rozwiązania dla osiedla lub domu.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Potrafię zaplanować idealny pokój lub osiedle i uzasadnić swój pomysł.</w:t>
      </w:r>
      <w:r w:rsidRPr="008128E6">
        <w:rPr>
          <w:rFonts w:asciiTheme="minorHAnsi" w:hAnsiTheme="minorHAnsi" w:cstheme="minorHAnsi"/>
        </w:rPr>
        <w:br/>
      </w:r>
      <w:r w:rsidRPr="008128E6">
        <w:rPr>
          <w:rFonts w:asciiTheme="minorHAnsi" w:eastAsia="MS Mincho" w:hAnsi="MS Mincho" w:cstheme="minorHAnsi"/>
        </w:rPr>
        <w:t>☐</w:t>
      </w:r>
      <w:r w:rsidRPr="008128E6">
        <w:rPr>
          <w:rFonts w:asciiTheme="minorHAnsi" w:hAnsiTheme="minorHAnsi" w:cstheme="minorHAnsi"/>
        </w:rPr>
        <w:t xml:space="preserve"> Proponuję nowe rozwiązania, jak ulepszyć nasze otoczenie.</w:t>
      </w:r>
    </w:p>
    <w:p w:rsidR="008128E6" w:rsidRDefault="008128E6" w:rsidP="008128E6">
      <w:pPr>
        <w:jc w:val="center"/>
        <w:rPr>
          <w:sz w:val="40"/>
          <w:szCs w:val="40"/>
        </w:rPr>
      </w:pPr>
    </w:p>
    <w:p w:rsidR="008128E6" w:rsidRDefault="008128E6" w:rsidP="008128E6">
      <w:pPr>
        <w:jc w:val="center"/>
        <w:rPr>
          <w:sz w:val="40"/>
          <w:szCs w:val="40"/>
        </w:rPr>
      </w:pPr>
    </w:p>
    <w:p w:rsidR="008128E6" w:rsidRDefault="008128E6" w:rsidP="008128E6">
      <w:pPr>
        <w:jc w:val="center"/>
        <w:rPr>
          <w:sz w:val="40"/>
          <w:szCs w:val="40"/>
        </w:rPr>
      </w:pPr>
    </w:p>
    <w:p w:rsidR="008128E6" w:rsidRDefault="008128E6" w:rsidP="008128E6">
      <w:pPr>
        <w:jc w:val="center"/>
        <w:rPr>
          <w:sz w:val="40"/>
          <w:szCs w:val="40"/>
        </w:rPr>
      </w:pPr>
    </w:p>
    <w:p w:rsidR="008128E6" w:rsidRDefault="008128E6" w:rsidP="008128E6">
      <w:pPr>
        <w:jc w:val="center"/>
        <w:rPr>
          <w:sz w:val="40"/>
          <w:szCs w:val="40"/>
        </w:rPr>
      </w:pPr>
    </w:p>
    <w:p w:rsidR="008128E6" w:rsidRDefault="008128E6" w:rsidP="008128E6">
      <w:pPr>
        <w:jc w:val="center"/>
        <w:rPr>
          <w:sz w:val="40"/>
          <w:szCs w:val="40"/>
        </w:rPr>
      </w:pPr>
    </w:p>
    <w:p w:rsidR="008128E6" w:rsidRPr="008128E6" w:rsidRDefault="00ED0804" w:rsidP="008128E6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Dział 2</w:t>
      </w:r>
    </w:p>
    <w:p w:rsidR="008128E6" w:rsidRDefault="008128E6" w:rsidP="008128E6">
      <w:pPr>
        <w:jc w:val="center"/>
        <w:rPr>
          <w:sz w:val="40"/>
          <w:szCs w:val="40"/>
        </w:rPr>
      </w:pPr>
      <w:r w:rsidRPr="008128E6">
        <w:rPr>
          <w:sz w:val="40"/>
          <w:szCs w:val="40"/>
        </w:rPr>
        <w:t>Instalacje i urządzenia domowe</w:t>
      </w:r>
    </w:p>
    <w:p w:rsidR="008128E6" w:rsidRPr="008128E6" w:rsidRDefault="008128E6" w:rsidP="008128E6">
      <w:pPr>
        <w:jc w:val="center"/>
        <w:rPr>
          <w:sz w:val="40"/>
          <w:szCs w:val="40"/>
        </w:rPr>
      </w:pPr>
    </w:p>
    <w:p w:rsidR="008128E6" w:rsidRDefault="008128E6" w:rsidP="008128E6">
      <w:pPr>
        <w:jc w:val="center"/>
        <w:rPr>
          <w:sz w:val="32"/>
          <w:szCs w:val="32"/>
        </w:rPr>
      </w:pPr>
      <w:proofErr w:type="spellStart"/>
      <w:r w:rsidRPr="008128E6">
        <w:rPr>
          <w:sz w:val="32"/>
          <w:szCs w:val="32"/>
        </w:rPr>
        <w:t>Check</w:t>
      </w:r>
      <w:proofErr w:type="spellEnd"/>
      <w:r w:rsidRPr="008128E6">
        <w:rPr>
          <w:sz w:val="32"/>
          <w:szCs w:val="32"/>
        </w:rPr>
        <w:t xml:space="preserve"> lista:</w:t>
      </w:r>
    </w:p>
    <w:p w:rsidR="008128E6" w:rsidRDefault="008128E6" w:rsidP="008128E6">
      <w:pPr>
        <w:jc w:val="center"/>
        <w:rPr>
          <w:sz w:val="32"/>
          <w:szCs w:val="32"/>
        </w:rPr>
      </w:pPr>
    </w:p>
    <w:p w:rsidR="008128E6" w:rsidRPr="00ED0804" w:rsidRDefault="008128E6" w:rsidP="008128E6">
      <w:pPr>
        <w:pStyle w:val="NormalnyWeb"/>
        <w:rPr>
          <w:rFonts w:asciiTheme="minorHAnsi" w:hAnsiTheme="minorHAnsi" w:cstheme="minorHAnsi"/>
        </w:rPr>
      </w:pPr>
      <w:r w:rsidRPr="00ED0804">
        <w:rPr>
          <w:rStyle w:val="Pogrubienie"/>
          <w:rFonts w:asciiTheme="minorHAnsi" w:hAnsiTheme="minorHAnsi" w:cstheme="minorHAnsi"/>
        </w:rPr>
        <w:t>Ocena dopuszczająca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Znam podstawowe pojęcia: instalacja, bezpiecznik, licznik.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rozpoznać i nazwać liczniki wody, gazu, prądu.</w:t>
      </w:r>
      <w:r w:rsidRPr="00ED0804">
        <w:rPr>
          <w:rFonts w:asciiTheme="minorHAnsi" w:hAnsiTheme="minorHAnsi" w:cstheme="minorHAnsi"/>
        </w:rPr>
        <w:br/>
      </w:r>
    </w:p>
    <w:p w:rsidR="008128E6" w:rsidRPr="00ED0804" w:rsidRDefault="008128E6" w:rsidP="008128E6">
      <w:pPr>
        <w:pStyle w:val="NormalnyWeb"/>
        <w:rPr>
          <w:rFonts w:asciiTheme="minorHAnsi" w:hAnsiTheme="minorHAnsi" w:cstheme="minorHAnsi"/>
        </w:rPr>
      </w:pPr>
      <w:r w:rsidRPr="00ED0804">
        <w:rPr>
          <w:rStyle w:val="Pogrubienie"/>
          <w:rFonts w:asciiTheme="minorHAnsi" w:hAnsiTheme="minorHAnsi" w:cstheme="minorHAnsi"/>
        </w:rPr>
        <w:t>Ocena dostateczna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Znam podstawowe pojęcia: instalacja, bezpiecznik, licznik.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rozpoznać i nazwać liczniki wody, gazu, prądu.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Wiem, jakie są podstawowe urządzenia domowe.</w:t>
      </w:r>
    </w:p>
    <w:p w:rsidR="008128E6" w:rsidRPr="00ED0804" w:rsidRDefault="008128E6" w:rsidP="008128E6">
      <w:pPr>
        <w:pStyle w:val="NormalnyWeb"/>
        <w:rPr>
          <w:rFonts w:asciiTheme="minorHAnsi" w:hAnsiTheme="minorHAnsi" w:cstheme="minorHAnsi"/>
        </w:rPr>
      </w:pPr>
      <w:r w:rsidRPr="00ED0804">
        <w:rPr>
          <w:rStyle w:val="Pogrubienie"/>
          <w:rFonts w:asciiTheme="minorHAnsi" w:hAnsiTheme="minorHAnsi" w:cstheme="minorHAnsi"/>
        </w:rPr>
        <w:t>Ocena 4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prawidłowo odczytać licznik wody, prądu i gazu.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Znam zasady działania prostych urządzeń AGD (np. kuchenka, pralka).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bezpiecznie korzystać ze sprzętu domowego.</w:t>
      </w:r>
    </w:p>
    <w:p w:rsidR="008128E6" w:rsidRPr="00ED0804" w:rsidRDefault="008128E6" w:rsidP="008128E6">
      <w:pPr>
        <w:pStyle w:val="NormalnyWeb"/>
        <w:rPr>
          <w:rFonts w:asciiTheme="minorHAnsi" w:hAnsiTheme="minorHAnsi" w:cstheme="minorHAnsi"/>
        </w:rPr>
      </w:pPr>
      <w:r w:rsidRPr="00ED0804">
        <w:rPr>
          <w:rStyle w:val="Pogrubienie"/>
          <w:rFonts w:asciiTheme="minorHAnsi" w:hAnsiTheme="minorHAnsi" w:cstheme="minorHAnsi"/>
        </w:rPr>
        <w:t>Ocena 5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obliczyć koszty zużycia prądu, wody i gazu.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wskazać zagrożenia związane z używaniem sprzętu AGD.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Znam budowę wybranych urządzeń.</w:t>
      </w:r>
    </w:p>
    <w:p w:rsidR="008128E6" w:rsidRPr="00ED0804" w:rsidRDefault="008128E6" w:rsidP="008128E6">
      <w:pPr>
        <w:pStyle w:val="NormalnyWeb"/>
        <w:rPr>
          <w:rFonts w:asciiTheme="minorHAnsi" w:hAnsiTheme="minorHAnsi" w:cstheme="minorHAnsi"/>
        </w:rPr>
      </w:pPr>
      <w:r w:rsidRPr="00ED0804">
        <w:rPr>
          <w:rStyle w:val="Pogrubienie"/>
          <w:rFonts w:asciiTheme="minorHAnsi" w:hAnsiTheme="minorHAnsi" w:cstheme="minorHAnsi"/>
        </w:rPr>
        <w:t>Ocena 6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Samodzielnie konstruuję prosty obwód elektryczny według schematu.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wykryć i wskazać błędy w działaniu instalacji.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bezpiecznie regulować urządzenia i doradzać innym.</w:t>
      </w:r>
    </w:p>
    <w:p w:rsidR="008128E6" w:rsidRPr="008128E6" w:rsidRDefault="008128E6" w:rsidP="008128E6">
      <w:pPr>
        <w:jc w:val="center"/>
        <w:rPr>
          <w:sz w:val="32"/>
          <w:szCs w:val="32"/>
        </w:rPr>
      </w:pPr>
    </w:p>
    <w:p w:rsidR="008128E6" w:rsidRDefault="008128E6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Pr="008128E6" w:rsidRDefault="00ED0804" w:rsidP="00ED0804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Dział 3</w:t>
      </w:r>
    </w:p>
    <w:p w:rsidR="00ED0804" w:rsidRDefault="00ED0804" w:rsidP="00ED0804">
      <w:pPr>
        <w:jc w:val="center"/>
        <w:rPr>
          <w:sz w:val="40"/>
          <w:szCs w:val="40"/>
        </w:rPr>
      </w:pPr>
      <w:r>
        <w:rPr>
          <w:sz w:val="40"/>
          <w:szCs w:val="40"/>
        </w:rPr>
        <w:t>Rysunek techniczny</w:t>
      </w:r>
    </w:p>
    <w:p w:rsidR="00ED0804" w:rsidRPr="008128E6" w:rsidRDefault="00ED0804" w:rsidP="00ED0804">
      <w:pPr>
        <w:jc w:val="center"/>
        <w:rPr>
          <w:sz w:val="40"/>
          <w:szCs w:val="40"/>
        </w:rPr>
      </w:pPr>
    </w:p>
    <w:p w:rsidR="00ED0804" w:rsidRDefault="00ED0804" w:rsidP="00ED0804">
      <w:pPr>
        <w:jc w:val="center"/>
        <w:rPr>
          <w:sz w:val="32"/>
          <w:szCs w:val="32"/>
        </w:rPr>
      </w:pPr>
      <w:proofErr w:type="spellStart"/>
      <w:r w:rsidRPr="008128E6">
        <w:rPr>
          <w:sz w:val="32"/>
          <w:szCs w:val="32"/>
        </w:rPr>
        <w:t>Check</w:t>
      </w:r>
      <w:proofErr w:type="spellEnd"/>
      <w:r w:rsidRPr="008128E6">
        <w:rPr>
          <w:sz w:val="32"/>
          <w:szCs w:val="32"/>
        </w:rPr>
        <w:t xml:space="preserve"> lista:</w:t>
      </w:r>
    </w:p>
    <w:p w:rsidR="00ED0804" w:rsidRPr="00ED0804" w:rsidRDefault="00ED0804" w:rsidP="00ED0804">
      <w:pPr>
        <w:pStyle w:val="NormalnyWeb"/>
        <w:rPr>
          <w:rFonts w:asciiTheme="minorHAnsi" w:hAnsiTheme="minorHAnsi" w:cstheme="minorHAnsi"/>
        </w:rPr>
      </w:pPr>
      <w:r w:rsidRPr="00ED0804">
        <w:rPr>
          <w:rStyle w:val="Pogrubienie"/>
          <w:rFonts w:asciiTheme="minorHAnsi" w:hAnsiTheme="minorHAnsi" w:cstheme="minorHAnsi"/>
        </w:rPr>
        <w:t>Ocena dopuszczająca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Wiem, do czego służy rysunek techniczny.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odróżnić rysunek wykonawczy od złożeniowego.</w:t>
      </w:r>
    </w:p>
    <w:p w:rsidR="00ED0804" w:rsidRPr="00ED0804" w:rsidRDefault="00ED0804" w:rsidP="00ED0804">
      <w:pPr>
        <w:pStyle w:val="NormalnyWeb"/>
        <w:rPr>
          <w:rFonts w:asciiTheme="minorHAnsi" w:hAnsiTheme="minorHAnsi" w:cstheme="minorHAnsi"/>
        </w:rPr>
      </w:pPr>
      <w:r w:rsidRPr="00ED0804">
        <w:rPr>
          <w:rStyle w:val="Pogrubienie"/>
          <w:rFonts w:asciiTheme="minorHAnsi" w:hAnsiTheme="minorHAnsi" w:cstheme="minorHAnsi"/>
        </w:rPr>
        <w:t>Ocena dostateczna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Umiem narysować prosty przedmiot w rzutach prostokątnych (z góry, z boku, z przodu).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Znam podstawowe linie i znaki wymiarowe.</w:t>
      </w:r>
    </w:p>
    <w:p w:rsidR="00ED0804" w:rsidRPr="00ED0804" w:rsidRDefault="00ED0804" w:rsidP="00ED0804">
      <w:pPr>
        <w:pStyle w:val="NormalnyWeb"/>
        <w:rPr>
          <w:rFonts w:asciiTheme="minorHAnsi" w:hAnsiTheme="minorHAnsi" w:cstheme="minorHAnsi"/>
        </w:rPr>
      </w:pPr>
      <w:r w:rsidRPr="00ED0804">
        <w:rPr>
          <w:rStyle w:val="Pogrubienie"/>
          <w:rFonts w:asciiTheme="minorHAnsi" w:hAnsiTheme="minorHAnsi" w:cstheme="minorHAnsi"/>
        </w:rPr>
        <w:t>Ocena dobra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wykonać rzut izometryczny i </w:t>
      </w:r>
      <w:proofErr w:type="spellStart"/>
      <w:r w:rsidRPr="00ED0804">
        <w:rPr>
          <w:rFonts w:asciiTheme="minorHAnsi" w:hAnsiTheme="minorHAnsi" w:cstheme="minorHAnsi"/>
        </w:rPr>
        <w:t>dimetryczny</w:t>
      </w:r>
      <w:proofErr w:type="spellEnd"/>
      <w:r w:rsidRPr="00ED0804">
        <w:rPr>
          <w:rFonts w:asciiTheme="minorHAnsi" w:hAnsiTheme="minorHAnsi" w:cstheme="minorHAnsi"/>
        </w:rPr>
        <w:t xml:space="preserve"> prostej bryły.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wymiarować prosty rysunek.</w:t>
      </w:r>
    </w:p>
    <w:p w:rsidR="00ED0804" w:rsidRPr="00ED0804" w:rsidRDefault="00ED0804" w:rsidP="00ED0804">
      <w:pPr>
        <w:pStyle w:val="NormalnyWeb"/>
        <w:rPr>
          <w:rFonts w:asciiTheme="minorHAnsi" w:hAnsiTheme="minorHAnsi" w:cstheme="minorHAnsi"/>
        </w:rPr>
      </w:pPr>
      <w:r w:rsidRPr="00ED0804">
        <w:rPr>
          <w:rStyle w:val="Pogrubienie"/>
          <w:rFonts w:asciiTheme="minorHAnsi" w:hAnsiTheme="minorHAnsi" w:cstheme="minorHAnsi"/>
        </w:rPr>
        <w:t>Ocena bardzo dobra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czytać dokumentację techniczną i rysunki złożeniowe.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Wiem, jak przygotować prostą dokumentację techniczną.</w:t>
      </w:r>
    </w:p>
    <w:p w:rsidR="00ED0804" w:rsidRPr="00ED0804" w:rsidRDefault="00ED0804" w:rsidP="00ED0804">
      <w:pPr>
        <w:pStyle w:val="NormalnyWeb"/>
        <w:rPr>
          <w:rFonts w:asciiTheme="minorHAnsi" w:hAnsiTheme="minorHAnsi" w:cstheme="minorHAnsi"/>
        </w:rPr>
      </w:pPr>
      <w:r w:rsidRPr="00ED0804">
        <w:rPr>
          <w:rStyle w:val="Pogrubienie"/>
          <w:rFonts w:asciiTheme="minorHAnsi" w:hAnsiTheme="minorHAnsi" w:cstheme="minorHAnsi"/>
        </w:rPr>
        <w:t>Ocena celująca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wykonać dokładne rzuty i dokumentację rysunkową samodzielnie.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wytłumaczyć innym zasady rzutowania i wymiarowania.</w:t>
      </w:r>
    </w:p>
    <w:p w:rsidR="00ED0804" w:rsidRDefault="00ED0804" w:rsidP="00ED0804">
      <w:pPr>
        <w:jc w:val="center"/>
        <w:rPr>
          <w:sz w:val="32"/>
          <w:szCs w:val="32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Pr="008128E6" w:rsidRDefault="00ED0804" w:rsidP="00ED0804">
      <w:pPr>
        <w:jc w:val="center"/>
        <w:rPr>
          <w:sz w:val="40"/>
          <w:szCs w:val="40"/>
        </w:rPr>
      </w:pPr>
      <w:r>
        <w:rPr>
          <w:sz w:val="40"/>
          <w:szCs w:val="40"/>
        </w:rPr>
        <w:lastRenderedPageBreak/>
        <w:t>Dział 4</w:t>
      </w:r>
    </w:p>
    <w:p w:rsidR="00ED0804" w:rsidRDefault="00ED0804" w:rsidP="00ED0804">
      <w:pPr>
        <w:jc w:val="center"/>
        <w:rPr>
          <w:sz w:val="40"/>
          <w:szCs w:val="40"/>
        </w:rPr>
      </w:pPr>
      <w:r>
        <w:rPr>
          <w:sz w:val="40"/>
          <w:szCs w:val="40"/>
        </w:rPr>
        <w:t>Elektronika i współczesna technika</w:t>
      </w:r>
    </w:p>
    <w:p w:rsidR="00ED0804" w:rsidRPr="008128E6" w:rsidRDefault="00ED0804" w:rsidP="00ED0804">
      <w:pPr>
        <w:jc w:val="center"/>
        <w:rPr>
          <w:sz w:val="40"/>
          <w:szCs w:val="40"/>
        </w:rPr>
      </w:pPr>
    </w:p>
    <w:p w:rsidR="00ED0804" w:rsidRDefault="00ED0804" w:rsidP="00ED0804">
      <w:pPr>
        <w:jc w:val="center"/>
        <w:rPr>
          <w:sz w:val="32"/>
          <w:szCs w:val="32"/>
        </w:rPr>
      </w:pPr>
      <w:proofErr w:type="spellStart"/>
      <w:r w:rsidRPr="008128E6">
        <w:rPr>
          <w:sz w:val="32"/>
          <w:szCs w:val="32"/>
        </w:rPr>
        <w:t>Check</w:t>
      </w:r>
      <w:proofErr w:type="spellEnd"/>
      <w:r w:rsidRPr="008128E6">
        <w:rPr>
          <w:sz w:val="32"/>
          <w:szCs w:val="32"/>
        </w:rPr>
        <w:t xml:space="preserve"> lista:</w:t>
      </w:r>
    </w:p>
    <w:p w:rsidR="00ED0804" w:rsidRPr="00ED0804" w:rsidRDefault="00ED0804" w:rsidP="00ED0804">
      <w:pPr>
        <w:pStyle w:val="NormalnyWeb"/>
        <w:rPr>
          <w:rFonts w:asciiTheme="minorHAnsi" w:hAnsiTheme="minorHAnsi" w:cstheme="minorHAnsi"/>
        </w:rPr>
      </w:pPr>
      <w:r w:rsidRPr="00ED0804">
        <w:rPr>
          <w:rStyle w:val="Pogrubienie"/>
          <w:rFonts w:asciiTheme="minorHAnsi" w:hAnsiTheme="minorHAnsi" w:cstheme="minorHAnsi"/>
        </w:rPr>
        <w:t>Ocena dopuszczająca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Rozpoznaję proste elementy elektroniczne (np. żarówka, bateria, przełącznik).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przeczytać prostą instrukcję montażu.</w:t>
      </w:r>
    </w:p>
    <w:p w:rsidR="00ED0804" w:rsidRPr="00ED0804" w:rsidRDefault="00ED0804" w:rsidP="00ED0804">
      <w:pPr>
        <w:pStyle w:val="NormalnyWeb"/>
        <w:rPr>
          <w:rFonts w:asciiTheme="minorHAnsi" w:hAnsiTheme="minorHAnsi" w:cstheme="minorHAnsi"/>
        </w:rPr>
      </w:pPr>
      <w:r w:rsidRPr="00ED0804">
        <w:rPr>
          <w:rStyle w:val="Pogrubienie"/>
          <w:rFonts w:asciiTheme="minorHAnsi" w:hAnsiTheme="minorHAnsi" w:cstheme="minorHAnsi"/>
        </w:rPr>
        <w:t>Ocena dostateczna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przeczytać ze zrozumieniem prostą instrukcję montażu</w:t>
      </w:r>
    </w:p>
    <w:p w:rsidR="00ED0804" w:rsidRPr="00ED0804" w:rsidRDefault="00ED0804" w:rsidP="00ED0804">
      <w:pPr>
        <w:pStyle w:val="NormalnyWeb"/>
        <w:rPr>
          <w:rFonts w:asciiTheme="minorHAnsi" w:hAnsiTheme="minorHAnsi" w:cstheme="minorHAnsi"/>
        </w:rPr>
      </w:pPr>
      <w:r w:rsidRPr="00ED0804">
        <w:rPr>
          <w:rStyle w:val="Pogrubienie"/>
          <w:rFonts w:asciiTheme="minorHAnsi" w:hAnsiTheme="minorHAnsi" w:cstheme="minorHAnsi"/>
        </w:rPr>
        <w:t>Ocena dobra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Rozpoznaję podstawowe elementy elektroniczne (rezystory, diody, kondensatory).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zmontować prosty układ według schematu.</w:t>
      </w:r>
    </w:p>
    <w:p w:rsidR="00ED0804" w:rsidRPr="00ED0804" w:rsidRDefault="00ED0804" w:rsidP="00ED0804">
      <w:pPr>
        <w:pStyle w:val="NormalnyWeb"/>
        <w:rPr>
          <w:rFonts w:asciiTheme="minorHAnsi" w:hAnsiTheme="minorHAnsi" w:cstheme="minorHAnsi"/>
        </w:rPr>
      </w:pPr>
      <w:r w:rsidRPr="00ED0804">
        <w:rPr>
          <w:rStyle w:val="Pogrubienie"/>
          <w:rFonts w:asciiTheme="minorHAnsi" w:hAnsiTheme="minorHAnsi" w:cstheme="minorHAnsi"/>
        </w:rPr>
        <w:t>Ocena bardzo dobra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zaprojektować i wykonać prosty model urządzenia.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wyjaśnić zasady działania elementów elektronicznych.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Wiem, gdzie oddać zużyty sprzęt elektroniczny.</w:t>
      </w:r>
    </w:p>
    <w:p w:rsidR="00ED0804" w:rsidRPr="00ED0804" w:rsidRDefault="00ED0804" w:rsidP="00ED0804">
      <w:pPr>
        <w:pStyle w:val="NormalnyWeb"/>
        <w:rPr>
          <w:rFonts w:asciiTheme="minorHAnsi" w:hAnsiTheme="minorHAnsi" w:cstheme="minorHAnsi"/>
        </w:rPr>
      </w:pPr>
      <w:r w:rsidRPr="00ED0804">
        <w:rPr>
          <w:rStyle w:val="Pogrubienie"/>
          <w:rFonts w:asciiTheme="minorHAnsi" w:hAnsiTheme="minorHAnsi" w:cstheme="minorHAnsi"/>
        </w:rPr>
        <w:t>Ocena celująca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Potrafię zaprezentować i omówić własne rozwiązania konstrukcyjne.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Znam przykłady mechatroniki i nowoczesnych technologii w życiu codziennym.</w:t>
      </w:r>
      <w:r w:rsidRPr="00ED0804">
        <w:rPr>
          <w:rFonts w:asciiTheme="minorHAnsi" w:hAnsiTheme="minorHAnsi" w:cstheme="minorHAnsi"/>
        </w:rPr>
        <w:br/>
      </w:r>
      <w:r w:rsidRPr="00ED0804">
        <w:rPr>
          <w:rFonts w:asciiTheme="minorHAnsi" w:eastAsia="MS Mincho" w:hAnsi="MS Mincho" w:cstheme="minorHAnsi"/>
        </w:rPr>
        <w:t>☐</w:t>
      </w:r>
      <w:r w:rsidRPr="00ED0804">
        <w:rPr>
          <w:rFonts w:asciiTheme="minorHAnsi" w:hAnsiTheme="minorHAnsi" w:cstheme="minorHAnsi"/>
        </w:rPr>
        <w:t xml:space="preserve"> Wiem, jakie są zagrożenia wynikające z postępu technicznego i jak im zapobiegać.</w:t>
      </w: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Default="00ED0804" w:rsidP="008128E6">
      <w:pPr>
        <w:jc w:val="center"/>
        <w:rPr>
          <w:sz w:val="40"/>
          <w:szCs w:val="40"/>
        </w:rPr>
      </w:pPr>
    </w:p>
    <w:p w:rsidR="00ED0804" w:rsidRPr="008128E6" w:rsidRDefault="00ED0804" w:rsidP="008128E6">
      <w:pPr>
        <w:jc w:val="center"/>
        <w:rPr>
          <w:sz w:val="40"/>
          <w:szCs w:val="40"/>
        </w:rPr>
      </w:pPr>
    </w:p>
    <w:sectPr w:rsidR="00ED0804" w:rsidRPr="008128E6" w:rsidSect="00120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28E6"/>
    <w:rsid w:val="00120593"/>
    <w:rsid w:val="00513CBC"/>
    <w:rsid w:val="008128E6"/>
    <w:rsid w:val="00BE0E07"/>
    <w:rsid w:val="00CE2275"/>
    <w:rsid w:val="00ED0804"/>
    <w:rsid w:val="00F1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05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128E6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28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529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brak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brak</dc:creator>
  <cp:lastModifiedBy>brak</cp:lastModifiedBy>
  <cp:revision>1</cp:revision>
  <dcterms:created xsi:type="dcterms:W3CDTF">2025-08-20T06:58:00Z</dcterms:created>
  <dcterms:modified xsi:type="dcterms:W3CDTF">2025-08-20T07:34:00Z</dcterms:modified>
</cp:coreProperties>
</file>