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B780" w14:textId="0F5E7F71" w:rsidR="00FB246A" w:rsidRPr="00871AD3" w:rsidRDefault="00000000" w:rsidP="00871AD3">
      <w:pPr>
        <w:pStyle w:val="Nagwek1"/>
        <w:keepLines/>
        <w:suppressAutoHyphens w:val="0"/>
        <w:spacing w:after="240" w:line="360" w:lineRule="auto"/>
        <w:jc w:val="left"/>
        <w:rPr>
          <w:rFonts w:ascii="Tahoma" w:hAnsi="Tahoma" w:cs="Times New Roman"/>
          <w:bCs w:val="0"/>
          <w:color w:val="2F5496"/>
          <w:sz w:val="36"/>
          <w:lang w:eastAsia="en-US"/>
        </w:rPr>
      </w:pPr>
      <w:bookmarkStart w:id="0" w:name="OLE_LINK1"/>
      <w:r w:rsidRPr="00871AD3">
        <w:rPr>
          <w:rFonts w:ascii="Tahoma" w:hAnsi="Tahoma" w:cs="Times New Roman"/>
          <w:bCs w:val="0"/>
          <w:color w:val="2F5496"/>
          <w:sz w:val="36"/>
          <w:lang w:eastAsia="en-US"/>
        </w:rPr>
        <w:t>Załącznik nr 1</w:t>
      </w:r>
      <w:bookmarkEnd w:id="0"/>
      <w:r w:rsidRPr="00871AD3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 </w:t>
      </w:r>
      <w:r w:rsidR="00D50F8C">
        <w:rPr>
          <w:rFonts w:ascii="Tahoma" w:hAnsi="Tahoma" w:cs="Times New Roman"/>
          <w:bCs w:val="0"/>
          <w:color w:val="2F5496"/>
          <w:sz w:val="36"/>
          <w:lang w:eastAsia="en-US"/>
        </w:rPr>
        <w:t>-</w:t>
      </w:r>
      <w:r w:rsidRPr="00871AD3">
        <w:rPr>
          <w:rFonts w:ascii="Tahoma" w:hAnsi="Tahoma" w:cs="Times New Roman"/>
          <w:bCs w:val="0"/>
          <w:color w:val="2F5496"/>
          <w:sz w:val="36"/>
          <w:lang w:eastAsia="en-US"/>
        </w:rPr>
        <w:t xml:space="preserve"> Formularz oferty</w:t>
      </w:r>
    </w:p>
    <w:p w14:paraId="3AA69F37" w14:textId="77777777" w:rsidR="00FB246A" w:rsidRPr="007C249E" w:rsidRDefault="00A906D1" w:rsidP="00965882">
      <w:pPr>
        <w:tabs>
          <w:tab w:val="left" w:leader="dot" w:pos="8222"/>
          <w:tab w:val="left" w:pos="8789"/>
        </w:tabs>
        <w:spacing w:before="100" w:beforeAutospacing="1" w:after="100" w:afterAutospacing="1" w:line="480" w:lineRule="auto"/>
        <w:ind w:left="0"/>
        <w:jc w:val="left"/>
        <w:rPr>
          <w:rFonts w:ascii="Arial" w:hAnsi="Arial" w:cs="Arial"/>
        </w:rPr>
      </w:pPr>
      <w:r w:rsidRPr="007C249E">
        <w:rPr>
          <w:rFonts w:ascii="Arial" w:hAnsi="Arial" w:cs="Arial"/>
        </w:rPr>
        <w:t xml:space="preserve">nazwa i adres Wykonawcy: </w:t>
      </w:r>
      <w:r w:rsidRPr="007C249E">
        <w:rPr>
          <w:rFonts w:ascii="Arial" w:hAnsi="Arial" w:cs="Arial"/>
        </w:rPr>
        <w:tab/>
      </w:r>
    </w:p>
    <w:p w14:paraId="2536C22C" w14:textId="77777777" w:rsidR="007C249E" w:rsidRPr="007C249E" w:rsidRDefault="007C249E" w:rsidP="00965882">
      <w:pPr>
        <w:tabs>
          <w:tab w:val="left" w:leader="dot" w:pos="8222"/>
        </w:tabs>
        <w:spacing w:before="100" w:beforeAutospacing="1" w:after="100" w:afterAutospacing="1" w:line="480" w:lineRule="auto"/>
        <w:ind w:left="0"/>
        <w:jc w:val="left"/>
        <w:rPr>
          <w:rFonts w:ascii="Arial" w:hAnsi="Arial" w:cs="Arial"/>
        </w:rPr>
      </w:pPr>
      <w:r w:rsidRPr="007C249E">
        <w:rPr>
          <w:rFonts w:ascii="Arial" w:hAnsi="Arial" w:cs="Arial"/>
        </w:rPr>
        <w:t xml:space="preserve">miejscowość i data: </w:t>
      </w:r>
      <w:r w:rsidRPr="007C249E">
        <w:rPr>
          <w:rFonts w:ascii="Arial" w:hAnsi="Arial" w:cs="Arial"/>
        </w:rPr>
        <w:tab/>
      </w:r>
    </w:p>
    <w:p w14:paraId="40C3C682" w14:textId="77777777" w:rsidR="007C249E" w:rsidRPr="007C249E" w:rsidRDefault="00000000" w:rsidP="00965882">
      <w:pPr>
        <w:tabs>
          <w:tab w:val="left" w:leader="dot" w:pos="8222"/>
          <w:tab w:val="left" w:leader="dot" w:pos="8505"/>
          <w:tab w:val="decimal" w:leader="dot" w:pos="8647"/>
        </w:tabs>
        <w:spacing w:before="100" w:beforeAutospacing="1" w:after="100" w:afterAutospacing="1" w:line="480" w:lineRule="auto"/>
        <w:ind w:left="0"/>
        <w:jc w:val="left"/>
        <w:rPr>
          <w:rFonts w:ascii="Arial" w:hAnsi="Arial" w:cs="Arial"/>
          <w:lang w:val="de-DE"/>
        </w:rPr>
      </w:pPr>
      <w:r w:rsidRPr="007C249E">
        <w:rPr>
          <w:rFonts w:ascii="Arial" w:hAnsi="Arial" w:cs="Arial"/>
          <w:lang w:val="de-DE"/>
        </w:rPr>
        <w:t>telefon</w:t>
      </w:r>
      <w:r w:rsidR="007C249E" w:rsidRPr="007C249E">
        <w:rPr>
          <w:rFonts w:ascii="Arial" w:hAnsi="Arial" w:cs="Arial"/>
          <w:lang w:val="de-DE"/>
        </w:rPr>
        <w:t xml:space="preserve">: </w:t>
      </w:r>
      <w:r w:rsidR="007C249E" w:rsidRPr="007C249E">
        <w:rPr>
          <w:rFonts w:ascii="Arial" w:hAnsi="Arial" w:cs="Arial"/>
        </w:rPr>
        <w:tab/>
      </w:r>
    </w:p>
    <w:p w14:paraId="31A34FBB" w14:textId="77777777" w:rsidR="007C249E" w:rsidRDefault="00000000" w:rsidP="00965882">
      <w:pPr>
        <w:tabs>
          <w:tab w:val="decimal" w:leader="dot" w:pos="8222"/>
        </w:tabs>
        <w:spacing w:before="100" w:beforeAutospacing="1" w:after="100" w:afterAutospacing="1" w:line="480" w:lineRule="auto"/>
        <w:ind w:left="0"/>
        <w:jc w:val="left"/>
        <w:rPr>
          <w:rFonts w:ascii="Arial" w:hAnsi="Arial" w:cs="Arial"/>
          <w:lang w:val="de-DE"/>
        </w:rPr>
      </w:pPr>
      <w:r w:rsidRPr="007C249E">
        <w:rPr>
          <w:rFonts w:ascii="Arial" w:hAnsi="Arial" w:cs="Arial"/>
          <w:lang w:val="de-DE"/>
        </w:rPr>
        <w:t>adres e-mail</w:t>
      </w:r>
      <w:r w:rsidR="007C249E" w:rsidRPr="007C249E">
        <w:rPr>
          <w:rFonts w:ascii="Arial" w:hAnsi="Arial" w:cs="Arial"/>
          <w:lang w:val="de-DE"/>
        </w:rPr>
        <w:t xml:space="preserve">: </w:t>
      </w:r>
      <w:r w:rsidRPr="007C249E">
        <w:rPr>
          <w:rFonts w:ascii="Arial" w:hAnsi="Arial" w:cs="Arial"/>
          <w:lang w:val="de-DE"/>
        </w:rPr>
        <w:tab/>
      </w:r>
    </w:p>
    <w:p w14:paraId="61367EFD" w14:textId="77777777" w:rsidR="00812219" w:rsidRPr="00812219" w:rsidRDefault="00812219" w:rsidP="007C249E">
      <w:pPr>
        <w:tabs>
          <w:tab w:val="decimal" w:leader="dot" w:pos="8222"/>
        </w:tabs>
        <w:spacing w:before="100" w:beforeAutospacing="1" w:after="100" w:afterAutospacing="1" w:line="360" w:lineRule="auto"/>
        <w:ind w:left="0"/>
        <w:jc w:val="left"/>
        <w:rPr>
          <w:rFonts w:ascii="Arial" w:hAnsi="Arial" w:cs="Arial"/>
          <w:b/>
          <w:bCs/>
          <w:lang w:val="de-DE"/>
        </w:rPr>
      </w:pPr>
      <w:r w:rsidRPr="00812219">
        <w:rPr>
          <w:rFonts w:ascii="Arial" w:hAnsi="Arial" w:cs="Arial"/>
          <w:b/>
          <w:bCs/>
          <w:lang w:val="de-DE"/>
        </w:rPr>
        <w:t>Gmina Tuszyn</w:t>
      </w:r>
    </w:p>
    <w:p w14:paraId="02B2A9BF" w14:textId="77777777" w:rsidR="00812219" w:rsidRDefault="00812219" w:rsidP="00812219">
      <w:pPr>
        <w:tabs>
          <w:tab w:val="decimal" w:leader="dot" w:pos="8222"/>
        </w:tabs>
        <w:spacing w:before="100" w:beforeAutospacing="1" w:after="100" w:afterAutospacing="1" w:line="360" w:lineRule="auto"/>
        <w:ind w:left="0"/>
        <w:jc w:val="left"/>
        <w:rPr>
          <w:rFonts w:ascii="Arial" w:hAnsi="Arial" w:cs="Arial"/>
          <w:b/>
          <w:kern w:val="2"/>
          <w:lang w:val="de-DE"/>
        </w:rPr>
      </w:pPr>
      <w:r w:rsidRPr="00812219">
        <w:rPr>
          <w:rFonts w:ascii="Arial" w:hAnsi="Arial" w:cs="Arial"/>
          <w:b/>
          <w:kern w:val="2"/>
          <w:lang w:val="de-DE"/>
        </w:rPr>
        <w:t>ul. Piotrkowska 2/4</w:t>
      </w:r>
    </w:p>
    <w:p w14:paraId="1B26C534" w14:textId="77777777" w:rsidR="00812219" w:rsidRDefault="00000000" w:rsidP="00812219">
      <w:pPr>
        <w:tabs>
          <w:tab w:val="decimal" w:leader="dot" w:pos="8222"/>
        </w:tabs>
        <w:spacing w:before="100" w:beforeAutospacing="1" w:after="100" w:afterAutospacing="1" w:line="360" w:lineRule="auto"/>
        <w:ind w:left="0"/>
        <w:jc w:val="left"/>
        <w:rPr>
          <w:rFonts w:ascii="Arial" w:hAnsi="Arial" w:cs="Arial"/>
          <w:b/>
          <w:kern w:val="2"/>
          <w:lang w:val="de-DE"/>
        </w:rPr>
      </w:pPr>
      <w:r w:rsidRPr="00814A81">
        <w:rPr>
          <w:rFonts w:ascii="Arial" w:hAnsi="Arial" w:cs="Arial"/>
          <w:b/>
          <w:kern w:val="2"/>
          <w:lang w:val="de-DE"/>
        </w:rPr>
        <w:t>95-080 Tuszyn</w:t>
      </w:r>
    </w:p>
    <w:p w14:paraId="396813F1" w14:textId="6D256769" w:rsidR="00FB246A" w:rsidRPr="00693CD5" w:rsidRDefault="00423CB5" w:rsidP="00693CD5">
      <w:pPr>
        <w:pStyle w:val="Nagwek2"/>
        <w:suppressAutoHyphens w:val="0"/>
        <w:spacing w:before="240" w:after="240"/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</w:pPr>
      <w:r w:rsidRPr="00693CD5"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  <w:t>O</w:t>
      </w:r>
      <w:r w:rsidR="006E0AE4"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  <w:t>ferta</w:t>
      </w:r>
    </w:p>
    <w:p w14:paraId="68D1C9EF" w14:textId="77777777" w:rsidR="00D34906" w:rsidRPr="00814A81" w:rsidRDefault="00000000" w:rsidP="00814A81">
      <w:pPr>
        <w:spacing w:before="100" w:beforeAutospacing="1" w:after="100" w:afterAutospacing="1" w:line="360" w:lineRule="auto"/>
        <w:ind w:left="0"/>
        <w:jc w:val="left"/>
        <w:rPr>
          <w:rFonts w:ascii="Arial" w:hAnsi="Arial" w:cs="Arial"/>
          <w:b/>
          <w:bCs/>
          <w:color w:val="000000"/>
        </w:rPr>
      </w:pPr>
      <w:r w:rsidRPr="00814A81">
        <w:rPr>
          <w:rFonts w:ascii="Arial" w:hAnsi="Arial" w:cs="Arial"/>
        </w:rPr>
        <w:t xml:space="preserve">Nawiązując do zapytania ofertowego w postępowaniu, którego przedmiotem jest: </w:t>
      </w:r>
      <w:r w:rsidR="00047907" w:rsidRPr="00814A81">
        <w:rPr>
          <w:rFonts w:ascii="Arial" w:hAnsi="Arial" w:cs="Arial"/>
          <w:color w:val="000000"/>
        </w:rPr>
        <w:t xml:space="preserve">dostawa, instalacja i uruchomienie aparatu do diagnozy i terapii słuchowej dla maksymalnie 4 osób na różnych programach terapeutycznych w tym samym czasie, opartej na metodzie profesora Alfreda Tomatisa </w:t>
      </w:r>
      <w:r w:rsidR="0023515E" w:rsidRPr="00814A81">
        <w:rPr>
          <w:rFonts w:ascii="Arial" w:hAnsi="Arial" w:cs="Arial"/>
          <w:color w:val="000000"/>
        </w:rPr>
        <w:t xml:space="preserve">- Uwagi Słuchowej Pro </w:t>
      </w:r>
      <w:r w:rsidR="00047907" w:rsidRPr="00814A81">
        <w:rPr>
          <w:rFonts w:ascii="Arial" w:hAnsi="Arial" w:cs="Arial"/>
          <w:color w:val="000000"/>
        </w:rPr>
        <w:t>wraz z</w:t>
      </w:r>
      <w:r w:rsidR="00814A81">
        <w:rPr>
          <w:rFonts w:ascii="Arial" w:hAnsi="Arial" w:cs="Arial"/>
          <w:color w:val="000000"/>
        </w:rPr>
        <w:t> </w:t>
      </w:r>
      <w:r w:rsidR="00047907" w:rsidRPr="00814A81">
        <w:rPr>
          <w:rFonts w:ascii="Arial" w:hAnsi="Arial" w:cs="Arial"/>
          <w:color w:val="000000"/>
        </w:rPr>
        <w:t xml:space="preserve">akcesoriami i licencją na czas nieokreślony. </w:t>
      </w:r>
      <w:r w:rsidR="00D34906" w:rsidRPr="00814A81">
        <w:rPr>
          <w:rFonts w:ascii="Arial" w:hAnsi="Arial" w:cs="Arial"/>
          <w:color w:val="000000"/>
        </w:rPr>
        <w:t>System poprzez oddziaływanie na strefę motoryczną, językową i emocjonalną pozwala prowadzić skuteczną terapię audio-psycho-lingwistyczną Akcesoria:</w:t>
      </w:r>
    </w:p>
    <w:p w14:paraId="533CB74E" w14:textId="77777777" w:rsidR="00D34906" w:rsidRPr="00814A81" w:rsidRDefault="00D34906" w:rsidP="005E0451">
      <w:pPr>
        <w:numPr>
          <w:ilvl w:val="0"/>
          <w:numId w:val="4"/>
        </w:numPr>
        <w:spacing w:before="100" w:beforeAutospacing="1" w:after="100" w:afterAutospacing="1" w:line="360" w:lineRule="auto"/>
        <w:ind w:left="567"/>
        <w:jc w:val="left"/>
        <w:rPr>
          <w:rFonts w:ascii="Arial" w:hAnsi="Arial" w:cs="Arial"/>
        </w:rPr>
      </w:pPr>
      <w:r w:rsidRPr="00814A81">
        <w:rPr>
          <w:rFonts w:ascii="Arial" w:hAnsi="Arial" w:cs="Arial"/>
          <w:b/>
          <w:bCs/>
        </w:rPr>
        <w:t>"</w:t>
      </w:r>
      <w:r w:rsidRPr="00814A81">
        <w:rPr>
          <w:rFonts w:ascii="Arial" w:hAnsi="Arial" w:cs="Arial"/>
        </w:rPr>
        <w:t>Gniotek" antystresowy 4 sztuki,</w:t>
      </w:r>
    </w:p>
    <w:p w14:paraId="5B51113D" w14:textId="77777777" w:rsidR="00D34906" w:rsidRPr="00814A81" w:rsidRDefault="00D34906" w:rsidP="005E0451">
      <w:pPr>
        <w:numPr>
          <w:ilvl w:val="0"/>
          <w:numId w:val="4"/>
        </w:numPr>
        <w:spacing w:before="100" w:beforeAutospacing="1" w:after="100" w:afterAutospacing="1" w:line="360" w:lineRule="auto"/>
        <w:ind w:left="567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Kula lub kostka "labirynt" do uspokojenia, ćwiczenia koncentracji oraz cierpliwości - 4 sztuki,</w:t>
      </w:r>
    </w:p>
    <w:p w14:paraId="500F2C33" w14:textId="77777777" w:rsidR="00D34906" w:rsidRPr="00814A81" w:rsidRDefault="00D34906" w:rsidP="005E0451">
      <w:pPr>
        <w:numPr>
          <w:ilvl w:val="0"/>
          <w:numId w:val="4"/>
        </w:numPr>
        <w:spacing w:before="100" w:beforeAutospacing="1" w:after="100" w:afterAutospacing="1" w:line="360" w:lineRule="auto"/>
        <w:ind w:left="567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Kula manipulacyjna z otworami do oznaczonymi kolorystycznie - 4 sztuki,</w:t>
      </w:r>
    </w:p>
    <w:p w14:paraId="711F6E9A" w14:textId="77777777" w:rsidR="00D34906" w:rsidRPr="00814A81" w:rsidRDefault="00D34906" w:rsidP="005E0451">
      <w:pPr>
        <w:numPr>
          <w:ilvl w:val="0"/>
          <w:numId w:val="4"/>
        </w:numPr>
        <w:spacing w:before="100" w:beforeAutospacing="1" w:after="100" w:afterAutospacing="1" w:line="360" w:lineRule="auto"/>
        <w:ind w:left="567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stałe wsparcie merytoryczne i techniczne,</w:t>
      </w:r>
    </w:p>
    <w:p w14:paraId="5DE2EE1F" w14:textId="77777777" w:rsidR="00D34906" w:rsidRPr="00814A81" w:rsidRDefault="00D34906" w:rsidP="005E0451">
      <w:pPr>
        <w:numPr>
          <w:ilvl w:val="0"/>
          <w:numId w:val="4"/>
        </w:numPr>
        <w:spacing w:before="100" w:beforeAutospacing="1" w:after="100" w:afterAutospacing="1" w:line="360" w:lineRule="auto"/>
        <w:ind w:left="567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wsparcie 24 godziny, 7 dni w tygodniu,</w:t>
      </w:r>
    </w:p>
    <w:p w14:paraId="65D615EB" w14:textId="77777777" w:rsidR="00D34906" w:rsidRPr="00814A81" w:rsidRDefault="00D34906" w:rsidP="005E0451">
      <w:pPr>
        <w:numPr>
          <w:ilvl w:val="0"/>
          <w:numId w:val="4"/>
        </w:numPr>
        <w:spacing w:before="100" w:beforeAutospacing="1" w:after="100" w:afterAutospacing="1" w:line="360" w:lineRule="auto"/>
        <w:ind w:left="567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zestawy pomocy terapeutycznych: wycinanki, malowanki, karty do gry, pisaki, farby i inne,</w:t>
      </w:r>
    </w:p>
    <w:p w14:paraId="6113BF79" w14:textId="77777777" w:rsidR="00D34906" w:rsidRPr="00814A81" w:rsidRDefault="00D34906" w:rsidP="005E0451">
      <w:pPr>
        <w:numPr>
          <w:ilvl w:val="0"/>
          <w:numId w:val="4"/>
        </w:numPr>
        <w:spacing w:before="100" w:beforeAutospacing="1" w:after="100" w:afterAutospacing="1" w:line="360" w:lineRule="auto"/>
        <w:ind w:left="567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lastRenderedPageBreak/>
        <w:t xml:space="preserve">akcesoria do utrzymywania czystości i dezynfekowania słuchawek oraz sprzętu </w:t>
      </w:r>
      <w:r w:rsidR="007C16EE">
        <w:rPr>
          <w:rFonts w:ascii="Arial" w:hAnsi="Arial" w:cs="Arial"/>
        </w:rPr>
        <w:t xml:space="preserve">- </w:t>
      </w:r>
      <w:r w:rsidRPr="00814A81">
        <w:rPr>
          <w:rFonts w:ascii="Arial" w:hAnsi="Arial" w:cs="Arial"/>
        </w:rPr>
        <w:t>2 zestawy.</w:t>
      </w:r>
    </w:p>
    <w:p w14:paraId="4DA55C66" w14:textId="77777777" w:rsidR="00D34906" w:rsidRPr="00814A81" w:rsidRDefault="00D34906" w:rsidP="00814A81">
      <w:pPr>
        <w:spacing w:before="100" w:beforeAutospacing="1" w:after="100" w:afterAutospacing="1" w:line="360" w:lineRule="auto"/>
        <w:ind w:left="0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Przeszkolenie dwóch osób z wyżej wymienionej diagnozy i terapii.</w:t>
      </w:r>
    </w:p>
    <w:p w14:paraId="5BD68DEB" w14:textId="77777777" w:rsidR="00FB246A" w:rsidRPr="00814A81" w:rsidRDefault="006653EB" w:rsidP="00814A81">
      <w:pPr>
        <w:spacing w:before="100" w:beforeAutospacing="1" w:after="100" w:afterAutospacing="1" w:line="36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14A81">
        <w:rPr>
          <w:rFonts w:ascii="Arial" w:hAnsi="Arial" w:cs="Arial"/>
        </w:rPr>
        <w:t>feruję wykonanie przedmiotu zamówienia za cenę:</w:t>
      </w:r>
    </w:p>
    <w:p w14:paraId="510F5A8B" w14:textId="77777777" w:rsidR="00FB246A" w:rsidRDefault="00000000" w:rsidP="00814A81">
      <w:pPr>
        <w:spacing w:before="100" w:beforeAutospacing="1" w:after="100" w:afterAutospacing="1" w:line="360" w:lineRule="auto"/>
        <w:ind w:left="0"/>
        <w:jc w:val="left"/>
        <w:rPr>
          <w:rFonts w:ascii="Arial" w:hAnsi="Arial" w:cs="Arial"/>
          <w:lang w:eastAsia="ar-SA"/>
        </w:rPr>
      </w:pPr>
      <w:r w:rsidRPr="00814A81">
        <w:rPr>
          <w:rFonts w:ascii="Arial" w:hAnsi="Arial" w:cs="Arial"/>
          <w:b/>
          <w:lang w:eastAsia="ar-SA"/>
        </w:rPr>
        <w:t xml:space="preserve">Część 1 – </w:t>
      </w:r>
      <w:r w:rsidR="00D34906" w:rsidRPr="00814A81">
        <w:rPr>
          <w:rFonts w:ascii="Arial" w:hAnsi="Arial" w:cs="Arial"/>
          <w:color w:val="000000"/>
        </w:rPr>
        <w:t xml:space="preserve">Sprzęt do diagnozy i terapii słuchowej dla maksymalnie 4 osób na różnych programach terapeutycznych w tym samym czasie, opartej na metodzie profesora Alfreda Tomatisa - 1 sztuka wraz z akcesoriami i licencją na czas nieokreślony oraz </w:t>
      </w:r>
      <w:r w:rsidR="00D34906" w:rsidRPr="00814A81">
        <w:rPr>
          <w:rFonts w:ascii="Arial" w:hAnsi="Arial" w:cs="Arial"/>
        </w:rPr>
        <w:t xml:space="preserve">przeszkoleniem dwóch osób z wyżej wymienionej </w:t>
      </w:r>
      <w:r w:rsidR="00D34906" w:rsidRPr="00F65BA1">
        <w:rPr>
          <w:rFonts w:ascii="Arial" w:hAnsi="Arial" w:cs="Arial"/>
        </w:rPr>
        <w:t>diagnozy i terapii</w:t>
      </w:r>
      <w:r w:rsidR="00F65BA1" w:rsidRPr="00F65BA1">
        <w:rPr>
          <w:rFonts w:ascii="Arial" w:hAnsi="Arial" w:cs="Arial"/>
          <w:lang w:eastAsia="ar-SA"/>
        </w:rPr>
        <w:t xml:space="preserve"> (</w:t>
      </w:r>
      <w:r w:rsidR="00F65BA1" w:rsidRPr="00F65BA1">
        <w:rPr>
          <w:rFonts w:ascii="Arial" w:hAnsi="Arial" w:cs="Arial"/>
        </w:rPr>
        <w:t>wykonawca wypełnia część 1 na którą składa ofertę</w:t>
      </w:r>
      <w:r w:rsidR="00F65BA1" w:rsidRPr="00F65BA1">
        <w:rPr>
          <w:rFonts w:ascii="Arial" w:hAnsi="Arial" w:cs="Arial"/>
          <w:lang w:eastAsia="ar-SA"/>
        </w:rPr>
        <w:t>):</w:t>
      </w:r>
    </w:p>
    <w:p w14:paraId="55116F18" w14:textId="77777777" w:rsidR="00F65BA1" w:rsidRDefault="00000000" w:rsidP="00A40113">
      <w:pPr>
        <w:tabs>
          <w:tab w:val="left" w:leader="dot" w:pos="5670"/>
        </w:tabs>
        <w:spacing w:before="100" w:beforeAutospacing="1" w:after="100" w:afterAutospacing="1" w:line="360" w:lineRule="auto"/>
        <w:ind w:left="0"/>
        <w:jc w:val="left"/>
        <w:rPr>
          <w:rFonts w:ascii="Arial" w:hAnsi="Arial" w:cs="Arial"/>
        </w:rPr>
      </w:pPr>
      <w:r w:rsidRPr="00814A81">
        <w:rPr>
          <w:rFonts w:ascii="Arial" w:hAnsi="Arial" w:cs="Arial"/>
          <w:bCs/>
        </w:rPr>
        <w:t>Cena jednostkowa netto:</w:t>
      </w:r>
      <w:r w:rsidR="00F65BA1" w:rsidRPr="00F65BA1">
        <w:rPr>
          <w:rFonts w:ascii="Arial" w:hAnsi="Arial" w:cs="Arial"/>
        </w:rPr>
        <w:t xml:space="preserve"> </w:t>
      </w:r>
      <w:r w:rsidR="00F65BA1" w:rsidRPr="007C249E">
        <w:rPr>
          <w:rFonts w:ascii="Arial" w:hAnsi="Arial" w:cs="Arial"/>
        </w:rPr>
        <w:tab/>
      </w:r>
      <w:r w:rsidR="00F65BA1">
        <w:rPr>
          <w:rFonts w:ascii="Arial" w:hAnsi="Arial" w:cs="Arial"/>
        </w:rPr>
        <w:t xml:space="preserve"> zł</w:t>
      </w:r>
    </w:p>
    <w:p w14:paraId="18DFDB71" w14:textId="1D6605EC" w:rsidR="00F65BA1" w:rsidRDefault="00F65BA1" w:rsidP="00A40113">
      <w:pPr>
        <w:tabs>
          <w:tab w:val="left" w:leader="dot" w:pos="5670"/>
          <w:tab w:val="left" w:pos="8789"/>
        </w:tabs>
        <w:spacing w:before="100" w:beforeAutospacing="1" w:after="100" w:afterAutospacing="1" w:line="360" w:lineRule="auto"/>
        <w:ind w:left="0"/>
        <w:jc w:val="left"/>
        <w:rPr>
          <w:rFonts w:ascii="Arial" w:hAnsi="Arial" w:cs="Arial"/>
        </w:rPr>
      </w:pPr>
      <w:r w:rsidRPr="00814A81">
        <w:rPr>
          <w:rFonts w:ascii="Arial" w:hAnsi="Arial" w:cs="Arial"/>
          <w:bCs/>
        </w:rPr>
        <w:t>Cena jednostkowa brutto</w:t>
      </w:r>
      <w:r>
        <w:rPr>
          <w:rFonts w:ascii="Arial" w:hAnsi="Arial" w:cs="Arial"/>
          <w:bCs/>
        </w:rPr>
        <w:t>:</w:t>
      </w:r>
      <w:r w:rsidRPr="00F65BA1">
        <w:rPr>
          <w:rFonts w:ascii="Arial" w:hAnsi="Arial" w:cs="Arial"/>
        </w:rPr>
        <w:t xml:space="preserve"> </w:t>
      </w:r>
      <w:r w:rsidR="00A40113" w:rsidRPr="007C24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zł</w:t>
      </w:r>
    </w:p>
    <w:p w14:paraId="5EF22ADB" w14:textId="77777777" w:rsidR="00F65BA1" w:rsidRDefault="00F65BA1" w:rsidP="00A40113">
      <w:pPr>
        <w:tabs>
          <w:tab w:val="left" w:leader="dot" w:pos="5670"/>
          <w:tab w:val="left" w:pos="8789"/>
        </w:tabs>
        <w:spacing w:before="100" w:beforeAutospacing="1" w:after="100" w:afterAutospacing="1" w:line="360" w:lineRule="auto"/>
        <w:ind w:left="0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Stawka podatku VAT</w:t>
      </w:r>
      <w:r>
        <w:rPr>
          <w:rFonts w:ascii="Arial" w:hAnsi="Arial" w:cs="Arial"/>
          <w:bCs/>
        </w:rPr>
        <w:t>:</w:t>
      </w:r>
      <w:r w:rsidRPr="00F65BA1">
        <w:rPr>
          <w:rFonts w:ascii="Arial" w:hAnsi="Arial" w:cs="Arial"/>
        </w:rPr>
        <w:t xml:space="preserve"> </w:t>
      </w:r>
      <w:r w:rsidRPr="007C24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zł</w:t>
      </w:r>
    </w:p>
    <w:p w14:paraId="0B63053A" w14:textId="77777777" w:rsidR="00F65BA1" w:rsidRDefault="00F65BA1" w:rsidP="00A40113">
      <w:pPr>
        <w:tabs>
          <w:tab w:val="left" w:leader="dot" w:pos="5670"/>
          <w:tab w:val="left" w:pos="8789"/>
        </w:tabs>
        <w:spacing w:before="100" w:beforeAutospacing="1" w:after="100" w:afterAutospacing="1" w:line="360" w:lineRule="auto"/>
        <w:ind w:left="0"/>
        <w:jc w:val="left"/>
        <w:rPr>
          <w:rFonts w:ascii="Arial" w:hAnsi="Arial" w:cs="Arial"/>
        </w:rPr>
      </w:pPr>
      <w:r w:rsidRPr="00814A81">
        <w:rPr>
          <w:rFonts w:ascii="Arial" w:hAnsi="Arial" w:cs="Arial"/>
          <w:bCs/>
        </w:rPr>
        <w:t>Cena brutto</w:t>
      </w:r>
      <w:r>
        <w:rPr>
          <w:rFonts w:ascii="Arial" w:hAnsi="Arial" w:cs="Arial"/>
          <w:bCs/>
        </w:rPr>
        <w:t>:</w:t>
      </w:r>
      <w:r w:rsidRPr="00F65BA1">
        <w:rPr>
          <w:rFonts w:ascii="Arial" w:hAnsi="Arial" w:cs="Arial"/>
        </w:rPr>
        <w:t xml:space="preserve"> </w:t>
      </w:r>
      <w:r w:rsidRPr="007C24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zł</w:t>
      </w:r>
    </w:p>
    <w:p w14:paraId="70CC4A99" w14:textId="20570DD1" w:rsidR="00FB246A" w:rsidRPr="00A47B83" w:rsidRDefault="00000000" w:rsidP="00A47B83">
      <w:pPr>
        <w:pStyle w:val="Nagwek2"/>
        <w:suppressAutoHyphens w:val="0"/>
        <w:spacing w:before="240" w:after="240"/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</w:pPr>
      <w:r w:rsidRPr="00A47B83"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  <w:t>O</w:t>
      </w:r>
      <w:r w:rsidR="006E0AE4">
        <w:rPr>
          <w:rFonts w:ascii="Tahoma" w:eastAsia="Comic Sans MS" w:hAnsi="Tahoma" w:cs="Times New Roman"/>
          <w:bCs w:val="0"/>
          <w:color w:val="385623"/>
          <w:sz w:val="32"/>
          <w:szCs w:val="26"/>
          <w:lang w:eastAsia="en-US" w:bidi="ar-SA"/>
        </w:rPr>
        <w:t>świadczenia</w:t>
      </w:r>
    </w:p>
    <w:p w14:paraId="6856C930" w14:textId="77777777" w:rsidR="00FB246A" w:rsidRPr="00814A81" w:rsidRDefault="00000000" w:rsidP="008A5D80">
      <w:pPr>
        <w:numPr>
          <w:ilvl w:val="0"/>
          <w:numId w:val="3"/>
        </w:numPr>
        <w:tabs>
          <w:tab w:val="clear" w:pos="0"/>
          <w:tab w:val="num" w:pos="426"/>
          <w:tab w:val="left" w:pos="567"/>
        </w:tabs>
        <w:spacing w:before="100" w:beforeAutospacing="1" w:after="100" w:afterAutospacing="1" w:line="360" w:lineRule="auto"/>
        <w:ind w:left="426" w:hanging="426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Oświadczam, że zdobyłem konieczne informacje niezbędne do właściwego wykonania zamówienia.</w:t>
      </w:r>
    </w:p>
    <w:p w14:paraId="64712F25" w14:textId="77777777" w:rsidR="00FB246A" w:rsidRPr="00814A81" w:rsidRDefault="00000000" w:rsidP="008A5D80">
      <w:pPr>
        <w:numPr>
          <w:ilvl w:val="0"/>
          <w:numId w:val="3"/>
        </w:numPr>
        <w:tabs>
          <w:tab w:val="clear" w:pos="0"/>
          <w:tab w:val="num" w:pos="426"/>
          <w:tab w:val="left" w:pos="567"/>
        </w:tabs>
        <w:spacing w:before="100" w:beforeAutospacing="1" w:after="100" w:afterAutospacing="1" w:line="360" w:lineRule="auto"/>
        <w:ind w:left="426" w:hanging="426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Oświadczam, że zobowiązuję się w przypadku wybrania naszej oferty, do zawarcia umowy na warunkach określonych przez Zamawiającego.</w:t>
      </w:r>
    </w:p>
    <w:p w14:paraId="652A902E" w14:textId="77777777" w:rsidR="00FB246A" w:rsidRPr="00814A81" w:rsidRDefault="00000000" w:rsidP="008A5D80">
      <w:pPr>
        <w:numPr>
          <w:ilvl w:val="0"/>
          <w:numId w:val="3"/>
        </w:numPr>
        <w:tabs>
          <w:tab w:val="clear" w:pos="0"/>
          <w:tab w:val="num" w:pos="426"/>
          <w:tab w:val="left" w:pos="567"/>
        </w:tabs>
        <w:spacing w:before="100" w:beforeAutospacing="1" w:after="100" w:afterAutospacing="1" w:line="360" w:lineRule="auto"/>
        <w:ind w:left="426" w:hanging="426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Oświadczam, że przyjmuję warunki realizacji zamówienia określone w</w:t>
      </w:r>
      <w:r w:rsidR="00814A81">
        <w:rPr>
          <w:rFonts w:ascii="Arial" w:hAnsi="Arial" w:cs="Arial"/>
        </w:rPr>
        <w:t> </w:t>
      </w:r>
      <w:r w:rsidRPr="00814A81">
        <w:rPr>
          <w:rFonts w:ascii="Arial" w:hAnsi="Arial" w:cs="Arial"/>
        </w:rPr>
        <w:t>zapytaniu ofertowym.</w:t>
      </w:r>
    </w:p>
    <w:p w14:paraId="2CEA2A93" w14:textId="77777777" w:rsidR="00FB246A" w:rsidRPr="00814A81" w:rsidRDefault="00000000" w:rsidP="008A5D80">
      <w:pPr>
        <w:numPr>
          <w:ilvl w:val="0"/>
          <w:numId w:val="3"/>
        </w:numPr>
        <w:tabs>
          <w:tab w:val="clear" w:pos="0"/>
          <w:tab w:val="num" w:pos="426"/>
          <w:tab w:val="left" w:pos="567"/>
        </w:tabs>
        <w:spacing w:before="100" w:beforeAutospacing="1" w:after="100" w:afterAutospacing="1" w:line="360" w:lineRule="auto"/>
        <w:ind w:left="426" w:hanging="426"/>
        <w:jc w:val="left"/>
        <w:rPr>
          <w:rFonts w:ascii="Arial" w:hAnsi="Arial" w:cs="Arial"/>
        </w:rPr>
      </w:pPr>
      <w:r w:rsidRPr="00814A81">
        <w:rPr>
          <w:rFonts w:ascii="Arial" w:hAnsi="Arial" w:cs="Arial"/>
        </w:rPr>
        <w:t>Jestem związany złożoną ofertą przez okres 30 dni od dnia składania ofert.</w:t>
      </w:r>
    </w:p>
    <w:p w14:paraId="2E701887" w14:textId="77777777" w:rsidR="00A71E92" w:rsidRPr="00A71E92" w:rsidRDefault="00A71E92" w:rsidP="00440E55">
      <w:pPr>
        <w:tabs>
          <w:tab w:val="left" w:leader="dot" w:pos="6237"/>
        </w:tabs>
        <w:spacing w:before="360" w:after="100" w:afterAutospacing="1" w:line="600" w:lineRule="auto"/>
        <w:ind w:left="0"/>
        <w:jc w:val="left"/>
        <w:rPr>
          <w:rFonts w:ascii="Arial" w:hAnsi="Arial" w:cs="Arial"/>
        </w:rPr>
      </w:pPr>
      <w:r w:rsidRPr="00A71E92">
        <w:rPr>
          <w:rFonts w:ascii="Arial" w:hAnsi="Arial" w:cs="Arial"/>
        </w:rPr>
        <w:t xml:space="preserve">Miejscowość: </w:t>
      </w:r>
      <w:r w:rsidRPr="00A71E92">
        <w:rPr>
          <w:rFonts w:ascii="Arial" w:hAnsi="Arial" w:cs="Arial"/>
        </w:rPr>
        <w:tab/>
      </w:r>
    </w:p>
    <w:p w14:paraId="1D69C5B1" w14:textId="77777777" w:rsidR="00FB246A" w:rsidRPr="00A71E92" w:rsidRDefault="00A71E92" w:rsidP="00965882">
      <w:pPr>
        <w:tabs>
          <w:tab w:val="left" w:leader="dot" w:pos="6237"/>
        </w:tabs>
        <w:spacing w:before="100" w:beforeAutospacing="1" w:after="100" w:afterAutospacing="1" w:line="600" w:lineRule="auto"/>
        <w:ind w:left="0"/>
        <w:jc w:val="left"/>
        <w:rPr>
          <w:rFonts w:ascii="Arial" w:hAnsi="Arial" w:cs="Arial"/>
        </w:rPr>
      </w:pPr>
      <w:r w:rsidRPr="00A71E92">
        <w:rPr>
          <w:rFonts w:ascii="Arial" w:hAnsi="Arial" w:cs="Arial"/>
        </w:rPr>
        <w:t xml:space="preserve">Dnia: </w:t>
      </w:r>
      <w:r w:rsidRPr="00A71E92">
        <w:rPr>
          <w:rFonts w:ascii="Arial" w:hAnsi="Arial" w:cs="Arial"/>
        </w:rPr>
        <w:tab/>
      </w:r>
    </w:p>
    <w:p w14:paraId="7DD1D82F" w14:textId="77777777" w:rsidR="00766F99" w:rsidRPr="00A71E92" w:rsidRDefault="00A71E92" w:rsidP="00965882">
      <w:pPr>
        <w:tabs>
          <w:tab w:val="left" w:leader="dot" w:pos="9072"/>
        </w:tabs>
        <w:spacing w:before="100" w:beforeAutospacing="1" w:after="100" w:afterAutospacing="1" w:line="600" w:lineRule="auto"/>
        <w:ind w:left="0"/>
        <w:jc w:val="left"/>
        <w:rPr>
          <w:rFonts w:ascii="Arial" w:hAnsi="Arial" w:cs="Arial"/>
        </w:rPr>
      </w:pPr>
      <w:r w:rsidRPr="00A71E92">
        <w:rPr>
          <w:rFonts w:ascii="Arial" w:hAnsi="Arial" w:cs="Arial"/>
        </w:rPr>
        <w:t>Podpis i pieczęć osoby upoważnionej</w:t>
      </w:r>
      <w:r>
        <w:rPr>
          <w:rFonts w:ascii="Arial" w:hAnsi="Arial" w:cs="Arial"/>
        </w:rPr>
        <w:t xml:space="preserve">: </w:t>
      </w:r>
      <w:r w:rsidRPr="00A71E92">
        <w:rPr>
          <w:rFonts w:ascii="Arial" w:hAnsi="Arial" w:cs="Arial"/>
        </w:rPr>
        <w:tab/>
      </w:r>
    </w:p>
    <w:sectPr w:rsidR="00766F99" w:rsidRPr="00A71E92" w:rsidSect="0081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04FEE" w14:textId="77777777" w:rsidR="00607B5C" w:rsidRDefault="00607B5C">
      <w:r>
        <w:separator/>
      </w:r>
    </w:p>
  </w:endnote>
  <w:endnote w:type="continuationSeparator" w:id="0">
    <w:p w14:paraId="61926435" w14:textId="77777777" w:rsidR="00607B5C" w:rsidRDefault="006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420F9" w14:textId="77777777" w:rsidR="00607B5C" w:rsidRDefault="00607B5C">
      <w:r>
        <w:separator/>
      </w:r>
    </w:p>
  </w:footnote>
  <w:footnote w:type="continuationSeparator" w:id="0">
    <w:p w14:paraId="252C4255" w14:textId="77777777" w:rsidR="00607B5C" w:rsidRDefault="0060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EC437E0"/>
    <w:multiLevelType w:val="hybridMultilevel"/>
    <w:tmpl w:val="BAF0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158"/>
    <w:multiLevelType w:val="hybridMultilevel"/>
    <w:tmpl w:val="D4926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94619">
    <w:abstractNumId w:val="0"/>
  </w:num>
  <w:num w:numId="2" w16cid:durableId="2025277006">
    <w:abstractNumId w:val="1"/>
  </w:num>
  <w:num w:numId="3" w16cid:durableId="1685667545">
    <w:abstractNumId w:val="2"/>
  </w:num>
  <w:num w:numId="4" w16cid:durableId="1325473265">
    <w:abstractNumId w:val="4"/>
  </w:num>
  <w:num w:numId="5" w16cid:durableId="1867519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34"/>
    <w:rsid w:val="00047907"/>
    <w:rsid w:val="00047DC3"/>
    <w:rsid w:val="000A73FA"/>
    <w:rsid w:val="000E6C33"/>
    <w:rsid w:val="001537D5"/>
    <w:rsid w:val="00171E83"/>
    <w:rsid w:val="00222A3F"/>
    <w:rsid w:val="0023515E"/>
    <w:rsid w:val="00280A42"/>
    <w:rsid w:val="00336D05"/>
    <w:rsid w:val="00423CB5"/>
    <w:rsid w:val="00440E55"/>
    <w:rsid w:val="004B189C"/>
    <w:rsid w:val="004F298C"/>
    <w:rsid w:val="005C3DD5"/>
    <w:rsid w:val="005C720F"/>
    <w:rsid w:val="005E0451"/>
    <w:rsid w:val="00607B5C"/>
    <w:rsid w:val="006264DE"/>
    <w:rsid w:val="006653EB"/>
    <w:rsid w:val="00693CD5"/>
    <w:rsid w:val="006E0AE4"/>
    <w:rsid w:val="00765F04"/>
    <w:rsid w:val="00766F99"/>
    <w:rsid w:val="007C16EE"/>
    <w:rsid w:val="007C19AE"/>
    <w:rsid w:val="007C249E"/>
    <w:rsid w:val="007C5556"/>
    <w:rsid w:val="00812219"/>
    <w:rsid w:val="00814A81"/>
    <w:rsid w:val="00861522"/>
    <w:rsid w:val="00871AD3"/>
    <w:rsid w:val="008A5D80"/>
    <w:rsid w:val="008B1134"/>
    <w:rsid w:val="009148D7"/>
    <w:rsid w:val="00934D6E"/>
    <w:rsid w:val="00965882"/>
    <w:rsid w:val="009B2F4F"/>
    <w:rsid w:val="00A40113"/>
    <w:rsid w:val="00A47B83"/>
    <w:rsid w:val="00A71E92"/>
    <w:rsid w:val="00A9058C"/>
    <w:rsid w:val="00A906D1"/>
    <w:rsid w:val="00AA11C2"/>
    <w:rsid w:val="00B428D3"/>
    <w:rsid w:val="00BE200B"/>
    <w:rsid w:val="00D34906"/>
    <w:rsid w:val="00D50F8C"/>
    <w:rsid w:val="00D946F8"/>
    <w:rsid w:val="00F65BA1"/>
    <w:rsid w:val="00FB246A"/>
    <w:rsid w:val="00FE7F7B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BCC36A"/>
  <w15:chartTrackingRefBased/>
  <w15:docId w15:val="{BF3F20E3-296A-477F-85B0-A61E997F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="284"/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ind w:left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93CD5"/>
    <w:pPr>
      <w:keepNext/>
      <w:keepLines/>
      <w:spacing w:after="120" w:line="360" w:lineRule="auto"/>
      <w:ind w:left="0"/>
      <w:jc w:val="left"/>
      <w:outlineLvl w:val="1"/>
    </w:pPr>
    <w:rPr>
      <w:rFonts w:ascii="Arial" w:hAnsi="Arial" w:cs="Arial"/>
      <w:b/>
      <w:bCs/>
      <w:color w:val="1F3864"/>
      <w:kern w:val="2"/>
      <w:lang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2"/>
      <w:szCs w:val="22"/>
    </w:rPr>
  </w:style>
  <w:style w:type="character" w:customStyle="1" w:styleId="WW8Num2z0">
    <w:name w:val="WW8Num2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Arial" w:hAnsi="Times New Roman" w:cs="Times New Roman" w:hint="default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Wingdings" w:hAnsi="Wingdings" w:cs="Arial"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eastAsia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lang w:eastAsia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eastAsia="ar-S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FF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1Znak">
    <w:name w:val="Nagłówek 1 Znak"/>
    <w:uiPriority w:val="9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PunktyZnak">
    <w:name w:val="Punk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Pr>
      <w:color w:val="0000CD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WW-Znakiprzypiswdolnych">
    <w:name w:val="WW-Znaki przypisów dolnych"/>
    <w:rPr>
      <w:vertAlign w:val="superscript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pPr>
      <w:autoSpaceDE w:val="0"/>
      <w:jc w:val="center"/>
    </w:pPr>
    <w:rPr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line="360" w:lineRule="auto"/>
    </w:pPr>
  </w:style>
  <w:style w:type="paragraph" w:styleId="Podtytu">
    <w:name w:val="Subtitle"/>
    <w:basedOn w:val="Normalny"/>
    <w:next w:val="Tekstpodstawow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Normalny"/>
    <w:pPr>
      <w:spacing w:before="120" w:after="120"/>
      <w:ind w:hanging="284"/>
    </w:pPr>
    <w:rPr>
      <w:rFonts w:ascii="Optima" w:hAnsi="Optima" w:cs="Optima"/>
      <w:sz w:val="22"/>
      <w:szCs w:val="22"/>
      <w:lang w:val="en-GB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120"/>
      <w:ind w:hanging="284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242" w:lineRule="exact"/>
      <w:ind w:left="0" w:hanging="979"/>
    </w:pPr>
    <w:rPr>
      <w:rFonts w:ascii="Verdana" w:hAnsi="Verdana" w:cs="Verdana"/>
    </w:rPr>
  </w:style>
  <w:style w:type="paragraph" w:customStyle="1" w:styleId="Punkty">
    <w:name w:val="Punkty"/>
    <w:basedOn w:val="Normalny"/>
    <w:pPr>
      <w:autoSpaceDE w:val="0"/>
      <w:spacing w:before="60" w:line="276" w:lineRule="auto"/>
      <w:ind w:left="502" w:hanging="36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</w:style>
  <w:style w:type="paragraph" w:customStyle="1" w:styleId="WW-Tekstpodstawowy2">
    <w:name w:val="WW-Tekst podstawowy 2"/>
    <w:basedOn w:val="Normalny"/>
    <w:pPr>
      <w:widowControl w:val="0"/>
      <w:autoSpaceDE w:val="0"/>
      <w:ind w:left="0"/>
      <w:jc w:val="left"/>
    </w:pPr>
    <w:rPr>
      <w:rFonts w:ascii="Tahoma" w:hAnsi="Tahoma" w:cs="Tahoma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93CD5"/>
    <w:rPr>
      <w:rFonts w:ascii="Arial" w:hAnsi="Arial" w:cs="Arial"/>
      <w:b/>
      <w:bCs/>
      <w:color w:val="1F3864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14D6-CC0F-44AA-AD14-2B843C5B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oferty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oferty</dc:title>
  <dc:subject/>
  <dc:creator>Aneta Grochala;Agnieszka Nowicz-Chojnacka</dc:creator>
  <cp:keywords>Załącznik nr 1 – Formularz oferty</cp:keywords>
  <cp:lastModifiedBy>Marta Mrozikowska-Krych</cp:lastModifiedBy>
  <cp:revision>4</cp:revision>
  <cp:lastPrinted>2022-10-10T13:37:00Z</cp:lastPrinted>
  <dcterms:created xsi:type="dcterms:W3CDTF">2024-11-28T18:02:00Z</dcterms:created>
  <dcterms:modified xsi:type="dcterms:W3CDTF">2024-11-28T18:32:00Z</dcterms:modified>
</cp:coreProperties>
</file>