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61" w:rsidRDefault="00454E61" w:rsidP="00454E61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54E61" w:rsidRPr="00454E61" w:rsidRDefault="00454E61" w:rsidP="00454E6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4E61" w:rsidRDefault="00454E61" w:rsidP="00454E6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1EBB" w:rsidRPr="00454E61" w:rsidRDefault="00454E61" w:rsidP="006E1EB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E0B">
        <w:rPr>
          <w:rFonts w:ascii="Times New Roman" w:hAnsi="Times New Roman" w:cs="Times New Roman"/>
          <w:b/>
          <w:bCs/>
          <w:sz w:val="24"/>
          <w:szCs w:val="24"/>
          <w:u w:val="single"/>
        </w:rPr>
        <w:t>Udział w programach, projektach.</w:t>
      </w:r>
      <w:r w:rsidR="006E1E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E1EBB" w:rsidRPr="00454E61">
        <w:rPr>
          <w:rFonts w:ascii="Times New Roman" w:hAnsi="Times New Roman" w:cs="Times New Roman"/>
          <w:b/>
          <w:sz w:val="24"/>
          <w:szCs w:val="24"/>
          <w:u w:val="single"/>
        </w:rPr>
        <w:t>2016-17</w:t>
      </w:r>
    </w:p>
    <w:p w:rsidR="00454E61" w:rsidRPr="007A5E0B" w:rsidRDefault="00454E61" w:rsidP="00454E61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54E61" w:rsidRPr="007A5E0B" w:rsidRDefault="00454E61" w:rsidP="00454E61">
      <w:pPr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A5E0B">
        <w:rPr>
          <w:rFonts w:ascii="Times New Roman" w:hAnsi="Times New Roman" w:cs="Times New Roman"/>
          <w:sz w:val="24"/>
          <w:szCs w:val="24"/>
        </w:rPr>
        <w:t>. Ogólnopolski Program  ,, Czas  na  zdrowie” pod hasłem „Aktywnie po zdrowie”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E61" w:rsidRDefault="00454E61" w:rsidP="00454E6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Ogólnopolski program edukacyjny „Zbieraj baterie” (prowadzono zajęcia, zebrano i wysłano 107kg baterii).</w:t>
      </w:r>
    </w:p>
    <w:p w:rsidR="00454E61" w:rsidRDefault="00454E61" w:rsidP="00454E6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Ogólnopolski program „Prawa pacjenta” (Zajęcia prowadzone przez przedstawiciela Biura Rzecznika Praw Dziecka na temat „Prawa Pacjenta-a co to takiego?”)</w:t>
      </w:r>
    </w:p>
    <w:p w:rsidR="00454E61" w:rsidRPr="00230F66" w:rsidRDefault="00454E61" w:rsidP="00454E6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Ogólnopolski program edukacyjny „Moje miasto bez elektrośmieci” (m.in. zajęcia ekologiczne, przedstawienie teatralne dzień Zbiórki ZSEE – zebrano 4 tony elektrośmieci)</w:t>
      </w:r>
    </w:p>
    <w:p w:rsidR="00454E61" w:rsidRDefault="00454E61" w:rsidP="00454E6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5E0B">
        <w:rPr>
          <w:rFonts w:ascii="Times New Roman" w:hAnsi="Times New Roman" w:cs="Times New Roman"/>
          <w:sz w:val="24"/>
          <w:szCs w:val="24"/>
        </w:rPr>
        <w:t>5. Program badawczy „Lepsza szkoła” prowadzony przez GWO – cykl testów z matematyki i języka polskiego, wyniki szkoły na tle wyników ogólnopolskich, analiza wiedzy umiejętności dla każdego dziecka, przygotowanie do sprawdzianu.</w:t>
      </w:r>
    </w:p>
    <w:p w:rsidR="00454E61" w:rsidRDefault="00454E61" w:rsidP="00454E6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Projekt Fundacji Marcina Gortata „Sportowa drużyna Marcina Gortata MG13” (dodatkowe zajęcia sportowe dla dzieci, pozyskanie sprzętu sportowego).</w:t>
      </w:r>
    </w:p>
    <w:p w:rsidR="00454E61" w:rsidRDefault="00454E61" w:rsidP="00454E6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Program profilaktyczny „Dzieciństwo bez próchnicy” (program skierowany do dzieci przedszkolnych i ich rodziców – dbanie o higienę jamy ustnej przez cały rok, zajęcia tematyczne).</w:t>
      </w:r>
    </w:p>
    <w:p w:rsidR="00454E61" w:rsidRPr="007A5E0B" w:rsidRDefault="00454E61" w:rsidP="00454E6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Ogólnopolski program „Kubusiowi Przyjaciele Natury” (zajęcia o tematyce ekologicznej i prozdrowotnej).</w:t>
      </w:r>
    </w:p>
    <w:p w:rsidR="00454E61" w:rsidRDefault="00454E61" w:rsidP="00454E6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4E61" w:rsidRDefault="00454E61" w:rsidP="00454E6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4E61" w:rsidRPr="006854E3" w:rsidRDefault="00454E61" w:rsidP="00454E61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D59EF" w:rsidRDefault="006D59EF"/>
    <w:sectPr w:rsidR="006D59EF" w:rsidSect="006D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67A"/>
    <w:multiLevelType w:val="hybridMultilevel"/>
    <w:tmpl w:val="CE0C1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1"/>
    <w:rsid w:val="00454E61"/>
    <w:rsid w:val="00632745"/>
    <w:rsid w:val="006D59EF"/>
    <w:rsid w:val="006E1EBB"/>
    <w:rsid w:val="0083054D"/>
    <w:rsid w:val="008E0FA6"/>
    <w:rsid w:val="00A40F49"/>
    <w:rsid w:val="00A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6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6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spwodzinprywatny</dc:creator>
  <cp:lastModifiedBy>Gosia</cp:lastModifiedBy>
  <cp:revision>2</cp:revision>
  <dcterms:created xsi:type="dcterms:W3CDTF">2017-12-13T17:00:00Z</dcterms:created>
  <dcterms:modified xsi:type="dcterms:W3CDTF">2017-12-13T17:00:00Z</dcterms:modified>
</cp:coreProperties>
</file>