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57E" w:rsidRDefault="0045157E" w:rsidP="007448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157E" w:rsidRDefault="0045157E" w:rsidP="007448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48F1" w:rsidRDefault="007448F1" w:rsidP="007448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52BA">
        <w:rPr>
          <w:rFonts w:ascii="Times New Roman" w:hAnsi="Times New Roman" w:cs="Times New Roman"/>
          <w:b/>
          <w:sz w:val="32"/>
          <w:szCs w:val="32"/>
        </w:rPr>
        <w:t xml:space="preserve">Harmonogram </w:t>
      </w:r>
    </w:p>
    <w:p w:rsidR="007448F1" w:rsidRPr="0045157E" w:rsidRDefault="007448F1" w:rsidP="004515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452BA">
        <w:rPr>
          <w:rFonts w:ascii="Times New Roman" w:hAnsi="Times New Roman" w:cs="Times New Roman"/>
          <w:b/>
          <w:sz w:val="32"/>
          <w:szCs w:val="32"/>
        </w:rPr>
        <w:t>konkursu</w:t>
      </w:r>
      <w:proofErr w:type="gramEnd"/>
      <w:r w:rsidRPr="00B452BA">
        <w:rPr>
          <w:rFonts w:ascii="Times New Roman" w:hAnsi="Times New Roman" w:cs="Times New Roman"/>
          <w:b/>
          <w:sz w:val="32"/>
          <w:szCs w:val="32"/>
        </w:rPr>
        <w:t xml:space="preserve"> poetyckiego „Barwy ojczyste”</w:t>
      </w:r>
    </w:p>
    <w:p w:rsidR="007448F1" w:rsidRDefault="007448F1" w:rsidP="007448F1">
      <w:pPr>
        <w:spacing w:after="360"/>
        <w:jc w:val="both"/>
        <w:rPr>
          <w:rFonts w:ascii="Times New Roman" w:hAnsi="Times New Roman" w:cs="Times New Roman"/>
          <w:sz w:val="28"/>
          <w:szCs w:val="28"/>
        </w:rPr>
      </w:pPr>
    </w:p>
    <w:p w:rsidR="007448F1" w:rsidRDefault="00106580" w:rsidP="007448F1">
      <w:pPr>
        <w:pStyle w:val="Akapitzlist"/>
        <w:numPr>
          <w:ilvl w:val="0"/>
          <w:numId w:val="1"/>
        </w:numPr>
        <w:spacing w:after="3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15</w:t>
      </w:r>
      <w:r w:rsidR="007448F1">
        <w:rPr>
          <w:rFonts w:ascii="Times New Roman" w:hAnsi="Times New Roman" w:cs="Times New Roman"/>
          <w:b/>
          <w:sz w:val="28"/>
          <w:szCs w:val="28"/>
        </w:rPr>
        <w:t xml:space="preserve"> marca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7448F1" w:rsidRPr="0097538C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7448F1">
        <w:rPr>
          <w:rFonts w:ascii="Times New Roman" w:hAnsi="Times New Roman" w:cs="Times New Roman"/>
          <w:sz w:val="28"/>
          <w:szCs w:val="28"/>
        </w:rPr>
        <w:t xml:space="preserve"> – ogłoszenie konkursu, dostarczenie regulaminów do szkół.</w:t>
      </w:r>
    </w:p>
    <w:p w:rsidR="007448F1" w:rsidRDefault="00106580" w:rsidP="007448F1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30 kwietnia 2019</w:t>
      </w:r>
      <w:r w:rsidR="004515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5157E">
        <w:rPr>
          <w:rFonts w:ascii="Times New Roman" w:hAnsi="Times New Roman" w:cs="Times New Roman"/>
          <w:b/>
          <w:sz w:val="28"/>
          <w:szCs w:val="28"/>
        </w:rPr>
        <w:t>r</w:t>
      </w:r>
      <w:r w:rsidR="007448F1" w:rsidRPr="0097538C">
        <w:rPr>
          <w:rFonts w:ascii="Times New Roman" w:hAnsi="Times New Roman" w:cs="Times New Roman"/>
          <w:b/>
          <w:sz w:val="28"/>
          <w:szCs w:val="28"/>
        </w:rPr>
        <w:t>.</w:t>
      </w:r>
      <w:r w:rsidR="007448F1">
        <w:rPr>
          <w:rFonts w:ascii="Times New Roman" w:hAnsi="Times New Roman" w:cs="Times New Roman"/>
          <w:sz w:val="28"/>
          <w:szCs w:val="28"/>
        </w:rPr>
        <w:t xml:space="preserve"> -  zbieranie</w:t>
      </w:r>
      <w:proofErr w:type="gramEnd"/>
      <w:r w:rsidR="007448F1">
        <w:rPr>
          <w:rFonts w:ascii="Times New Roman" w:hAnsi="Times New Roman" w:cs="Times New Roman"/>
          <w:sz w:val="28"/>
          <w:szCs w:val="28"/>
        </w:rPr>
        <w:t xml:space="preserve"> i segregowanie prac uczestników.</w:t>
      </w:r>
    </w:p>
    <w:p w:rsidR="007448F1" w:rsidRDefault="00106580" w:rsidP="007448F1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6</w:t>
      </w:r>
      <w:r w:rsidR="007448F1" w:rsidRPr="0097538C">
        <w:rPr>
          <w:rFonts w:ascii="Times New Roman" w:hAnsi="Times New Roman" w:cs="Times New Roman"/>
          <w:b/>
          <w:sz w:val="28"/>
          <w:szCs w:val="28"/>
        </w:rPr>
        <w:t xml:space="preserve"> maja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744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8F1" w:rsidRPr="0097538C">
        <w:rPr>
          <w:rFonts w:ascii="Times New Roman" w:hAnsi="Times New Roman" w:cs="Times New Roman"/>
          <w:b/>
          <w:sz w:val="28"/>
          <w:szCs w:val="28"/>
        </w:rPr>
        <w:t>r.</w:t>
      </w:r>
      <w:r w:rsidR="007448F1">
        <w:rPr>
          <w:rFonts w:ascii="Times New Roman" w:hAnsi="Times New Roman" w:cs="Times New Roman"/>
          <w:sz w:val="28"/>
          <w:szCs w:val="28"/>
        </w:rPr>
        <w:t xml:space="preserve"> – powołanie komisji konkursu, wyłonienie zwycięzców.</w:t>
      </w:r>
    </w:p>
    <w:p w:rsidR="007448F1" w:rsidRPr="00B452BA" w:rsidRDefault="00106580" w:rsidP="007448F1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31</w:t>
      </w:r>
      <w:r w:rsidR="007448F1" w:rsidRPr="0097538C">
        <w:rPr>
          <w:rFonts w:ascii="Times New Roman" w:hAnsi="Times New Roman" w:cs="Times New Roman"/>
          <w:b/>
          <w:sz w:val="28"/>
          <w:szCs w:val="28"/>
        </w:rPr>
        <w:t xml:space="preserve"> maja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7448F1" w:rsidRPr="0097538C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="007448F1">
        <w:rPr>
          <w:rFonts w:ascii="Times New Roman" w:hAnsi="Times New Roman" w:cs="Times New Roman"/>
          <w:sz w:val="28"/>
          <w:szCs w:val="28"/>
        </w:rPr>
        <w:t>. - finał i podsumowanie, rozdanie nagród.</w:t>
      </w:r>
    </w:p>
    <w:p w:rsidR="00C76BD2" w:rsidRDefault="00C76BD2"/>
    <w:sectPr w:rsidR="00C76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093"/>
    <w:multiLevelType w:val="hybridMultilevel"/>
    <w:tmpl w:val="58D8B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F1"/>
    <w:rsid w:val="00106580"/>
    <w:rsid w:val="0045157E"/>
    <w:rsid w:val="005B3CB1"/>
    <w:rsid w:val="007448F1"/>
    <w:rsid w:val="00C7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37E54-7716-4050-BB5E-0CF18095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8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6</cp:revision>
  <cp:lastPrinted>2019-02-21T11:08:00Z</cp:lastPrinted>
  <dcterms:created xsi:type="dcterms:W3CDTF">2018-03-07T09:24:00Z</dcterms:created>
  <dcterms:modified xsi:type="dcterms:W3CDTF">2019-02-21T11:08:00Z</dcterms:modified>
</cp:coreProperties>
</file>