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65" w:rsidRDefault="000D1865"/>
    <w:p w:rsidR="00DF2911" w:rsidRDefault="00DF2911" w:rsidP="00DF2911">
      <w:pPr>
        <w:jc w:val="center"/>
        <w:rPr>
          <w:rFonts w:ascii="Ubuntu" w:hAnsi="Ubuntu"/>
          <w:b/>
          <w:noProof/>
          <w:sz w:val="44"/>
          <w:szCs w:val="44"/>
        </w:rPr>
      </w:pPr>
    </w:p>
    <w:p w:rsidR="00DF2911" w:rsidRDefault="00DF2911" w:rsidP="00DF2911">
      <w:pPr>
        <w:jc w:val="center"/>
        <w:rPr>
          <w:rFonts w:ascii="Ubuntu" w:hAnsi="Ubuntu"/>
          <w:b/>
          <w:noProof/>
          <w:sz w:val="44"/>
          <w:szCs w:val="44"/>
        </w:rPr>
      </w:pPr>
      <w:bookmarkStart w:id="0" w:name="_GoBack"/>
      <w:bookmarkEnd w:id="0"/>
    </w:p>
    <w:p w:rsidR="00DF2911" w:rsidRDefault="00DF2911" w:rsidP="00DF2911">
      <w:pPr>
        <w:jc w:val="center"/>
        <w:rPr>
          <w:rFonts w:ascii="Ubuntu" w:hAnsi="Ubuntu"/>
          <w:b/>
          <w:noProof/>
          <w:sz w:val="44"/>
          <w:szCs w:val="44"/>
        </w:rPr>
      </w:pPr>
      <w:r>
        <w:rPr>
          <w:rFonts w:ascii="Ubuntu" w:hAnsi="Ubuntu"/>
          <w:b/>
          <w:noProof/>
          <w:sz w:val="44"/>
          <w:szCs w:val="44"/>
        </w:rPr>
        <w:t>Mobilność</w:t>
      </w:r>
      <w:r w:rsidRPr="00705B64">
        <w:rPr>
          <w:rFonts w:ascii="Ubuntu" w:hAnsi="Ubuntu"/>
          <w:b/>
          <w:noProof/>
          <w:sz w:val="44"/>
          <w:szCs w:val="44"/>
        </w:rPr>
        <w:t xml:space="preserve"> kadry edukacji szkolnej</w:t>
      </w:r>
    </w:p>
    <w:p w:rsidR="00DF2911" w:rsidRPr="00705B64" w:rsidRDefault="00DF2911" w:rsidP="00DF2911">
      <w:pPr>
        <w:jc w:val="center"/>
        <w:rPr>
          <w:rFonts w:ascii="Ubuntu" w:hAnsi="Ubuntu"/>
          <w:b/>
          <w:noProof/>
          <w:sz w:val="44"/>
          <w:szCs w:val="44"/>
        </w:rPr>
      </w:pPr>
      <w:r>
        <w:rPr>
          <w:rFonts w:ascii="Ubuntu" w:hAnsi="Ubuntu"/>
          <w:b/>
          <w:noProof/>
          <w:sz w:val="44"/>
          <w:szCs w:val="44"/>
        </w:rPr>
        <w:t>Tytuł Projektu: „Rozwiązania europejskich systemów edukacyjnych w szkołach w Kowalach Oleckich”</w:t>
      </w:r>
    </w:p>
    <w:p w:rsidR="00DF2911" w:rsidRPr="00705B64" w:rsidRDefault="00DF2911" w:rsidP="00DF2911">
      <w:pPr>
        <w:jc w:val="center"/>
        <w:rPr>
          <w:rFonts w:ascii="Ubuntu" w:hAnsi="Ubuntu"/>
          <w:b/>
          <w:noProof/>
        </w:rPr>
      </w:pPr>
    </w:p>
    <w:p w:rsidR="00DF2911" w:rsidRPr="00E37276" w:rsidRDefault="00DF2911" w:rsidP="00DF2911">
      <w:pPr>
        <w:spacing w:line="276" w:lineRule="auto"/>
        <w:ind w:left="993" w:right="962"/>
        <w:jc w:val="both"/>
        <w:rPr>
          <w:rFonts w:ascii="Ubuntu" w:hAnsi="Ubuntu"/>
          <w:color w:val="000000"/>
          <w:sz w:val="36"/>
          <w:szCs w:val="36"/>
        </w:rPr>
      </w:pPr>
      <w:r w:rsidRPr="00705B64">
        <w:rPr>
          <w:rFonts w:ascii="Ubuntu" w:hAnsi="Ubuntu"/>
          <w:color w:val="000000"/>
          <w:sz w:val="36"/>
          <w:szCs w:val="36"/>
        </w:rPr>
        <w:t xml:space="preserve">Celem projektu jest podniesienie kwalifikacji 16 nauczycieli z 3 </w:t>
      </w:r>
      <w:r>
        <w:rPr>
          <w:rFonts w:ascii="Ubuntu" w:hAnsi="Ubuntu"/>
          <w:color w:val="000000"/>
          <w:sz w:val="36"/>
          <w:szCs w:val="36"/>
        </w:rPr>
        <w:t>szkół podstawowych</w:t>
      </w:r>
      <w:r w:rsidRPr="00705B64">
        <w:rPr>
          <w:rFonts w:ascii="Ubuntu" w:hAnsi="Ubuntu"/>
          <w:color w:val="000000"/>
          <w:sz w:val="36"/>
          <w:szCs w:val="36"/>
        </w:rPr>
        <w:t xml:space="preserve"> gm. Kowale Oleckie w okre</w:t>
      </w:r>
      <w:r>
        <w:rPr>
          <w:rFonts w:ascii="Ubuntu" w:hAnsi="Ubuntu"/>
          <w:color w:val="000000"/>
          <w:sz w:val="36"/>
          <w:szCs w:val="36"/>
        </w:rPr>
        <w:t>sie od listopada 2016r. do sierpnia</w:t>
      </w:r>
      <w:r w:rsidRPr="00705B64">
        <w:rPr>
          <w:rFonts w:ascii="Ubuntu" w:hAnsi="Ubuntu"/>
          <w:color w:val="000000"/>
          <w:sz w:val="36"/>
          <w:szCs w:val="36"/>
        </w:rPr>
        <w:t xml:space="preserve"> 2018r. z zakresu wdrożenia umiejętności posługiwania się nowoczesnymi metodami nauczania, umiejętności posługiwania się ICT w nauczaniu, umiejętności posługiwania się nowoczesnymi formami zarządzania placówką oświatową poprzez udział w szkoleniach, warsztatach w szkołach poza granicami kraju.</w:t>
      </w:r>
    </w:p>
    <w:p w:rsidR="00DF2911" w:rsidRPr="00E37276" w:rsidRDefault="00DF2911" w:rsidP="00DF2911">
      <w:pPr>
        <w:rPr>
          <w:rFonts w:ascii="Ubuntu" w:hAnsi="Ubuntu"/>
          <w:b/>
          <w:sz w:val="36"/>
          <w:szCs w:val="36"/>
        </w:rPr>
      </w:pPr>
    </w:p>
    <w:p w:rsidR="00DF2911" w:rsidRDefault="00DF2911" w:rsidP="00DF2911">
      <w:pPr>
        <w:ind w:left="285" w:firstLine="708"/>
        <w:rPr>
          <w:rFonts w:ascii="Ubuntu" w:hAnsi="Ubuntu"/>
          <w:b/>
          <w:sz w:val="36"/>
          <w:szCs w:val="36"/>
        </w:rPr>
      </w:pPr>
      <w:r w:rsidRPr="00E37276">
        <w:rPr>
          <w:rFonts w:ascii="Ubuntu" w:hAnsi="Ubuntu"/>
          <w:b/>
          <w:sz w:val="36"/>
          <w:szCs w:val="36"/>
        </w:rPr>
        <w:t>Beneficjent: Gmina Kowale Oleckie</w:t>
      </w:r>
    </w:p>
    <w:p w:rsidR="00DF2911" w:rsidRPr="00B04F4E" w:rsidRDefault="00DF2911" w:rsidP="00DF2911">
      <w:pPr>
        <w:ind w:left="285" w:firstLine="708"/>
        <w:rPr>
          <w:rFonts w:ascii="Ubuntu" w:hAnsi="Ubuntu"/>
          <w:b/>
          <w:sz w:val="36"/>
          <w:szCs w:val="36"/>
        </w:rPr>
      </w:pPr>
    </w:p>
    <w:p w:rsidR="00DF2911" w:rsidRPr="00B04F4E" w:rsidRDefault="00DF2911" w:rsidP="00DF2911">
      <w:pPr>
        <w:spacing w:line="276" w:lineRule="auto"/>
        <w:ind w:right="962" w:firstLine="708"/>
        <w:jc w:val="center"/>
        <w:rPr>
          <w:rFonts w:ascii="Ubuntu" w:hAnsi="Ubuntu"/>
          <w:i/>
          <w:color w:val="000000"/>
          <w:sz w:val="20"/>
          <w:szCs w:val="20"/>
        </w:rPr>
      </w:pPr>
      <w:r w:rsidRPr="00E96350">
        <w:rPr>
          <w:rFonts w:ascii="Ubuntu" w:hAnsi="Ubuntu"/>
          <w:b/>
          <w:i/>
          <w:color w:val="000000"/>
          <w:sz w:val="20"/>
          <w:szCs w:val="20"/>
        </w:rPr>
        <w:t>Projekt z wieloma Beneficjentami „Mobilność kadry edukacji szkolnej”</w:t>
      </w:r>
      <w:r>
        <w:rPr>
          <w:rFonts w:ascii="Ubuntu" w:hAnsi="Ubuntu"/>
          <w:b/>
          <w:i/>
          <w:color w:val="000000"/>
          <w:sz w:val="20"/>
          <w:szCs w:val="20"/>
        </w:rPr>
        <w:t xml:space="preserve"> Program Operacyjny Wiedza Edukacja Rozwój 2014-2020</w:t>
      </w:r>
      <w:r w:rsidRPr="00E96350">
        <w:rPr>
          <w:rFonts w:ascii="Ubuntu" w:hAnsi="Ubuntu"/>
          <w:b/>
          <w:i/>
          <w:color w:val="000000"/>
          <w:sz w:val="20"/>
          <w:szCs w:val="20"/>
        </w:rPr>
        <w:t xml:space="preserve"> współfinansowany z Europejskiego Funduszu Społecznego</w:t>
      </w:r>
    </w:p>
    <w:p w:rsidR="00DF2911" w:rsidRDefault="00DF2911"/>
    <w:sectPr w:rsidR="00DF2911" w:rsidSect="00DF291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71" w:rsidRDefault="00564171" w:rsidP="00DF2911">
      <w:r>
        <w:separator/>
      </w:r>
    </w:p>
  </w:endnote>
  <w:endnote w:type="continuationSeparator" w:id="0">
    <w:p w:rsidR="00564171" w:rsidRDefault="00564171" w:rsidP="00DF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71" w:rsidRDefault="00564171" w:rsidP="00DF2911">
      <w:r>
        <w:separator/>
      </w:r>
    </w:p>
  </w:footnote>
  <w:footnote w:type="continuationSeparator" w:id="0">
    <w:p w:rsidR="00564171" w:rsidRDefault="00564171" w:rsidP="00DF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11" w:rsidRDefault="00CB719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99F83" wp14:editId="49093C68">
          <wp:simplePos x="0" y="0"/>
          <wp:positionH relativeFrom="margin">
            <wp:posOffset>1228725</wp:posOffset>
          </wp:positionH>
          <wp:positionV relativeFrom="paragraph">
            <wp:posOffset>-448310</wp:posOffset>
          </wp:positionV>
          <wp:extent cx="6931025" cy="803275"/>
          <wp:effectExtent l="0" t="0" r="3175" b="0"/>
          <wp:wrapSquare wrapText="bothSides"/>
          <wp:docPr id="1" name="Obraz 1" descr="powers naglowek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wers naglowek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11"/>
    <w:rsid w:val="00001AFB"/>
    <w:rsid w:val="000D1865"/>
    <w:rsid w:val="00564171"/>
    <w:rsid w:val="005D6325"/>
    <w:rsid w:val="00A739FE"/>
    <w:rsid w:val="00CB7191"/>
    <w:rsid w:val="00D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C14184-5D12-4620-8A8F-88A436C4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9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2911"/>
  </w:style>
  <w:style w:type="paragraph" w:styleId="Stopka">
    <w:name w:val="footer"/>
    <w:basedOn w:val="Normalny"/>
    <w:link w:val="StopkaZnak"/>
    <w:uiPriority w:val="99"/>
    <w:unhideWhenUsed/>
    <w:rsid w:val="00DF29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2911"/>
  </w:style>
  <w:style w:type="paragraph" w:styleId="Tekstdymka">
    <w:name w:val="Balloon Text"/>
    <w:basedOn w:val="Normalny"/>
    <w:link w:val="TekstdymkaZnak"/>
    <w:uiPriority w:val="99"/>
    <w:semiHidden/>
    <w:unhideWhenUsed/>
    <w:rsid w:val="00DF29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9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2018-02-26T10:09:00Z</cp:lastPrinted>
  <dcterms:created xsi:type="dcterms:W3CDTF">2018-02-26T10:07:00Z</dcterms:created>
  <dcterms:modified xsi:type="dcterms:W3CDTF">2018-10-08T10:39:00Z</dcterms:modified>
</cp:coreProperties>
</file>