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66" w:rsidRDefault="00507366" w:rsidP="00507366">
      <w:pPr>
        <w:jc w:val="center"/>
        <w:rPr>
          <w:b/>
          <w:bCs/>
          <w:sz w:val="40"/>
          <w:szCs w:val="40"/>
        </w:rPr>
      </w:pPr>
    </w:p>
    <w:p w:rsidR="00381CDE" w:rsidRDefault="00381CDE" w:rsidP="00507366">
      <w:pPr>
        <w:jc w:val="center"/>
        <w:rPr>
          <w:b/>
          <w:bCs/>
          <w:sz w:val="32"/>
          <w:szCs w:val="32"/>
        </w:rPr>
      </w:pPr>
    </w:p>
    <w:p w:rsidR="00507366" w:rsidRDefault="00507366" w:rsidP="00507366">
      <w:pPr>
        <w:jc w:val="center"/>
        <w:rPr>
          <w:i/>
          <w:iCs/>
          <w:sz w:val="52"/>
        </w:rPr>
      </w:pPr>
    </w:p>
    <w:p w:rsidR="00507366" w:rsidRDefault="00507366" w:rsidP="00507366">
      <w:pPr>
        <w:rPr>
          <w:i/>
          <w:iCs/>
          <w:sz w:val="52"/>
        </w:rPr>
      </w:pPr>
    </w:p>
    <w:p w:rsidR="00507366" w:rsidRDefault="00507366" w:rsidP="00507366">
      <w:pPr>
        <w:jc w:val="center"/>
        <w:rPr>
          <w:i/>
          <w:iCs/>
          <w:sz w:val="52"/>
        </w:rPr>
      </w:pPr>
    </w:p>
    <w:p w:rsidR="00507366" w:rsidRDefault="00507366" w:rsidP="00507366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Program wychowawczy</w:t>
      </w:r>
    </w:p>
    <w:p w:rsidR="00507366" w:rsidRDefault="00507366" w:rsidP="00507366">
      <w:pPr>
        <w:jc w:val="center"/>
        <w:rPr>
          <w:b/>
          <w:bCs/>
          <w:sz w:val="72"/>
          <w:szCs w:val="72"/>
        </w:rPr>
      </w:pPr>
    </w:p>
    <w:p w:rsidR="00507366" w:rsidRPr="00507366" w:rsidRDefault="00507366" w:rsidP="00507366">
      <w:pPr>
        <w:jc w:val="center"/>
        <w:rPr>
          <w:b/>
          <w:bCs/>
          <w:sz w:val="40"/>
          <w:szCs w:val="40"/>
        </w:rPr>
      </w:pPr>
      <w:r w:rsidRPr="00507366">
        <w:rPr>
          <w:b/>
          <w:bCs/>
          <w:sz w:val="40"/>
          <w:szCs w:val="40"/>
        </w:rPr>
        <w:t>Oddziału i Punktu przedszkolnego</w:t>
      </w:r>
    </w:p>
    <w:p w:rsidR="00507366" w:rsidRPr="00507366" w:rsidRDefault="00507366" w:rsidP="00507366">
      <w:pPr>
        <w:jc w:val="center"/>
        <w:rPr>
          <w:b/>
          <w:bCs/>
          <w:sz w:val="40"/>
          <w:szCs w:val="40"/>
        </w:rPr>
      </w:pPr>
      <w:r w:rsidRPr="00507366">
        <w:rPr>
          <w:b/>
          <w:bCs/>
          <w:sz w:val="40"/>
          <w:szCs w:val="40"/>
        </w:rPr>
        <w:t>w Sokółkach</w:t>
      </w:r>
    </w:p>
    <w:p w:rsidR="00507366" w:rsidRPr="00507366" w:rsidRDefault="00507366" w:rsidP="00507366">
      <w:pPr>
        <w:jc w:val="center"/>
        <w:rPr>
          <w:b/>
          <w:sz w:val="40"/>
          <w:szCs w:val="40"/>
        </w:rPr>
      </w:pPr>
      <w:r w:rsidRPr="00507366">
        <w:rPr>
          <w:b/>
          <w:sz w:val="40"/>
          <w:szCs w:val="40"/>
        </w:rPr>
        <w:t>na rok szkolny 201</w:t>
      </w:r>
      <w:r w:rsidR="00381CDE">
        <w:rPr>
          <w:b/>
          <w:sz w:val="40"/>
          <w:szCs w:val="40"/>
        </w:rPr>
        <w:t>7</w:t>
      </w:r>
      <w:r w:rsidRPr="00507366">
        <w:rPr>
          <w:b/>
          <w:sz w:val="40"/>
          <w:szCs w:val="40"/>
        </w:rPr>
        <w:t>/201</w:t>
      </w:r>
      <w:r w:rsidR="00381CDE">
        <w:rPr>
          <w:b/>
          <w:sz w:val="40"/>
          <w:szCs w:val="40"/>
        </w:rPr>
        <w:t>8</w:t>
      </w:r>
    </w:p>
    <w:p w:rsidR="00507366" w:rsidRDefault="00507366" w:rsidP="00507366">
      <w:pPr>
        <w:rPr>
          <w:sz w:val="36"/>
        </w:rPr>
      </w:pPr>
    </w:p>
    <w:p w:rsidR="00507366" w:rsidRDefault="00507366" w:rsidP="00507366">
      <w:pPr>
        <w:rPr>
          <w:sz w:val="36"/>
          <w:szCs w:val="36"/>
        </w:rPr>
      </w:pPr>
    </w:p>
    <w:p w:rsidR="0028033B" w:rsidRDefault="0028033B" w:rsidP="00507366">
      <w:pPr>
        <w:rPr>
          <w:sz w:val="36"/>
          <w:szCs w:val="36"/>
        </w:rPr>
      </w:pPr>
    </w:p>
    <w:p w:rsidR="0028033B" w:rsidRDefault="0028033B" w:rsidP="00507366">
      <w:pPr>
        <w:rPr>
          <w:sz w:val="36"/>
          <w:szCs w:val="36"/>
        </w:rPr>
      </w:pPr>
    </w:p>
    <w:p w:rsidR="0028033B" w:rsidRPr="005629F1" w:rsidRDefault="0028033B" w:rsidP="00507366">
      <w:pPr>
        <w:rPr>
          <w:sz w:val="36"/>
          <w:szCs w:val="36"/>
        </w:rPr>
      </w:pPr>
    </w:p>
    <w:p w:rsidR="00507366" w:rsidRDefault="00507366" w:rsidP="00507366">
      <w:pPr>
        <w:jc w:val="center"/>
        <w:rPr>
          <w:sz w:val="36"/>
        </w:rPr>
      </w:pPr>
    </w:p>
    <w:p w:rsidR="00507366" w:rsidRDefault="00507366" w:rsidP="00507366">
      <w:pPr>
        <w:jc w:val="center"/>
        <w:rPr>
          <w:sz w:val="36"/>
        </w:rPr>
      </w:pPr>
    </w:p>
    <w:p w:rsidR="00507366" w:rsidRPr="001B07E8" w:rsidRDefault="00507366" w:rsidP="00507366">
      <w:pPr>
        <w:rPr>
          <w:sz w:val="32"/>
          <w:szCs w:val="32"/>
        </w:rPr>
      </w:pPr>
    </w:p>
    <w:p w:rsidR="00507366" w:rsidRPr="00F84D5B" w:rsidRDefault="00507366" w:rsidP="00507366">
      <w:pPr>
        <w:jc w:val="center"/>
        <w:rPr>
          <w:sz w:val="32"/>
          <w:szCs w:val="32"/>
        </w:rPr>
      </w:pPr>
      <w:r w:rsidRPr="001B07E8">
        <w:rPr>
          <w:sz w:val="32"/>
          <w:szCs w:val="32"/>
        </w:rPr>
        <w:t>Sokółki, wrzesień 201</w:t>
      </w:r>
      <w:r w:rsidR="00381CDE">
        <w:rPr>
          <w:sz w:val="32"/>
          <w:szCs w:val="32"/>
        </w:rPr>
        <w:t>7</w:t>
      </w:r>
      <w:r w:rsidRPr="001B07E8">
        <w:rPr>
          <w:sz w:val="32"/>
          <w:szCs w:val="32"/>
        </w:rPr>
        <w:t>r.</w:t>
      </w:r>
    </w:p>
    <w:p w:rsidR="00507366" w:rsidRPr="003D7E3E" w:rsidRDefault="00507366" w:rsidP="00507366">
      <w:pPr>
        <w:rPr>
          <w:b/>
        </w:rPr>
      </w:pPr>
    </w:p>
    <w:p w:rsidR="00507366" w:rsidRPr="003D7E3E" w:rsidRDefault="00507366" w:rsidP="003D7E3E">
      <w:pPr>
        <w:rPr>
          <w:b/>
        </w:rPr>
      </w:pPr>
      <w:r w:rsidRPr="003D7E3E">
        <w:rPr>
          <w:b/>
        </w:rPr>
        <w:t>WSTĘP</w:t>
      </w:r>
    </w:p>
    <w:p w:rsidR="003D7E3E" w:rsidRDefault="003D7E3E" w:rsidP="003D7E3E"/>
    <w:p w:rsidR="00507366" w:rsidRDefault="00507366" w:rsidP="003D7E3E">
      <w:pPr>
        <w:ind w:firstLine="708"/>
      </w:pPr>
      <w:r>
        <w:t xml:space="preserve">Podstawowym celem wychowania przedszkolnego, </w:t>
      </w:r>
      <w:r w:rsidR="003D7E3E">
        <w:t xml:space="preserve">zgodnie z obowiązującą podstawą </w:t>
      </w:r>
      <w:r>
        <w:t>programową, jest wspomaganie i ukierunkowanie rozwoju d</w:t>
      </w:r>
      <w:r w:rsidR="003D7E3E">
        <w:t xml:space="preserve">ziecka zgodnie z jego wrodzonym </w:t>
      </w:r>
      <w:r>
        <w:t>potencjałem i możliwościami rozwojowymi w relacjach ze śro</w:t>
      </w:r>
      <w:r w:rsidR="003D7E3E">
        <w:t xml:space="preserve">dowiskiem społeczno-kulturalnym </w:t>
      </w:r>
      <w:r>
        <w:t>i przyrodniczym.</w:t>
      </w:r>
    </w:p>
    <w:p w:rsidR="00507366" w:rsidRDefault="00507366" w:rsidP="003D7E3E">
      <w:r>
        <w:t>Uznajemy, że:</w:t>
      </w:r>
    </w:p>
    <w:p w:rsidR="00507366" w:rsidRDefault="00507366" w:rsidP="003D7E3E">
      <w:pPr>
        <w:pStyle w:val="Akapitzlist"/>
        <w:numPr>
          <w:ilvl w:val="0"/>
          <w:numId w:val="1"/>
        </w:numPr>
      </w:pPr>
      <w:r>
        <w:t>Dziecko jest samodzielnym podmiotem – ze względu na swoją niedojrzałość</w:t>
      </w:r>
      <w:r w:rsidR="003D7E3E">
        <w:t xml:space="preserve"> </w:t>
      </w:r>
      <w:r>
        <w:t>psychiczną i fizyczną wymaga szczególnej opieki i ochrony prawnej</w:t>
      </w:r>
      <w:r w:rsidR="003D7E3E">
        <w:t>.</w:t>
      </w:r>
    </w:p>
    <w:p w:rsidR="00507366" w:rsidRDefault="00507366" w:rsidP="003D7E3E">
      <w:pPr>
        <w:pStyle w:val="Akapitzlist"/>
        <w:numPr>
          <w:ilvl w:val="0"/>
          <w:numId w:val="1"/>
        </w:numPr>
      </w:pPr>
      <w:r>
        <w:t>Dziecko wymaga poszanowania jego tożsamości, prywatności i godności osobistej</w:t>
      </w:r>
      <w:r w:rsidR="003D7E3E">
        <w:t>.</w:t>
      </w:r>
    </w:p>
    <w:p w:rsidR="003D7E3E" w:rsidRDefault="00507366" w:rsidP="003D7E3E">
      <w:pPr>
        <w:pStyle w:val="Akapitzlist"/>
        <w:numPr>
          <w:ilvl w:val="0"/>
          <w:numId w:val="1"/>
        </w:numPr>
      </w:pPr>
      <w:r>
        <w:t>Rodzina jest najlepszym środowiskiem wychowawczym dziecka</w:t>
      </w:r>
      <w:r w:rsidR="003D7E3E">
        <w:t>.</w:t>
      </w:r>
    </w:p>
    <w:p w:rsidR="003D7E3E" w:rsidRDefault="00507366" w:rsidP="003D7E3E">
      <w:pPr>
        <w:pStyle w:val="Akapitzlist"/>
        <w:numPr>
          <w:ilvl w:val="0"/>
          <w:numId w:val="1"/>
        </w:numPr>
      </w:pPr>
      <w:r>
        <w:t>Państwo wspiera rodzinę w wychowaniu dziecka, a przedszkole jest instytucją</w:t>
      </w:r>
      <w:r w:rsidR="003D7E3E">
        <w:t xml:space="preserve"> </w:t>
      </w:r>
      <w:r>
        <w:t>wspomagającą państwo w wykonywaniu tego zadania</w:t>
      </w:r>
      <w:r w:rsidR="003D7E3E">
        <w:t>.</w:t>
      </w:r>
    </w:p>
    <w:p w:rsidR="003D7E3E" w:rsidRDefault="00507366" w:rsidP="003D7E3E">
      <w:pPr>
        <w:pStyle w:val="Akapitzlist"/>
        <w:numPr>
          <w:ilvl w:val="0"/>
          <w:numId w:val="1"/>
        </w:numPr>
      </w:pPr>
      <w:r>
        <w:t>Rodzice mają prawo do wychowania dzieci zgodnie z własnymi przekonaniami.</w:t>
      </w:r>
    </w:p>
    <w:p w:rsidR="003D7E3E" w:rsidRDefault="00507366" w:rsidP="003D7E3E">
      <w:pPr>
        <w:pStyle w:val="Akapitzlist"/>
        <w:numPr>
          <w:ilvl w:val="0"/>
          <w:numId w:val="1"/>
        </w:numPr>
      </w:pPr>
      <w:r>
        <w:t>Wychowanie to powinno uwzględniać stopień dojrzałości dziecka</w:t>
      </w:r>
      <w:r w:rsidR="003D7E3E">
        <w:t>.</w:t>
      </w:r>
    </w:p>
    <w:p w:rsidR="00507366" w:rsidRDefault="00507366" w:rsidP="003D7E3E">
      <w:pPr>
        <w:pStyle w:val="Akapitzlist"/>
        <w:numPr>
          <w:ilvl w:val="0"/>
          <w:numId w:val="1"/>
        </w:numPr>
      </w:pPr>
      <w:r>
        <w:t>Przedszkole pełni w swym oddziaływaniu wychowawczym funkcję wspomagającą</w:t>
      </w:r>
      <w:r w:rsidR="003D7E3E">
        <w:t xml:space="preserve"> </w:t>
      </w:r>
      <w:r>
        <w:t>Rodziców</w:t>
      </w:r>
      <w:r w:rsidR="003D7E3E">
        <w:t>.</w:t>
      </w:r>
    </w:p>
    <w:p w:rsidR="003D7E3E" w:rsidRDefault="003D7E3E" w:rsidP="003D7E3E">
      <w:pPr>
        <w:pStyle w:val="Akapitzlist"/>
      </w:pPr>
    </w:p>
    <w:p w:rsidR="005334A7" w:rsidRDefault="005334A7" w:rsidP="003D7E3E">
      <w:pPr>
        <w:pStyle w:val="Akapitzlist"/>
      </w:pPr>
    </w:p>
    <w:p w:rsidR="00507366" w:rsidRPr="003D7E3E" w:rsidRDefault="00507366" w:rsidP="003D7E3E">
      <w:pPr>
        <w:rPr>
          <w:b/>
        </w:rPr>
      </w:pPr>
      <w:r w:rsidRPr="003D7E3E">
        <w:rPr>
          <w:b/>
        </w:rPr>
        <w:t xml:space="preserve">I. Zasady wychowawcze </w:t>
      </w:r>
      <w:r w:rsidR="003D7E3E" w:rsidRPr="003D7E3E">
        <w:rPr>
          <w:b/>
        </w:rPr>
        <w:t xml:space="preserve">i główne prawa dziecka uznawane </w:t>
      </w:r>
      <w:r w:rsidRPr="003D7E3E">
        <w:rPr>
          <w:b/>
        </w:rPr>
        <w:t xml:space="preserve">w oddziale </w:t>
      </w:r>
      <w:r w:rsidR="003D7E3E">
        <w:rPr>
          <w:b/>
        </w:rPr>
        <w:t xml:space="preserve">i punkcie </w:t>
      </w:r>
      <w:r w:rsidRPr="003D7E3E">
        <w:rPr>
          <w:b/>
        </w:rPr>
        <w:t>przedszkolnym</w:t>
      </w:r>
      <w:r w:rsidR="005334A7">
        <w:rPr>
          <w:b/>
        </w:rPr>
        <w:t>:</w:t>
      </w:r>
    </w:p>
    <w:p w:rsidR="00507366" w:rsidRPr="003D7E3E" w:rsidRDefault="00507366" w:rsidP="003D7E3E">
      <w:r w:rsidRPr="003D7E3E">
        <w:t xml:space="preserve">W </w:t>
      </w:r>
      <w:r w:rsidR="003D7E3E" w:rsidRPr="003D7E3E">
        <w:t>oddziale i punkcie przedszkolnym</w:t>
      </w:r>
      <w:r w:rsidRPr="003D7E3E">
        <w:t xml:space="preserve"> wychowanek ma prawo do:</w:t>
      </w:r>
    </w:p>
    <w:p w:rsidR="00507366" w:rsidRDefault="00507366" w:rsidP="003D7E3E">
      <w:pPr>
        <w:pStyle w:val="Akapitzlist"/>
        <w:numPr>
          <w:ilvl w:val="0"/>
          <w:numId w:val="2"/>
        </w:numPr>
      </w:pPr>
      <w:r>
        <w:t xml:space="preserve">Zaspokajania potrzeb rozwojowych, a szczególnie potrzeby bezpieczeństwa </w:t>
      </w:r>
      <w:r w:rsidR="003D7E3E">
        <w:t xml:space="preserve">                      </w:t>
      </w:r>
      <w:r>
        <w:t>i akceptacji</w:t>
      </w:r>
      <w:r w:rsidR="003D7E3E">
        <w:t>.</w:t>
      </w:r>
    </w:p>
    <w:p w:rsidR="00507366" w:rsidRDefault="00507366" w:rsidP="003D7E3E">
      <w:pPr>
        <w:pStyle w:val="Akapitzlist"/>
        <w:numPr>
          <w:ilvl w:val="0"/>
          <w:numId w:val="2"/>
        </w:numPr>
      </w:pPr>
      <w:r>
        <w:t>Zaspokojenia ciekawości i poznania otaczającej go rzeczywistości</w:t>
      </w:r>
      <w:r w:rsidR="003D7E3E">
        <w:t>.</w:t>
      </w:r>
    </w:p>
    <w:p w:rsidR="003D7E3E" w:rsidRDefault="00507366" w:rsidP="003D7E3E">
      <w:pPr>
        <w:pStyle w:val="Akapitzlist"/>
        <w:numPr>
          <w:ilvl w:val="0"/>
          <w:numId w:val="2"/>
        </w:numPr>
      </w:pPr>
      <w:r>
        <w:t>Badania i odkrywania</w:t>
      </w:r>
      <w:r w:rsidR="003D7E3E">
        <w:t>.</w:t>
      </w:r>
    </w:p>
    <w:p w:rsidR="003D7E3E" w:rsidRDefault="00507366" w:rsidP="003D7E3E">
      <w:pPr>
        <w:pStyle w:val="Akapitzlist"/>
        <w:numPr>
          <w:ilvl w:val="0"/>
          <w:numId w:val="2"/>
        </w:numPr>
      </w:pPr>
      <w:r>
        <w:t>Kontaktu i zabawy z innymi, wyboru towarzyszy zabaw</w:t>
      </w:r>
      <w:r w:rsidR="003D7E3E">
        <w:t>.</w:t>
      </w:r>
    </w:p>
    <w:p w:rsidR="003D7E3E" w:rsidRDefault="00507366" w:rsidP="003D7E3E">
      <w:pPr>
        <w:pStyle w:val="Akapitzlist"/>
        <w:numPr>
          <w:ilvl w:val="0"/>
          <w:numId w:val="2"/>
        </w:numPr>
      </w:pPr>
      <w:r>
        <w:t>Rozwijania swoich zainteresowań i własnych możliwości twórczych</w:t>
      </w:r>
      <w:r w:rsidR="003D7E3E">
        <w:t>.</w:t>
      </w:r>
    </w:p>
    <w:p w:rsidR="003D7E3E" w:rsidRDefault="00507366" w:rsidP="003D7E3E">
      <w:pPr>
        <w:pStyle w:val="Akapitzlist"/>
        <w:numPr>
          <w:ilvl w:val="0"/>
          <w:numId w:val="2"/>
        </w:numPr>
      </w:pPr>
      <w:r>
        <w:t xml:space="preserve">Decydowania i dokonywania wyborów, wyrażania własnego zdania, sądów </w:t>
      </w:r>
      <w:r w:rsidR="003D7E3E">
        <w:t xml:space="preserve">                 </w:t>
      </w:r>
      <w:r>
        <w:t>i oczekiwań</w:t>
      </w:r>
      <w:r w:rsidR="003D7E3E">
        <w:t>.</w:t>
      </w:r>
    </w:p>
    <w:p w:rsidR="003D7E3E" w:rsidRDefault="00507366" w:rsidP="003D7E3E">
      <w:pPr>
        <w:pStyle w:val="Akapitzlist"/>
        <w:numPr>
          <w:ilvl w:val="0"/>
          <w:numId w:val="2"/>
        </w:numPr>
      </w:pPr>
      <w:r>
        <w:t>Poznania, nazywania i wyrażania własnych emocji</w:t>
      </w:r>
      <w:r w:rsidR="003D7E3E">
        <w:t>.</w:t>
      </w:r>
    </w:p>
    <w:p w:rsidR="00507366" w:rsidRDefault="00507366" w:rsidP="003D7E3E">
      <w:pPr>
        <w:pStyle w:val="Akapitzlist"/>
        <w:numPr>
          <w:ilvl w:val="0"/>
          <w:numId w:val="2"/>
        </w:numPr>
      </w:pPr>
      <w:r>
        <w:t>Zrozumiałego dla siebie systemu wyróżnień, nagród i logicznych konsekwencji</w:t>
      </w:r>
      <w:r w:rsidR="003D7E3E">
        <w:t>.</w:t>
      </w:r>
    </w:p>
    <w:p w:rsidR="00507366" w:rsidRPr="003D7E3E" w:rsidRDefault="00507366" w:rsidP="003D7E3E">
      <w:r w:rsidRPr="003D7E3E">
        <w:lastRenderedPageBreak/>
        <w:t xml:space="preserve">W oddziale </w:t>
      </w:r>
      <w:r w:rsidR="003D7E3E" w:rsidRPr="003D7E3E">
        <w:t xml:space="preserve">i punkcie </w:t>
      </w:r>
      <w:r w:rsidRPr="003D7E3E">
        <w:t>przedszkolnym wychowanek ma obowiązek:</w:t>
      </w:r>
    </w:p>
    <w:p w:rsidR="00507366" w:rsidRDefault="00507366" w:rsidP="003D7E3E">
      <w:pPr>
        <w:pStyle w:val="Akapitzlist"/>
        <w:numPr>
          <w:ilvl w:val="0"/>
          <w:numId w:val="3"/>
        </w:numPr>
      </w:pPr>
      <w:r>
        <w:t>Przestrzegać zasad i norm współżycia w grupie</w:t>
      </w:r>
      <w:r w:rsidR="003D7E3E">
        <w:t>.</w:t>
      </w:r>
    </w:p>
    <w:p w:rsidR="003D7E3E" w:rsidRDefault="00507366" w:rsidP="003D7E3E">
      <w:pPr>
        <w:pStyle w:val="Akapitzlist"/>
        <w:numPr>
          <w:ilvl w:val="0"/>
          <w:numId w:val="3"/>
        </w:numPr>
      </w:pPr>
      <w:r>
        <w:t>Nie oddalać się od grupy bez pozwolenia osoby dorosłej</w:t>
      </w:r>
      <w:r w:rsidR="003D7E3E">
        <w:t>.</w:t>
      </w:r>
    </w:p>
    <w:p w:rsidR="003D7E3E" w:rsidRDefault="00507366" w:rsidP="003D7E3E">
      <w:pPr>
        <w:pStyle w:val="Akapitzlist"/>
        <w:numPr>
          <w:ilvl w:val="0"/>
          <w:numId w:val="3"/>
        </w:numPr>
      </w:pPr>
      <w:r>
        <w:t>Zgłaszać swoje niedyspozycje zdrowotne</w:t>
      </w:r>
      <w:r w:rsidR="003D7E3E">
        <w:t>.</w:t>
      </w:r>
    </w:p>
    <w:p w:rsidR="003D7E3E" w:rsidRDefault="00507366" w:rsidP="003D7E3E">
      <w:pPr>
        <w:pStyle w:val="Akapitzlist"/>
        <w:numPr>
          <w:ilvl w:val="0"/>
          <w:numId w:val="3"/>
        </w:numPr>
      </w:pPr>
      <w:r>
        <w:t>Nie przeszkadzać innym w zabawie, gdy sam nie ma na nią ochoty</w:t>
      </w:r>
      <w:r w:rsidR="005334A7">
        <w:t>.</w:t>
      </w:r>
    </w:p>
    <w:p w:rsidR="003D7E3E" w:rsidRDefault="00507366" w:rsidP="003D7E3E">
      <w:pPr>
        <w:pStyle w:val="Akapitzlist"/>
        <w:numPr>
          <w:ilvl w:val="0"/>
          <w:numId w:val="3"/>
        </w:numPr>
      </w:pPr>
      <w:r>
        <w:t>Po skończonej zabawie posprzątać miejsce zabawy</w:t>
      </w:r>
      <w:r w:rsidR="005334A7">
        <w:t>.</w:t>
      </w:r>
    </w:p>
    <w:p w:rsidR="003D7E3E" w:rsidRDefault="00507366" w:rsidP="003D7E3E">
      <w:pPr>
        <w:pStyle w:val="Akapitzlist"/>
        <w:numPr>
          <w:ilvl w:val="0"/>
          <w:numId w:val="3"/>
        </w:numPr>
      </w:pPr>
      <w:r>
        <w:t>Umie dzielić się z kolegami atrakcyjnymi zabawkami</w:t>
      </w:r>
      <w:r w:rsidR="005334A7">
        <w:t>.</w:t>
      </w:r>
    </w:p>
    <w:p w:rsidR="003D7E3E" w:rsidRDefault="00507366" w:rsidP="003D7E3E">
      <w:pPr>
        <w:pStyle w:val="Akapitzlist"/>
        <w:numPr>
          <w:ilvl w:val="0"/>
          <w:numId w:val="3"/>
        </w:numPr>
      </w:pPr>
      <w:r>
        <w:t>Szanować prawo do zabawy wszystkich kolegów</w:t>
      </w:r>
      <w:r w:rsidR="005334A7">
        <w:t>.</w:t>
      </w:r>
    </w:p>
    <w:p w:rsidR="003D7E3E" w:rsidRDefault="00507366" w:rsidP="003D7E3E">
      <w:pPr>
        <w:pStyle w:val="Akapitzlist"/>
        <w:numPr>
          <w:ilvl w:val="0"/>
          <w:numId w:val="3"/>
        </w:numPr>
      </w:pPr>
      <w:r>
        <w:t>Zachować zasady bezpieczeństwa podczas zabawy</w:t>
      </w:r>
      <w:r w:rsidR="005334A7">
        <w:t>.</w:t>
      </w:r>
    </w:p>
    <w:p w:rsidR="003D7E3E" w:rsidRDefault="00507366" w:rsidP="003D7E3E">
      <w:pPr>
        <w:pStyle w:val="Akapitzlist"/>
        <w:numPr>
          <w:ilvl w:val="0"/>
          <w:numId w:val="3"/>
        </w:numPr>
      </w:pPr>
      <w:r>
        <w:t>Nie przeszkadzać odpoczywającym</w:t>
      </w:r>
      <w:r w:rsidR="005334A7">
        <w:t>.</w:t>
      </w:r>
    </w:p>
    <w:p w:rsidR="00507366" w:rsidRDefault="00507366" w:rsidP="003D7E3E">
      <w:pPr>
        <w:pStyle w:val="Akapitzlist"/>
        <w:numPr>
          <w:ilvl w:val="0"/>
          <w:numId w:val="3"/>
        </w:numPr>
      </w:pPr>
      <w:r>
        <w:t>Poprawnie zachowywać się w miejscach publicznych</w:t>
      </w:r>
      <w:r w:rsidR="005334A7">
        <w:t>.</w:t>
      </w:r>
    </w:p>
    <w:p w:rsidR="003D7E3E" w:rsidRDefault="003D7E3E" w:rsidP="003D7E3E"/>
    <w:p w:rsidR="003D7E3E" w:rsidRDefault="003D7E3E" w:rsidP="003D7E3E"/>
    <w:p w:rsidR="00507366" w:rsidRPr="003D7E3E" w:rsidRDefault="00507366" w:rsidP="003D7E3E">
      <w:pPr>
        <w:rPr>
          <w:b/>
        </w:rPr>
      </w:pPr>
      <w:r w:rsidRPr="003D7E3E">
        <w:rPr>
          <w:b/>
        </w:rPr>
        <w:t xml:space="preserve">II. Zadania oddziału </w:t>
      </w:r>
      <w:r w:rsidR="003D7E3E">
        <w:rPr>
          <w:b/>
        </w:rPr>
        <w:t xml:space="preserve">i punktu </w:t>
      </w:r>
      <w:r w:rsidRPr="003D7E3E">
        <w:rPr>
          <w:b/>
        </w:rPr>
        <w:t>przedszkolnego w zakresie wychowania</w:t>
      </w:r>
      <w:r w:rsidR="005334A7">
        <w:rPr>
          <w:b/>
        </w:rPr>
        <w:t>:</w:t>
      </w:r>
    </w:p>
    <w:p w:rsidR="003D7E3E" w:rsidRDefault="00507366" w:rsidP="003D7E3E">
      <w:pPr>
        <w:pStyle w:val="Akapitzlist"/>
        <w:numPr>
          <w:ilvl w:val="0"/>
          <w:numId w:val="4"/>
        </w:numPr>
      </w:pPr>
      <w:r>
        <w:t>Poznać i stosować metody skutecznego oddziaływania wychowawczego</w:t>
      </w:r>
      <w:r w:rsidR="003D7E3E">
        <w:t>.</w:t>
      </w:r>
    </w:p>
    <w:p w:rsidR="003D7E3E" w:rsidRDefault="00507366" w:rsidP="003D7E3E">
      <w:pPr>
        <w:pStyle w:val="Akapitzlist"/>
        <w:numPr>
          <w:ilvl w:val="0"/>
          <w:numId w:val="4"/>
        </w:numPr>
      </w:pPr>
      <w:r>
        <w:t>Systematycznie przeprowadzać zajęcia profilaktyczno-edukacyjne uczące dzieci jak</w:t>
      </w:r>
      <w:r w:rsidR="003D7E3E">
        <w:t xml:space="preserve"> </w:t>
      </w:r>
      <w:r>
        <w:t>radzić sobie w trudnych sytuacjach oraz chroni</w:t>
      </w:r>
      <w:r w:rsidR="003D7E3E">
        <w:t>ące je przed niebezpieczeństwem.</w:t>
      </w:r>
    </w:p>
    <w:p w:rsidR="003D7E3E" w:rsidRDefault="00507366" w:rsidP="003D7E3E">
      <w:pPr>
        <w:pStyle w:val="Akapitzlist"/>
        <w:numPr>
          <w:ilvl w:val="0"/>
          <w:numId w:val="5"/>
        </w:numPr>
      </w:pPr>
      <w:r>
        <w:t>Współdziałać z instytucjami oraz specjalistami w celu otoczenia opieką i terapią dzieci</w:t>
      </w:r>
      <w:r w:rsidR="003D7E3E">
        <w:t xml:space="preserve"> </w:t>
      </w:r>
      <w:r>
        <w:t>dotkniętych przemocą</w:t>
      </w:r>
      <w:r w:rsidR="003D7E3E">
        <w:t>.</w:t>
      </w:r>
    </w:p>
    <w:p w:rsidR="003D7E3E" w:rsidRDefault="00507366" w:rsidP="003D7E3E">
      <w:pPr>
        <w:pStyle w:val="Akapitzlist"/>
        <w:numPr>
          <w:ilvl w:val="0"/>
          <w:numId w:val="5"/>
        </w:numPr>
      </w:pPr>
      <w:r>
        <w:t>Współdziałać z rodzicami wykorzystując skuteczne środki komunikacji interpersonalnej dla</w:t>
      </w:r>
      <w:r w:rsidR="003D7E3E">
        <w:t xml:space="preserve"> </w:t>
      </w:r>
      <w:r>
        <w:t>wspólnego rozwiązywania problemów wychowawczych</w:t>
      </w:r>
      <w:r w:rsidR="003D7E3E">
        <w:t xml:space="preserve">. </w:t>
      </w:r>
    </w:p>
    <w:p w:rsidR="00507366" w:rsidRDefault="00507366" w:rsidP="003D7E3E">
      <w:pPr>
        <w:pStyle w:val="Akapitzlist"/>
        <w:numPr>
          <w:ilvl w:val="0"/>
          <w:numId w:val="5"/>
        </w:numPr>
      </w:pPr>
      <w:r>
        <w:t>Wspierać działania wychowawcze rodziców</w:t>
      </w:r>
      <w:r w:rsidR="003D7E3E">
        <w:t>.</w:t>
      </w:r>
    </w:p>
    <w:p w:rsidR="00507366" w:rsidRDefault="00507366" w:rsidP="003D7E3E">
      <w:pPr>
        <w:pStyle w:val="Akapitzlist"/>
        <w:numPr>
          <w:ilvl w:val="0"/>
          <w:numId w:val="5"/>
        </w:numPr>
      </w:pPr>
      <w:r>
        <w:t>Organizować dostosowane do możliwości dzieci sytuacje edukacyjne wyrabiające</w:t>
      </w:r>
      <w:r w:rsidR="003D7E3E">
        <w:t xml:space="preserve"> </w:t>
      </w:r>
      <w:r>
        <w:t>umiejętności społeczne dzieci w zakresie porozumiewania się z dorosłymi i dziećmi,</w:t>
      </w:r>
      <w:r w:rsidR="003D7E3E">
        <w:t xml:space="preserve"> </w:t>
      </w:r>
      <w:r>
        <w:t>zgodnego funkcjonowania w zabawie i w sytuacjach zadaniowych</w:t>
      </w:r>
      <w:r w:rsidR="003D7E3E">
        <w:t>.</w:t>
      </w:r>
    </w:p>
    <w:p w:rsidR="00507366" w:rsidRDefault="00507366" w:rsidP="003D7E3E">
      <w:pPr>
        <w:pStyle w:val="Akapitzlist"/>
        <w:numPr>
          <w:ilvl w:val="0"/>
          <w:numId w:val="5"/>
        </w:numPr>
      </w:pPr>
      <w:r>
        <w:t>Stosować system wzmacniania pozytywnych zachowań dzieci</w:t>
      </w:r>
      <w:r w:rsidR="003D7E3E">
        <w:t>.</w:t>
      </w:r>
    </w:p>
    <w:p w:rsidR="003D7E3E" w:rsidRDefault="003D7E3E" w:rsidP="003D7E3E"/>
    <w:p w:rsidR="003D7E3E" w:rsidRPr="003D7E3E" w:rsidRDefault="003D7E3E" w:rsidP="003D7E3E">
      <w:pPr>
        <w:rPr>
          <w:b/>
        </w:rPr>
      </w:pPr>
    </w:p>
    <w:p w:rsidR="00507366" w:rsidRPr="003D7E3E" w:rsidRDefault="00507366" w:rsidP="003D7E3E">
      <w:pPr>
        <w:rPr>
          <w:b/>
        </w:rPr>
      </w:pPr>
      <w:r w:rsidRPr="003D7E3E">
        <w:rPr>
          <w:b/>
        </w:rPr>
        <w:t>III. Zadania wychowawcze nauczycieli</w:t>
      </w:r>
      <w:r w:rsidR="003D7E3E">
        <w:rPr>
          <w:b/>
        </w:rPr>
        <w:t>:</w:t>
      </w:r>
    </w:p>
    <w:p w:rsidR="00507366" w:rsidRDefault="00507366" w:rsidP="003D7E3E">
      <w:pPr>
        <w:pStyle w:val="Akapitzlist"/>
        <w:numPr>
          <w:ilvl w:val="0"/>
          <w:numId w:val="6"/>
        </w:numPr>
      </w:pPr>
      <w:r>
        <w:t>Systematycznie poszerzać zakres swoich kompetencji wychowawczych, zwłaszcza</w:t>
      </w:r>
      <w:r w:rsidR="003D7E3E">
        <w:t xml:space="preserve"> </w:t>
      </w:r>
      <w:r>
        <w:t>umiejętności skutecznej komunikacji interpersonalnej</w:t>
      </w:r>
      <w:r w:rsidR="003D7E3E">
        <w:t>.</w:t>
      </w:r>
    </w:p>
    <w:p w:rsidR="00507366" w:rsidRDefault="00507366" w:rsidP="003D7E3E">
      <w:pPr>
        <w:pStyle w:val="Akapitzlist"/>
        <w:numPr>
          <w:ilvl w:val="0"/>
          <w:numId w:val="6"/>
        </w:numPr>
      </w:pPr>
      <w:r>
        <w:t>Poznać środowisko wychowawcze dziecka</w:t>
      </w:r>
      <w:r w:rsidR="003D7E3E">
        <w:t>.</w:t>
      </w:r>
    </w:p>
    <w:p w:rsidR="00507366" w:rsidRDefault="00507366" w:rsidP="003D7E3E">
      <w:pPr>
        <w:pStyle w:val="Akapitzlist"/>
        <w:numPr>
          <w:ilvl w:val="0"/>
          <w:numId w:val="6"/>
        </w:numPr>
      </w:pPr>
      <w:r>
        <w:lastRenderedPageBreak/>
        <w:t xml:space="preserve">Tworzyć bezpieczną dla dziecka atmosferę warunkującą zdrowie fizyczne </w:t>
      </w:r>
      <w:r w:rsidR="003D7E3E">
        <w:t xml:space="preserve">                   </w:t>
      </w:r>
      <w:r>
        <w:t>i psychiczne</w:t>
      </w:r>
      <w:r w:rsidR="003D7E3E">
        <w:t>.</w:t>
      </w:r>
    </w:p>
    <w:p w:rsidR="003D7E3E" w:rsidRDefault="00507366" w:rsidP="003D7E3E">
      <w:pPr>
        <w:pStyle w:val="Akapitzlist"/>
        <w:numPr>
          <w:ilvl w:val="0"/>
          <w:numId w:val="6"/>
        </w:numPr>
      </w:pPr>
      <w:r>
        <w:t>Kształtować postawy wychowanków zgodnie z normami określonymi w programie</w:t>
      </w:r>
      <w:r w:rsidR="003D7E3E">
        <w:t xml:space="preserve"> </w:t>
      </w:r>
      <w:r>
        <w:t>wychowawczym</w:t>
      </w:r>
      <w:r w:rsidR="003D7E3E">
        <w:t>.</w:t>
      </w:r>
    </w:p>
    <w:p w:rsidR="003D7E3E" w:rsidRDefault="00507366" w:rsidP="003D7E3E">
      <w:pPr>
        <w:pStyle w:val="Akapitzlist"/>
        <w:numPr>
          <w:ilvl w:val="0"/>
          <w:numId w:val="6"/>
        </w:numPr>
      </w:pPr>
      <w:r>
        <w:t xml:space="preserve">Stosować metody wychowawcze wzmacniające pozytywne zachowania dzieci </w:t>
      </w:r>
      <w:r w:rsidR="003D7E3E">
        <w:t xml:space="preserve">              </w:t>
      </w:r>
      <w:r>
        <w:t>oraz</w:t>
      </w:r>
      <w:r w:rsidR="003D7E3E">
        <w:t xml:space="preserve"> </w:t>
      </w:r>
      <w:r>
        <w:t>eliminować zachowania niepożądane zgodnie z obowiązującymi zasadami</w:t>
      </w:r>
      <w:r w:rsidR="003D7E3E">
        <w:t xml:space="preserve">. </w:t>
      </w:r>
    </w:p>
    <w:p w:rsidR="003D7E3E" w:rsidRDefault="00507366" w:rsidP="003D7E3E">
      <w:pPr>
        <w:pStyle w:val="Akapitzlist"/>
        <w:numPr>
          <w:ilvl w:val="0"/>
          <w:numId w:val="6"/>
        </w:numPr>
      </w:pPr>
      <w:r>
        <w:t>Ściśle współdziałać z rodziną dziecka w celu ujednolicenia oddziaływań</w:t>
      </w:r>
      <w:r w:rsidR="003D7E3E">
        <w:t xml:space="preserve"> </w:t>
      </w:r>
      <w:r>
        <w:t>wychowawczych</w:t>
      </w:r>
      <w:r w:rsidR="003D7E3E">
        <w:t>.</w:t>
      </w:r>
    </w:p>
    <w:p w:rsidR="00507366" w:rsidRDefault="00507366" w:rsidP="003D7E3E">
      <w:pPr>
        <w:pStyle w:val="Akapitzlist"/>
        <w:numPr>
          <w:ilvl w:val="0"/>
          <w:numId w:val="6"/>
        </w:numPr>
      </w:pPr>
      <w:r>
        <w:t>Przekazywać rodzicom informacje o stanie rozwoju dziecka według zaleceń</w:t>
      </w:r>
      <w:r w:rsidR="003D7E3E">
        <w:t xml:space="preserve"> </w:t>
      </w:r>
      <w:r>
        <w:t>określonych w warunkach realizacji podstawy programowej</w:t>
      </w:r>
      <w:r w:rsidR="003D7E3E">
        <w:t>.</w:t>
      </w:r>
    </w:p>
    <w:p w:rsidR="003D7E3E" w:rsidRDefault="003D7E3E" w:rsidP="003D7E3E"/>
    <w:p w:rsidR="005334A7" w:rsidRDefault="005334A7" w:rsidP="003D7E3E"/>
    <w:p w:rsidR="00507366" w:rsidRPr="003D7E3E" w:rsidRDefault="00507366" w:rsidP="003D7E3E">
      <w:pPr>
        <w:rPr>
          <w:b/>
        </w:rPr>
      </w:pPr>
      <w:r w:rsidRPr="003D7E3E">
        <w:rPr>
          <w:b/>
        </w:rPr>
        <w:t>IV. Zadania wychowawcze rodziców</w:t>
      </w:r>
      <w:r w:rsidR="003D7E3E">
        <w:rPr>
          <w:b/>
        </w:rPr>
        <w:t>:</w:t>
      </w:r>
    </w:p>
    <w:p w:rsidR="00507366" w:rsidRDefault="00507366" w:rsidP="003D7E3E">
      <w:pPr>
        <w:pStyle w:val="Akapitzlist"/>
        <w:numPr>
          <w:ilvl w:val="0"/>
          <w:numId w:val="7"/>
        </w:numPr>
      </w:pPr>
      <w:r>
        <w:t>Współdziałać z nauczycielami w celu ujednolicenia oddziaływań wychowawczych</w:t>
      </w:r>
      <w:r w:rsidR="003D7E3E">
        <w:t xml:space="preserve">               </w:t>
      </w:r>
      <w:r>
        <w:t>i utrwalania efektów pracy wychowawczej nauczycieli</w:t>
      </w:r>
      <w:r w:rsidR="003D7E3E">
        <w:t>.</w:t>
      </w:r>
    </w:p>
    <w:p w:rsidR="003D7E3E" w:rsidRDefault="00507366" w:rsidP="003D7E3E">
      <w:pPr>
        <w:pStyle w:val="Akapitzlist"/>
        <w:numPr>
          <w:ilvl w:val="0"/>
          <w:numId w:val="7"/>
        </w:numPr>
      </w:pPr>
      <w:r>
        <w:t>Angażować się w proponowane przez przedszkole działania w celu usprawniania</w:t>
      </w:r>
      <w:r w:rsidR="003D7E3E">
        <w:t xml:space="preserve"> </w:t>
      </w:r>
      <w:r>
        <w:t>swoich kompetencji wychowawczych</w:t>
      </w:r>
      <w:r w:rsidR="003D7E3E">
        <w:t xml:space="preserve">. </w:t>
      </w:r>
    </w:p>
    <w:p w:rsidR="003D7E3E" w:rsidRDefault="00507366" w:rsidP="003D7E3E">
      <w:pPr>
        <w:pStyle w:val="Akapitzlist"/>
        <w:numPr>
          <w:ilvl w:val="0"/>
          <w:numId w:val="7"/>
        </w:numPr>
      </w:pPr>
      <w:r>
        <w:t>Wspomagać dziecko w rozwoju według wskazówek udzielanych przez nauczycieli lub</w:t>
      </w:r>
      <w:r w:rsidR="003D7E3E">
        <w:t xml:space="preserve"> </w:t>
      </w:r>
      <w:r>
        <w:t>specjalistów</w:t>
      </w:r>
      <w:r w:rsidR="003D7E3E">
        <w:t>.</w:t>
      </w:r>
    </w:p>
    <w:p w:rsidR="00507366" w:rsidRDefault="00507366" w:rsidP="003D7E3E">
      <w:pPr>
        <w:pStyle w:val="Akapitzlist"/>
        <w:numPr>
          <w:ilvl w:val="0"/>
          <w:numId w:val="7"/>
        </w:numPr>
      </w:pPr>
      <w:r>
        <w:t>Przekazywać nauczycielom oraz dyrektorowi wnioski z obserwacji pracy przedszkola</w:t>
      </w:r>
      <w:r w:rsidR="003D7E3E">
        <w:t>.</w:t>
      </w:r>
    </w:p>
    <w:p w:rsidR="003D7E3E" w:rsidRDefault="003D7E3E" w:rsidP="003D7E3E"/>
    <w:p w:rsidR="003D7E3E" w:rsidRDefault="003D7E3E" w:rsidP="003D7E3E"/>
    <w:p w:rsidR="00507366" w:rsidRPr="003D7E3E" w:rsidRDefault="00507366" w:rsidP="003D7E3E">
      <w:pPr>
        <w:rPr>
          <w:b/>
        </w:rPr>
      </w:pPr>
      <w:r w:rsidRPr="003D7E3E">
        <w:rPr>
          <w:b/>
        </w:rPr>
        <w:t>V. Zasady zachowań obowiązujące w przedszkolu</w:t>
      </w:r>
      <w:r w:rsidR="003D7E3E">
        <w:rPr>
          <w:b/>
        </w:rPr>
        <w:t>:</w:t>
      </w:r>
    </w:p>
    <w:p w:rsidR="003D7E3E" w:rsidRDefault="00507366" w:rsidP="003D7E3E">
      <w:r>
        <w:t xml:space="preserve">1. Zasady </w:t>
      </w:r>
      <w:r w:rsidR="003D7E3E">
        <w:t>zachowania się podczas posiłków</w:t>
      </w:r>
    </w:p>
    <w:p w:rsidR="003D7E3E" w:rsidRDefault="000E6BE7" w:rsidP="003D7E3E">
      <w:pPr>
        <w:pStyle w:val="Akapitzlist"/>
        <w:numPr>
          <w:ilvl w:val="0"/>
          <w:numId w:val="8"/>
        </w:numPr>
      </w:pPr>
      <w:r>
        <w:t>Jemy w ciszy,</w:t>
      </w:r>
      <w:r w:rsidR="00507366">
        <w:t xml:space="preserve"> nie rozmawiamy, gdyż rozmowa w czasie jedzenia</w:t>
      </w:r>
      <w:r w:rsidR="003D7E3E">
        <w:t xml:space="preserve"> </w:t>
      </w:r>
      <w:r w:rsidR="00507366">
        <w:t>może być przyczyną zadławienia</w:t>
      </w:r>
      <w:r w:rsidR="003D7E3E">
        <w:t>.</w:t>
      </w:r>
    </w:p>
    <w:p w:rsidR="003D7E3E" w:rsidRDefault="000E6BE7" w:rsidP="000E6BE7">
      <w:pPr>
        <w:pStyle w:val="Akapitzlist"/>
        <w:numPr>
          <w:ilvl w:val="0"/>
          <w:numId w:val="8"/>
        </w:numPr>
      </w:pPr>
      <w:r>
        <w:t>Jemy powoli</w:t>
      </w:r>
      <w:r w:rsidR="003D7E3E">
        <w:t>.</w:t>
      </w:r>
    </w:p>
    <w:p w:rsidR="003D7E3E" w:rsidRDefault="00507366" w:rsidP="000E6BE7">
      <w:pPr>
        <w:pStyle w:val="Akapitzlist"/>
        <w:numPr>
          <w:ilvl w:val="0"/>
          <w:numId w:val="8"/>
        </w:numPr>
      </w:pPr>
      <w:r>
        <w:t>Sztućcami i innym sprzętem posługujemy się bezpiecz</w:t>
      </w:r>
      <w:r w:rsidR="001D5A47">
        <w:t>nie i kulturalnie</w:t>
      </w:r>
      <w:r w:rsidR="000E6BE7">
        <w:t>.</w:t>
      </w:r>
    </w:p>
    <w:p w:rsidR="00507366" w:rsidRDefault="000E6BE7" w:rsidP="001D5A47">
      <w:pPr>
        <w:pStyle w:val="Akapitzlist"/>
        <w:numPr>
          <w:ilvl w:val="0"/>
          <w:numId w:val="8"/>
        </w:numPr>
      </w:pPr>
      <w:r>
        <w:t xml:space="preserve">Po skończonym posiłku cicho wstajemy od stołu, odnosimy talerz </w:t>
      </w:r>
      <w:r w:rsidR="00507366">
        <w:t>i mówimy „dziękuję”</w:t>
      </w:r>
      <w:r>
        <w:t>.</w:t>
      </w:r>
    </w:p>
    <w:p w:rsidR="000E6BE7" w:rsidRDefault="000E6BE7" w:rsidP="000E6BE7"/>
    <w:p w:rsidR="000E6BE7" w:rsidRDefault="000E6BE7" w:rsidP="000E6BE7"/>
    <w:p w:rsidR="000E6BE7" w:rsidRDefault="000E6BE7" w:rsidP="000E6BE7"/>
    <w:p w:rsidR="00507366" w:rsidRDefault="00507366" w:rsidP="003D7E3E">
      <w:r>
        <w:lastRenderedPageBreak/>
        <w:t>2. Zasady zachowania się w łazience</w:t>
      </w:r>
      <w:r w:rsidR="00027582">
        <w:t>:</w:t>
      </w:r>
    </w:p>
    <w:p w:rsidR="00507366" w:rsidRDefault="00507366" w:rsidP="003D7E3E">
      <w:r>
        <w:t>Mycie rąk</w:t>
      </w:r>
    </w:p>
    <w:p w:rsidR="001D5A47" w:rsidRDefault="00507366" w:rsidP="003D7E3E">
      <w:pPr>
        <w:pStyle w:val="Akapitzlist"/>
        <w:numPr>
          <w:ilvl w:val="0"/>
          <w:numId w:val="9"/>
        </w:numPr>
      </w:pPr>
      <w:r>
        <w:t>Podwijamy rękawy, aby się nie zmoczyły</w:t>
      </w:r>
      <w:r w:rsidR="000E6BE7">
        <w:t>.</w:t>
      </w:r>
    </w:p>
    <w:p w:rsidR="001D5A47" w:rsidRDefault="000E6BE7" w:rsidP="000E6BE7">
      <w:pPr>
        <w:pStyle w:val="Akapitzlist"/>
        <w:numPr>
          <w:ilvl w:val="0"/>
          <w:numId w:val="9"/>
        </w:numPr>
      </w:pPr>
      <w:r>
        <w:t>Myje</w:t>
      </w:r>
      <w:r w:rsidR="00507366">
        <w:t>my ręce</w:t>
      </w:r>
      <w:r>
        <w:t xml:space="preserve"> i w</w:t>
      </w:r>
      <w:r w:rsidR="00507366">
        <w:t xml:space="preserve">ycieramy </w:t>
      </w:r>
      <w:r>
        <w:t>je bardzo dokładnie.</w:t>
      </w:r>
    </w:p>
    <w:p w:rsidR="001D5A47" w:rsidRDefault="00507366" w:rsidP="003D7E3E">
      <w:pPr>
        <w:pStyle w:val="Akapitzlist"/>
        <w:numPr>
          <w:ilvl w:val="0"/>
          <w:numId w:val="9"/>
        </w:numPr>
      </w:pPr>
      <w:r>
        <w:t>Na właściwym wieszaku zawieszamy ręcznik</w:t>
      </w:r>
      <w:r w:rsidR="000E6BE7">
        <w:t>.</w:t>
      </w:r>
    </w:p>
    <w:p w:rsidR="00507366" w:rsidRDefault="000E6BE7" w:rsidP="003D7E3E">
      <w:pPr>
        <w:pStyle w:val="Akapitzlist"/>
        <w:numPr>
          <w:ilvl w:val="0"/>
          <w:numId w:val="9"/>
        </w:numPr>
      </w:pPr>
      <w:r>
        <w:t>Odwijamy rękawy.</w:t>
      </w:r>
    </w:p>
    <w:p w:rsidR="000E6BE7" w:rsidRDefault="000E6BE7" w:rsidP="000E6BE7">
      <w:pPr>
        <w:pStyle w:val="Akapitzlist"/>
      </w:pPr>
    </w:p>
    <w:p w:rsidR="00507366" w:rsidRDefault="00507366" w:rsidP="003D7E3E">
      <w:r>
        <w:t>Myjemy ręce:</w:t>
      </w:r>
    </w:p>
    <w:p w:rsidR="00507366" w:rsidRDefault="00507366" w:rsidP="003D7E3E">
      <w:r>
        <w:t>- zawsze przed posiłkami i po ich spożyciu</w:t>
      </w:r>
      <w:r w:rsidR="000E6BE7">
        <w:t>,</w:t>
      </w:r>
    </w:p>
    <w:p w:rsidR="00507366" w:rsidRDefault="00507366" w:rsidP="003D7E3E">
      <w:r>
        <w:t>- zawsze po korzystaniu z toalety</w:t>
      </w:r>
      <w:r w:rsidR="000E6BE7">
        <w:t>,</w:t>
      </w:r>
    </w:p>
    <w:p w:rsidR="00507366" w:rsidRDefault="00507366" w:rsidP="003D7E3E">
      <w:r>
        <w:t>- zawsze po powrocie z placu zabaw, spaceru, wycieczki</w:t>
      </w:r>
      <w:r w:rsidR="000E6BE7">
        <w:t>,</w:t>
      </w:r>
    </w:p>
    <w:p w:rsidR="001D5A47" w:rsidRDefault="00507366" w:rsidP="003D7E3E">
      <w:r>
        <w:t>- w innych sytuacjach, kiedy są brudne (malowanie, lepienie, itd.)</w:t>
      </w:r>
      <w:r w:rsidR="000E6BE7">
        <w:t>.</w:t>
      </w:r>
    </w:p>
    <w:p w:rsidR="000E6BE7" w:rsidRDefault="000E6BE7" w:rsidP="003D7E3E"/>
    <w:p w:rsidR="00507366" w:rsidRDefault="00507366" w:rsidP="003D7E3E">
      <w:r>
        <w:t>Higiena potrzeb fizjologicznych:</w:t>
      </w:r>
    </w:p>
    <w:p w:rsidR="00507366" w:rsidRDefault="00507366" w:rsidP="001D5A47">
      <w:pPr>
        <w:pStyle w:val="Akapitzlist"/>
        <w:numPr>
          <w:ilvl w:val="0"/>
          <w:numId w:val="10"/>
        </w:numPr>
      </w:pPr>
      <w:r>
        <w:t>Korzystamy z toalety wyłącznie pojedynczo</w:t>
      </w:r>
      <w:r w:rsidR="000E6BE7">
        <w:t>.</w:t>
      </w:r>
    </w:p>
    <w:p w:rsidR="00507366" w:rsidRDefault="00507366" w:rsidP="001D5A47">
      <w:pPr>
        <w:pStyle w:val="Akapitzlist"/>
        <w:numPr>
          <w:ilvl w:val="0"/>
          <w:numId w:val="10"/>
        </w:numPr>
      </w:pPr>
      <w:r>
        <w:t>Zawsze po sobie spłukujemy toaletę</w:t>
      </w:r>
      <w:r w:rsidR="000E6BE7">
        <w:t>.</w:t>
      </w:r>
    </w:p>
    <w:p w:rsidR="007C3B9C" w:rsidRDefault="007C3B9C" w:rsidP="00027582"/>
    <w:p w:rsidR="00507366" w:rsidRDefault="00507366" w:rsidP="003D7E3E">
      <w:r>
        <w:t>3. Zasady zachowania się w szatni</w:t>
      </w:r>
    </w:p>
    <w:p w:rsidR="00507366" w:rsidRDefault="00507366" w:rsidP="001D5A47">
      <w:pPr>
        <w:pStyle w:val="Akapitzlist"/>
        <w:numPr>
          <w:ilvl w:val="0"/>
          <w:numId w:val="11"/>
        </w:numPr>
      </w:pPr>
      <w:r>
        <w:t>Starannie zawieszamy swoją odzież, buty ustawiamy na półce</w:t>
      </w:r>
      <w:r w:rsidR="007C3B9C">
        <w:t>.</w:t>
      </w:r>
    </w:p>
    <w:p w:rsidR="001D5A47" w:rsidRDefault="00507366" w:rsidP="003D7E3E">
      <w:pPr>
        <w:pStyle w:val="Akapitzlist"/>
        <w:numPr>
          <w:ilvl w:val="0"/>
          <w:numId w:val="11"/>
        </w:numPr>
      </w:pPr>
      <w:r>
        <w:t>Pamiętamy o kolejności zakładania odzieży przed wyjściem na podwórko (spodnie –</w:t>
      </w:r>
      <w:r w:rsidR="001D5A47">
        <w:t xml:space="preserve"> </w:t>
      </w:r>
      <w:r>
        <w:t>jeśli są zmienne, buty, sweter, szalik, kurtka, czapka, rękawiczki)</w:t>
      </w:r>
      <w:r w:rsidR="007C3B9C">
        <w:t>.</w:t>
      </w:r>
    </w:p>
    <w:p w:rsidR="001D5A47" w:rsidRDefault="00507366" w:rsidP="003D7E3E">
      <w:pPr>
        <w:pStyle w:val="Akapitzlist"/>
        <w:numPr>
          <w:ilvl w:val="0"/>
          <w:numId w:val="11"/>
        </w:numPr>
      </w:pPr>
      <w:r>
        <w:t>Po powrocie z podwórka, przed wejściem do budynku otrzepujemy buty z piasku,</w:t>
      </w:r>
      <w:r w:rsidR="001D5A47">
        <w:t xml:space="preserve"> </w:t>
      </w:r>
      <w:r>
        <w:t>błota, śniegu, a następnie wycieramy buty o wycieraczkę</w:t>
      </w:r>
      <w:r w:rsidR="007C3B9C">
        <w:t>.</w:t>
      </w:r>
    </w:p>
    <w:p w:rsidR="001D5A47" w:rsidRDefault="00507366" w:rsidP="003D7E3E">
      <w:pPr>
        <w:pStyle w:val="Akapitzlist"/>
        <w:numPr>
          <w:ilvl w:val="0"/>
          <w:numId w:val="11"/>
        </w:numPr>
      </w:pPr>
      <w:r>
        <w:t>Przy rozbieraniu się pamiętamy o kolejności zdejmowania odzieży (odwrotnie niż</w:t>
      </w:r>
      <w:r w:rsidR="001D5A47">
        <w:t xml:space="preserve"> </w:t>
      </w:r>
      <w:r>
        <w:t>przy ubieraniu)</w:t>
      </w:r>
      <w:r w:rsidR="007C3B9C">
        <w:t>.</w:t>
      </w:r>
    </w:p>
    <w:p w:rsidR="00507366" w:rsidRDefault="00507366" w:rsidP="003D7E3E">
      <w:pPr>
        <w:pStyle w:val="Akapitzlist"/>
        <w:numPr>
          <w:ilvl w:val="0"/>
          <w:numId w:val="11"/>
        </w:numPr>
      </w:pPr>
      <w:r>
        <w:t>Starannie składamy odzież i odkładamy na swoją półkę</w:t>
      </w:r>
      <w:r w:rsidR="007C3B9C">
        <w:t>.</w:t>
      </w:r>
    </w:p>
    <w:p w:rsidR="007C3B9C" w:rsidRDefault="007C3B9C" w:rsidP="00027582"/>
    <w:p w:rsidR="00507366" w:rsidRDefault="00507366" w:rsidP="003D7E3E">
      <w:r>
        <w:t>4. Zasady zachowania się w sali zabaw</w:t>
      </w:r>
    </w:p>
    <w:p w:rsidR="00507366" w:rsidRDefault="00507366" w:rsidP="001D5A47">
      <w:pPr>
        <w:pStyle w:val="Akapitzlist"/>
        <w:numPr>
          <w:ilvl w:val="0"/>
          <w:numId w:val="12"/>
        </w:numPr>
      </w:pPr>
      <w:r>
        <w:t>Używamy słów: proszę, przepraszam, dziękuję</w:t>
      </w:r>
      <w:r w:rsidR="007C3B9C">
        <w:t>.</w:t>
      </w:r>
    </w:p>
    <w:p w:rsidR="00507366" w:rsidRDefault="00507366" w:rsidP="001D5A47">
      <w:pPr>
        <w:pStyle w:val="Akapitzlist"/>
        <w:numPr>
          <w:ilvl w:val="0"/>
          <w:numId w:val="12"/>
        </w:numPr>
      </w:pPr>
      <w:r>
        <w:t>Bieganie w sali jest zabronione</w:t>
      </w:r>
      <w:r w:rsidR="007C3B9C">
        <w:t>.</w:t>
      </w:r>
    </w:p>
    <w:p w:rsidR="00507366" w:rsidRDefault="00507366" w:rsidP="001D5A47">
      <w:pPr>
        <w:pStyle w:val="Akapitzlist"/>
        <w:numPr>
          <w:ilvl w:val="0"/>
          <w:numId w:val="12"/>
        </w:numPr>
      </w:pPr>
      <w:r>
        <w:t>Dzielimy się zabawkami</w:t>
      </w:r>
      <w:r w:rsidR="007C3B9C">
        <w:t>.</w:t>
      </w:r>
    </w:p>
    <w:p w:rsidR="00507366" w:rsidRDefault="00507366" w:rsidP="001D5A47">
      <w:pPr>
        <w:pStyle w:val="Akapitzlist"/>
        <w:numPr>
          <w:ilvl w:val="0"/>
          <w:numId w:val="12"/>
        </w:numPr>
      </w:pPr>
      <w:r>
        <w:t>Staramy się mówić umiarkowanym głosem</w:t>
      </w:r>
      <w:r w:rsidR="007C3B9C">
        <w:t>.</w:t>
      </w:r>
    </w:p>
    <w:p w:rsidR="00507366" w:rsidRDefault="00507366" w:rsidP="001D5A47">
      <w:pPr>
        <w:pStyle w:val="Akapitzlist"/>
        <w:numPr>
          <w:ilvl w:val="0"/>
          <w:numId w:val="12"/>
        </w:numPr>
      </w:pPr>
      <w:r>
        <w:t>Sprzątamy po sobie zabawki, po skończonej zabawie odkładamy je na miejsce</w:t>
      </w:r>
    </w:p>
    <w:p w:rsidR="00507366" w:rsidRDefault="00507366" w:rsidP="001D5A47">
      <w:pPr>
        <w:pStyle w:val="Akapitzlist"/>
        <w:numPr>
          <w:ilvl w:val="0"/>
          <w:numId w:val="12"/>
        </w:numPr>
      </w:pPr>
      <w:r>
        <w:lastRenderedPageBreak/>
        <w:t>Staramy się nie mówić głośno, gdy:</w:t>
      </w:r>
    </w:p>
    <w:p w:rsidR="00507366" w:rsidRDefault="00507366" w:rsidP="003D7E3E">
      <w:r>
        <w:t>- inni cicho pracują</w:t>
      </w:r>
      <w:r w:rsidR="007C3B9C">
        <w:t>,</w:t>
      </w:r>
    </w:p>
    <w:p w:rsidR="00507366" w:rsidRDefault="00507366" w:rsidP="003D7E3E">
      <w:r>
        <w:t>- inni się bawią</w:t>
      </w:r>
      <w:r w:rsidR="007C3B9C">
        <w:t>,</w:t>
      </w:r>
    </w:p>
    <w:p w:rsidR="00507366" w:rsidRDefault="00507366" w:rsidP="003D7E3E">
      <w:r>
        <w:t>- czytamy i słuchamy</w:t>
      </w:r>
      <w:r w:rsidR="007C3B9C">
        <w:t>,</w:t>
      </w:r>
    </w:p>
    <w:p w:rsidR="00507366" w:rsidRDefault="00507366" w:rsidP="003D7E3E">
      <w:r>
        <w:t>- gdy inni odpoczywają</w:t>
      </w:r>
      <w:r w:rsidR="007C3B9C">
        <w:t>.</w:t>
      </w:r>
    </w:p>
    <w:p w:rsidR="001D5A47" w:rsidRDefault="001D5A47" w:rsidP="003D7E3E"/>
    <w:p w:rsidR="007C3B9C" w:rsidRDefault="007C3B9C" w:rsidP="003D7E3E"/>
    <w:p w:rsidR="00507366" w:rsidRPr="001D5A47" w:rsidRDefault="00507366" w:rsidP="003D7E3E">
      <w:pPr>
        <w:rPr>
          <w:b/>
        </w:rPr>
      </w:pPr>
      <w:r w:rsidRPr="001D5A47">
        <w:rPr>
          <w:b/>
        </w:rPr>
        <w:t>VI. Sposoby nagradzania, wyróżniania,</w:t>
      </w:r>
      <w:r w:rsidR="001D5A47" w:rsidRPr="001D5A47">
        <w:rPr>
          <w:b/>
        </w:rPr>
        <w:t xml:space="preserve"> obdarzania dziecka szczególnym </w:t>
      </w:r>
      <w:r w:rsidRPr="001D5A47">
        <w:rPr>
          <w:b/>
        </w:rPr>
        <w:t>zaufaniem poprzez zwiększanie zakresu jego samodzielności</w:t>
      </w:r>
      <w:r w:rsidR="00027582">
        <w:rPr>
          <w:b/>
        </w:rPr>
        <w:t>:</w:t>
      </w:r>
    </w:p>
    <w:p w:rsidR="00507366" w:rsidRDefault="00507366" w:rsidP="001D5A47">
      <w:pPr>
        <w:pStyle w:val="Akapitzlist"/>
        <w:numPr>
          <w:ilvl w:val="0"/>
          <w:numId w:val="13"/>
        </w:numPr>
      </w:pPr>
      <w:r>
        <w:t>Pochwała indywidualna</w:t>
      </w:r>
      <w:r w:rsidR="007C3B9C">
        <w:t>.</w:t>
      </w:r>
    </w:p>
    <w:p w:rsidR="00507366" w:rsidRDefault="00507366" w:rsidP="001D5A47">
      <w:pPr>
        <w:pStyle w:val="Akapitzlist"/>
        <w:numPr>
          <w:ilvl w:val="0"/>
          <w:numId w:val="13"/>
        </w:numPr>
      </w:pPr>
      <w:r>
        <w:t>Pochwała przed całą grupą</w:t>
      </w:r>
      <w:r w:rsidR="007C3B9C">
        <w:t>.</w:t>
      </w:r>
    </w:p>
    <w:p w:rsidR="00507366" w:rsidRDefault="00507366" w:rsidP="001D5A47">
      <w:pPr>
        <w:pStyle w:val="Akapitzlist"/>
        <w:numPr>
          <w:ilvl w:val="0"/>
          <w:numId w:val="13"/>
        </w:numPr>
      </w:pPr>
      <w:r>
        <w:t>Pochwała przed rodzicami, dyrektorem</w:t>
      </w:r>
      <w:r w:rsidR="007C3B9C">
        <w:t>.</w:t>
      </w:r>
    </w:p>
    <w:p w:rsidR="00507366" w:rsidRDefault="00507366" w:rsidP="003D7E3E">
      <w:pPr>
        <w:pStyle w:val="Akapitzlist"/>
        <w:numPr>
          <w:ilvl w:val="0"/>
          <w:numId w:val="13"/>
        </w:numPr>
      </w:pPr>
      <w:r>
        <w:t>Nagroda poprzez sprawianie dziecku przyjemności np. atrakcyjna zabawa wg pomysłu</w:t>
      </w:r>
      <w:r w:rsidR="001D5A47">
        <w:t xml:space="preserve"> </w:t>
      </w:r>
      <w:r>
        <w:t>dziecka</w:t>
      </w:r>
      <w:r w:rsidR="007C3B9C">
        <w:t>.</w:t>
      </w:r>
    </w:p>
    <w:p w:rsidR="001D5A47" w:rsidRDefault="00507366" w:rsidP="003D7E3E">
      <w:pPr>
        <w:pStyle w:val="Akapitzlist"/>
        <w:numPr>
          <w:ilvl w:val="0"/>
          <w:numId w:val="13"/>
        </w:numPr>
      </w:pPr>
      <w:r>
        <w:t>Obdarzanie dziecka szczególnym zaufaniem, np. poprzez zwiększanie zakresu jego</w:t>
      </w:r>
      <w:r w:rsidR="001D5A47">
        <w:t xml:space="preserve"> </w:t>
      </w:r>
      <w:r>
        <w:t>samodzielności</w:t>
      </w:r>
      <w:r w:rsidR="007C3B9C">
        <w:t>.</w:t>
      </w:r>
    </w:p>
    <w:p w:rsidR="001D5A47" w:rsidRDefault="00507366" w:rsidP="003D7E3E">
      <w:pPr>
        <w:pStyle w:val="Akapitzlist"/>
        <w:numPr>
          <w:ilvl w:val="0"/>
          <w:numId w:val="13"/>
        </w:numPr>
      </w:pPr>
      <w:r>
        <w:t>Przywilej wykonywania prostych czynności wskazanych przez nauczyciela, obowiązków wobec</w:t>
      </w:r>
      <w:r w:rsidR="001D5A47">
        <w:t xml:space="preserve"> </w:t>
      </w:r>
      <w:r>
        <w:t>grupy rówieśniczej</w:t>
      </w:r>
      <w:r w:rsidR="007C3B9C">
        <w:t>.</w:t>
      </w:r>
    </w:p>
    <w:p w:rsidR="00507366" w:rsidRDefault="00507366" w:rsidP="003D7E3E">
      <w:pPr>
        <w:pStyle w:val="Akapitzlist"/>
        <w:numPr>
          <w:ilvl w:val="0"/>
          <w:numId w:val="13"/>
        </w:numPr>
      </w:pPr>
      <w:r>
        <w:t>Drobne nagrody, np. naklejki, wybrana przez dziecko kolorowanka.</w:t>
      </w:r>
    </w:p>
    <w:p w:rsidR="001D5A47" w:rsidRDefault="001D5A47" w:rsidP="001D5A47">
      <w:pPr>
        <w:pStyle w:val="Akapitzlist"/>
      </w:pPr>
    </w:p>
    <w:p w:rsidR="007C3B9C" w:rsidRDefault="007C3B9C" w:rsidP="001D5A47">
      <w:pPr>
        <w:pStyle w:val="Akapitzlist"/>
      </w:pPr>
    </w:p>
    <w:p w:rsidR="00507366" w:rsidRPr="001D5A47" w:rsidRDefault="00507366" w:rsidP="003D7E3E">
      <w:pPr>
        <w:rPr>
          <w:b/>
        </w:rPr>
      </w:pPr>
      <w:r w:rsidRPr="001D5A47">
        <w:rPr>
          <w:b/>
        </w:rPr>
        <w:t>VII. Dezaprobata dla zachowań niepożądanych</w:t>
      </w:r>
      <w:r w:rsidR="00027582">
        <w:rPr>
          <w:b/>
        </w:rPr>
        <w:t>:</w:t>
      </w:r>
    </w:p>
    <w:p w:rsidR="00507366" w:rsidRDefault="00507366" w:rsidP="001D5A47">
      <w:pPr>
        <w:pStyle w:val="Akapitzlist"/>
        <w:numPr>
          <w:ilvl w:val="0"/>
          <w:numId w:val="14"/>
        </w:numPr>
      </w:pPr>
      <w:r>
        <w:t>Kara nat</w:t>
      </w:r>
      <w:r w:rsidR="007C3B9C">
        <w:t xml:space="preserve">uralna – </w:t>
      </w:r>
      <w:r w:rsidR="001D5A47">
        <w:t xml:space="preserve">przeproszenie, </w:t>
      </w:r>
      <w:r w:rsidR="007C3B9C">
        <w:t>naprawienie szkody, krzywdy</w:t>
      </w:r>
      <w:r w:rsidR="00882B2D">
        <w:t>.</w:t>
      </w:r>
    </w:p>
    <w:p w:rsidR="00507366" w:rsidRDefault="00507366" w:rsidP="001D5A47">
      <w:pPr>
        <w:pStyle w:val="Akapitzlist"/>
        <w:numPr>
          <w:ilvl w:val="0"/>
          <w:numId w:val="14"/>
        </w:numPr>
      </w:pPr>
      <w:r>
        <w:t>Odmówienie dziecku nagrody</w:t>
      </w:r>
      <w:r w:rsidR="007C3B9C">
        <w:t>.</w:t>
      </w:r>
    </w:p>
    <w:p w:rsidR="00507366" w:rsidRDefault="00507366" w:rsidP="001D5A47">
      <w:pPr>
        <w:pStyle w:val="Akapitzlist"/>
        <w:numPr>
          <w:ilvl w:val="0"/>
          <w:numId w:val="14"/>
        </w:numPr>
      </w:pPr>
      <w:r>
        <w:t>Tłumaczenie, wyjaśnianie</w:t>
      </w:r>
      <w:r w:rsidR="007C3B9C">
        <w:t>.</w:t>
      </w:r>
    </w:p>
    <w:p w:rsidR="00507366" w:rsidRDefault="00507366" w:rsidP="001D5A47">
      <w:pPr>
        <w:pStyle w:val="Akapitzlist"/>
        <w:numPr>
          <w:ilvl w:val="0"/>
          <w:numId w:val="14"/>
        </w:numPr>
      </w:pPr>
      <w:r>
        <w:t>Wyrażanie przez nauczyciela smutku i zawodu z powodu zachowania dziecka</w:t>
      </w:r>
      <w:r w:rsidR="007C3B9C">
        <w:t>.</w:t>
      </w:r>
    </w:p>
    <w:p w:rsidR="00507366" w:rsidRDefault="00507366" w:rsidP="001D5A47">
      <w:pPr>
        <w:pStyle w:val="Akapitzlist"/>
        <w:numPr>
          <w:ilvl w:val="0"/>
          <w:numId w:val="14"/>
        </w:numPr>
      </w:pPr>
      <w:r>
        <w:t>Ukazywanie następstw zachowania, tłumacz</w:t>
      </w:r>
      <w:r w:rsidR="001D5A47">
        <w:t xml:space="preserve">enie dziecku, aby je skłonić do </w:t>
      </w:r>
      <w:r>
        <w:t>autorefleksji</w:t>
      </w:r>
      <w:r w:rsidR="007C3B9C">
        <w:t>.</w:t>
      </w:r>
    </w:p>
    <w:p w:rsidR="00507366" w:rsidRDefault="00507366" w:rsidP="001D5A47">
      <w:pPr>
        <w:pStyle w:val="Akapitzlist"/>
        <w:numPr>
          <w:ilvl w:val="0"/>
          <w:numId w:val="14"/>
        </w:numPr>
      </w:pPr>
      <w:r>
        <w:t>Czasowe odbieranie przyznanego przywileju</w:t>
      </w:r>
      <w:r w:rsidR="007C3B9C">
        <w:t>.</w:t>
      </w:r>
    </w:p>
    <w:p w:rsidR="00507366" w:rsidRDefault="00507366" w:rsidP="001D5A47">
      <w:pPr>
        <w:pStyle w:val="Akapitzlist"/>
        <w:numPr>
          <w:ilvl w:val="0"/>
          <w:numId w:val="14"/>
        </w:numPr>
      </w:pPr>
      <w:r>
        <w:t xml:space="preserve">Modelowanie zachowania </w:t>
      </w:r>
      <w:r w:rsidR="007C3B9C">
        <w:t>–</w:t>
      </w:r>
      <w:r>
        <w:t xml:space="preserve"> empatia</w:t>
      </w:r>
      <w:r w:rsidR="007C3B9C">
        <w:t>.</w:t>
      </w:r>
    </w:p>
    <w:p w:rsidR="00507366" w:rsidRDefault="00507366" w:rsidP="003D7E3E">
      <w:pPr>
        <w:pStyle w:val="Akapitzlist"/>
        <w:numPr>
          <w:ilvl w:val="0"/>
          <w:numId w:val="14"/>
        </w:numPr>
      </w:pPr>
      <w:r>
        <w:t>„Krzesełko do myślenia” chwilowe wykluczenie dziecka z zabawy w celu</w:t>
      </w:r>
      <w:r w:rsidR="001D5A47">
        <w:t xml:space="preserve"> </w:t>
      </w:r>
      <w:r>
        <w:t>przemyślenia swojego postępowania</w:t>
      </w:r>
      <w:r w:rsidR="00882B2D">
        <w:t>.</w:t>
      </w:r>
    </w:p>
    <w:p w:rsidR="00882B2D" w:rsidRDefault="00882B2D" w:rsidP="00882B2D"/>
    <w:p w:rsidR="00507366" w:rsidRPr="001D5A47" w:rsidRDefault="00507366" w:rsidP="003D7E3E">
      <w:pPr>
        <w:rPr>
          <w:b/>
        </w:rPr>
      </w:pPr>
      <w:r w:rsidRPr="001D5A47">
        <w:rPr>
          <w:b/>
        </w:rPr>
        <w:lastRenderedPageBreak/>
        <w:t>VIII. Wskazówki dla nauczycieli i rodziców do realizacji programu</w:t>
      </w:r>
      <w:r w:rsidR="001D5A47" w:rsidRPr="001D5A47">
        <w:rPr>
          <w:b/>
        </w:rPr>
        <w:t xml:space="preserve"> </w:t>
      </w:r>
      <w:r w:rsidRPr="001D5A47">
        <w:rPr>
          <w:b/>
        </w:rPr>
        <w:t>Wychowawczego – kilka praktycznych rad</w:t>
      </w:r>
      <w:r w:rsidR="00882B2D">
        <w:rPr>
          <w:b/>
        </w:rPr>
        <w:t>:</w:t>
      </w:r>
    </w:p>
    <w:p w:rsidR="00507366" w:rsidRDefault="00507366" w:rsidP="001D5A47">
      <w:pPr>
        <w:pStyle w:val="Akapitzlist"/>
        <w:numPr>
          <w:ilvl w:val="0"/>
          <w:numId w:val="15"/>
        </w:numPr>
      </w:pPr>
      <w:r>
        <w:t>Bądźcie konsekwentni, róbcie to, co mówicie i mówcie o tym, co robicie</w:t>
      </w:r>
      <w:r w:rsidR="00882B2D">
        <w:t>.</w:t>
      </w:r>
    </w:p>
    <w:p w:rsidR="00507366" w:rsidRDefault="00507366" w:rsidP="001D5A47">
      <w:pPr>
        <w:pStyle w:val="Akapitzlist"/>
        <w:numPr>
          <w:ilvl w:val="0"/>
          <w:numId w:val="15"/>
        </w:numPr>
      </w:pPr>
      <w:r>
        <w:t>Bądźcie świadomi, czego uczycie</w:t>
      </w:r>
      <w:r w:rsidR="00882B2D">
        <w:t>.</w:t>
      </w:r>
    </w:p>
    <w:p w:rsidR="00507366" w:rsidRDefault="00507366" w:rsidP="001D5A47">
      <w:pPr>
        <w:pStyle w:val="Akapitzlist"/>
        <w:numPr>
          <w:ilvl w:val="0"/>
          <w:numId w:val="15"/>
        </w:numPr>
      </w:pPr>
      <w:r>
        <w:t>Bądźcie żywym przykładem właściwego działania</w:t>
      </w:r>
      <w:r w:rsidR="00882B2D">
        <w:t>.</w:t>
      </w:r>
    </w:p>
    <w:p w:rsidR="00507366" w:rsidRDefault="00507366" w:rsidP="001D5A47">
      <w:pPr>
        <w:pStyle w:val="Akapitzlist"/>
        <w:numPr>
          <w:ilvl w:val="0"/>
          <w:numId w:val="15"/>
        </w:numPr>
      </w:pPr>
      <w:r>
        <w:t>Bądźcie dobrymi obserwatorami dzieci</w:t>
      </w:r>
      <w:r w:rsidR="00882B2D">
        <w:t>.</w:t>
      </w:r>
    </w:p>
    <w:p w:rsidR="00507366" w:rsidRDefault="00507366" w:rsidP="001D5A47">
      <w:pPr>
        <w:pStyle w:val="Akapitzlist"/>
        <w:numPr>
          <w:ilvl w:val="0"/>
          <w:numId w:val="15"/>
        </w:numPr>
      </w:pPr>
      <w:r>
        <w:t>Dobrze poznajcie siebie i swoje możliwości</w:t>
      </w:r>
      <w:r w:rsidR="00882B2D">
        <w:t>.</w:t>
      </w:r>
    </w:p>
    <w:p w:rsidR="00507366" w:rsidRDefault="00507366" w:rsidP="001D5A47">
      <w:pPr>
        <w:pStyle w:val="Akapitzlist"/>
        <w:numPr>
          <w:ilvl w:val="0"/>
          <w:numId w:val="15"/>
        </w:numPr>
      </w:pPr>
      <w:r>
        <w:t>Połóżcie nacisk na pogłębianie swoich wiadomości i umiejętności</w:t>
      </w:r>
      <w:r w:rsidR="00882B2D">
        <w:t>.</w:t>
      </w:r>
    </w:p>
    <w:p w:rsidR="00507366" w:rsidRDefault="00507366" w:rsidP="001D5A47">
      <w:pPr>
        <w:pStyle w:val="Akapitzlist"/>
        <w:numPr>
          <w:ilvl w:val="0"/>
          <w:numId w:val="15"/>
        </w:numPr>
      </w:pPr>
      <w:r>
        <w:t>Twórzcie atmosferę wzajemnego zaufania i szacunku</w:t>
      </w:r>
      <w:r w:rsidR="00882B2D">
        <w:t>.</w:t>
      </w:r>
    </w:p>
    <w:p w:rsidR="00507366" w:rsidRDefault="00507366" w:rsidP="003D7E3E">
      <w:pPr>
        <w:pStyle w:val="Akapitzlist"/>
        <w:numPr>
          <w:ilvl w:val="0"/>
          <w:numId w:val="15"/>
        </w:numPr>
      </w:pPr>
      <w:r>
        <w:t>Nie oczekujcie, że natychmiast wystąpi u dziecka pożądana umiejętność, zmiany</w:t>
      </w:r>
      <w:r w:rsidR="001D5A47">
        <w:t xml:space="preserve"> </w:t>
      </w:r>
      <w:r>
        <w:t>wymagają czasu</w:t>
      </w:r>
      <w:r w:rsidR="00882B2D">
        <w:t>.</w:t>
      </w:r>
    </w:p>
    <w:p w:rsidR="00507366" w:rsidRDefault="00507366" w:rsidP="001D5A47">
      <w:pPr>
        <w:pStyle w:val="Akapitzlist"/>
        <w:numPr>
          <w:ilvl w:val="0"/>
          <w:numId w:val="15"/>
        </w:numPr>
      </w:pPr>
      <w:r>
        <w:t>Bądźcie cierpliwi – pamiętajcie, że pośpiech szkodzi</w:t>
      </w:r>
      <w:r w:rsidR="00882B2D">
        <w:t>.</w:t>
      </w:r>
    </w:p>
    <w:p w:rsidR="001D5A47" w:rsidRDefault="001D5A47" w:rsidP="003D7E3E"/>
    <w:p w:rsidR="00882B2D" w:rsidRDefault="00882B2D" w:rsidP="003D7E3E"/>
    <w:p w:rsidR="00507366" w:rsidRPr="001D5A47" w:rsidRDefault="00507366" w:rsidP="003D7E3E">
      <w:pPr>
        <w:rPr>
          <w:b/>
        </w:rPr>
      </w:pPr>
      <w:r w:rsidRPr="001D5A47">
        <w:rPr>
          <w:b/>
        </w:rPr>
        <w:t>IX. Dziecięcy kodeks zachowań</w:t>
      </w:r>
    </w:p>
    <w:p w:rsidR="00507366" w:rsidRDefault="00507366" w:rsidP="003D7E3E">
      <w:r>
        <w:t>Chcemy:</w:t>
      </w:r>
    </w:p>
    <w:p w:rsidR="00507366" w:rsidRDefault="00507366" w:rsidP="00B32987">
      <w:pPr>
        <w:pStyle w:val="Akapitzlist"/>
        <w:numPr>
          <w:ilvl w:val="0"/>
          <w:numId w:val="18"/>
        </w:numPr>
      </w:pPr>
      <w:r>
        <w:t>Pomagać sobie wzajemnie</w:t>
      </w:r>
      <w:r w:rsidR="00027582">
        <w:t>.</w:t>
      </w:r>
    </w:p>
    <w:p w:rsidR="00507366" w:rsidRDefault="00507366" w:rsidP="00B32987">
      <w:pPr>
        <w:pStyle w:val="Akapitzlist"/>
        <w:numPr>
          <w:ilvl w:val="0"/>
          <w:numId w:val="18"/>
        </w:numPr>
      </w:pPr>
      <w:r>
        <w:t>Być uprzejmi</w:t>
      </w:r>
      <w:r w:rsidR="00027582">
        <w:t>.</w:t>
      </w:r>
    </w:p>
    <w:p w:rsidR="00507366" w:rsidRDefault="00507366" w:rsidP="00B32987">
      <w:pPr>
        <w:pStyle w:val="Akapitzlist"/>
        <w:numPr>
          <w:ilvl w:val="0"/>
          <w:numId w:val="18"/>
        </w:numPr>
      </w:pPr>
      <w:r>
        <w:t>Bawić się zgodnie</w:t>
      </w:r>
      <w:r w:rsidR="00027582">
        <w:t>.</w:t>
      </w:r>
    </w:p>
    <w:p w:rsidR="00507366" w:rsidRDefault="00507366" w:rsidP="00B32987">
      <w:pPr>
        <w:pStyle w:val="Akapitzlist"/>
        <w:numPr>
          <w:ilvl w:val="0"/>
          <w:numId w:val="18"/>
        </w:numPr>
      </w:pPr>
      <w:r>
        <w:t>Szanować własność innych</w:t>
      </w:r>
      <w:r w:rsidR="00027582">
        <w:t>.</w:t>
      </w:r>
    </w:p>
    <w:p w:rsidR="00507366" w:rsidRDefault="00507366" w:rsidP="00B32987">
      <w:pPr>
        <w:pStyle w:val="Akapitzlist"/>
        <w:numPr>
          <w:ilvl w:val="0"/>
          <w:numId w:val="18"/>
        </w:numPr>
      </w:pPr>
      <w:r>
        <w:t>Słuchać poleceń dorosłych</w:t>
      </w:r>
      <w:r w:rsidR="00027582">
        <w:t>.</w:t>
      </w:r>
    </w:p>
    <w:p w:rsidR="00507366" w:rsidRDefault="00507366" w:rsidP="00B32987">
      <w:pPr>
        <w:pStyle w:val="Akapitzlist"/>
        <w:numPr>
          <w:ilvl w:val="0"/>
          <w:numId w:val="18"/>
        </w:numPr>
      </w:pPr>
      <w:r>
        <w:t>Dbać o książki i zabawki</w:t>
      </w:r>
      <w:r w:rsidR="00027582">
        <w:t>.</w:t>
      </w:r>
    </w:p>
    <w:p w:rsidR="00507366" w:rsidRDefault="00507366" w:rsidP="00B32987">
      <w:pPr>
        <w:pStyle w:val="Akapitzlist"/>
        <w:numPr>
          <w:ilvl w:val="0"/>
          <w:numId w:val="18"/>
        </w:numPr>
      </w:pPr>
      <w:r>
        <w:t>Dbać o czystość i porządek</w:t>
      </w:r>
      <w:r w:rsidR="00027582">
        <w:t>.</w:t>
      </w:r>
    </w:p>
    <w:p w:rsidR="00507366" w:rsidRDefault="00507366" w:rsidP="00B32987">
      <w:pPr>
        <w:pStyle w:val="Akapitzlist"/>
        <w:numPr>
          <w:ilvl w:val="0"/>
          <w:numId w:val="18"/>
        </w:numPr>
      </w:pPr>
      <w:r>
        <w:t>Szanować pracę innych</w:t>
      </w:r>
      <w:r w:rsidR="00027582">
        <w:t>.</w:t>
      </w:r>
    </w:p>
    <w:p w:rsidR="00507366" w:rsidRDefault="00507366" w:rsidP="00B32987">
      <w:pPr>
        <w:pStyle w:val="Akapitzlist"/>
        <w:numPr>
          <w:ilvl w:val="0"/>
          <w:numId w:val="18"/>
        </w:numPr>
      </w:pPr>
      <w:r>
        <w:t>Okazywać, co myślimy i czujemy</w:t>
      </w:r>
      <w:r w:rsidR="00027582">
        <w:t>.</w:t>
      </w:r>
    </w:p>
    <w:p w:rsidR="00507366" w:rsidRDefault="00507366" w:rsidP="003D7E3E">
      <w:r>
        <w:t>Nie możemy:</w:t>
      </w:r>
    </w:p>
    <w:p w:rsidR="00507366" w:rsidRDefault="00507366" w:rsidP="00B32987">
      <w:pPr>
        <w:pStyle w:val="Akapitzlist"/>
        <w:numPr>
          <w:ilvl w:val="0"/>
          <w:numId w:val="19"/>
        </w:numPr>
      </w:pPr>
      <w:r>
        <w:t>Bić, popychać i wyrządzać krzywdy innym</w:t>
      </w:r>
      <w:r w:rsidR="00027582">
        <w:t>.</w:t>
      </w:r>
    </w:p>
    <w:p w:rsidR="00507366" w:rsidRDefault="00507366" w:rsidP="00B32987">
      <w:pPr>
        <w:pStyle w:val="Akapitzlist"/>
        <w:numPr>
          <w:ilvl w:val="0"/>
          <w:numId w:val="19"/>
        </w:numPr>
      </w:pPr>
      <w:r>
        <w:t>Przezywać i wyśmiewać innych</w:t>
      </w:r>
      <w:r w:rsidR="00027582">
        <w:t>.</w:t>
      </w:r>
    </w:p>
    <w:p w:rsidR="00507366" w:rsidRDefault="00507366" w:rsidP="00B32987">
      <w:pPr>
        <w:pStyle w:val="Akapitzlist"/>
        <w:numPr>
          <w:ilvl w:val="0"/>
          <w:numId w:val="19"/>
        </w:numPr>
      </w:pPr>
      <w:r>
        <w:t>Przeszkadzać innym w zabawie i w pracy</w:t>
      </w:r>
      <w:r w:rsidR="00027582">
        <w:t>.</w:t>
      </w:r>
    </w:p>
    <w:p w:rsidR="00507366" w:rsidRDefault="00507366" w:rsidP="00B32987">
      <w:pPr>
        <w:pStyle w:val="Akapitzlist"/>
        <w:numPr>
          <w:ilvl w:val="0"/>
          <w:numId w:val="19"/>
        </w:numPr>
      </w:pPr>
      <w:r>
        <w:t>Niszczyć pracy innych</w:t>
      </w:r>
      <w:r w:rsidR="00027582">
        <w:t>.</w:t>
      </w:r>
    </w:p>
    <w:p w:rsidR="00507366" w:rsidRDefault="00507366" w:rsidP="00B32987">
      <w:pPr>
        <w:pStyle w:val="Akapitzlist"/>
        <w:numPr>
          <w:ilvl w:val="0"/>
          <w:numId w:val="19"/>
        </w:numPr>
      </w:pPr>
      <w:r>
        <w:t>Krzyczeć, hałasować i biegać w sali zajęć</w:t>
      </w:r>
      <w:r w:rsidR="00027582">
        <w:t>.</w:t>
      </w:r>
    </w:p>
    <w:p w:rsidR="00507366" w:rsidRDefault="00507366" w:rsidP="00B32987">
      <w:pPr>
        <w:pStyle w:val="Akapitzlist"/>
        <w:numPr>
          <w:ilvl w:val="0"/>
          <w:numId w:val="19"/>
        </w:numPr>
      </w:pPr>
      <w:r>
        <w:t>Niszczyć zabawek i innych przedmiotów w przedszkolu</w:t>
      </w:r>
      <w:r w:rsidR="00027582">
        <w:t>.</w:t>
      </w:r>
    </w:p>
    <w:p w:rsidR="00882B2D" w:rsidRDefault="00507366" w:rsidP="00027582">
      <w:pPr>
        <w:pStyle w:val="Akapitzlist"/>
        <w:numPr>
          <w:ilvl w:val="0"/>
          <w:numId w:val="19"/>
        </w:numPr>
      </w:pPr>
      <w:r>
        <w:t>Oddalać się od grupy podczas wyjść w teren</w:t>
      </w:r>
      <w:r w:rsidR="00027582">
        <w:t>.</w:t>
      </w:r>
    </w:p>
    <w:p w:rsidR="00507366" w:rsidRPr="00B32987" w:rsidRDefault="005334A7" w:rsidP="00507366">
      <w:pPr>
        <w:rPr>
          <w:b/>
        </w:rPr>
      </w:pPr>
      <w:r>
        <w:rPr>
          <w:b/>
        </w:rPr>
        <w:lastRenderedPageBreak/>
        <w:t>X. Plan i zakres</w:t>
      </w:r>
      <w:r w:rsidR="00B32987" w:rsidRPr="00B32987">
        <w:rPr>
          <w:b/>
        </w:rPr>
        <w:t xml:space="preserve"> działań wychowawczych</w:t>
      </w:r>
    </w:p>
    <w:p w:rsidR="00507366" w:rsidRPr="00233D14" w:rsidRDefault="00507366" w:rsidP="00507366">
      <w:pPr>
        <w:rPr>
          <w:rFonts w:eastAsia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2963"/>
        <w:gridCol w:w="2707"/>
        <w:gridCol w:w="1950"/>
      </w:tblGrid>
      <w:tr w:rsidR="00507366" w:rsidRPr="002F2BED" w:rsidTr="00B32987">
        <w:tc>
          <w:tcPr>
            <w:tcW w:w="1668" w:type="dxa"/>
          </w:tcPr>
          <w:p w:rsidR="00507366" w:rsidRPr="002F2BED" w:rsidRDefault="00507366" w:rsidP="00501D1C">
            <w:pPr>
              <w:spacing w:line="240" w:lineRule="auto"/>
              <w:jc w:val="center"/>
              <w:rPr>
                <w:rFonts w:eastAsia="Calibri"/>
                <w:b/>
              </w:rPr>
            </w:pPr>
            <w:r w:rsidRPr="002F2BED">
              <w:rPr>
                <w:rFonts w:eastAsia="Calibri"/>
                <w:b/>
              </w:rPr>
              <w:t>Zakres treści</w:t>
            </w:r>
          </w:p>
        </w:tc>
        <w:tc>
          <w:tcPr>
            <w:tcW w:w="2963" w:type="dxa"/>
          </w:tcPr>
          <w:p w:rsidR="00507366" w:rsidRPr="002F2BED" w:rsidRDefault="00507366" w:rsidP="00501D1C">
            <w:pPr>
              <w:spacing w:line="240" w:lineRule="auto"/>
              <w:jc w:val="center"/>
              <w:rPr>
                <w:rFonts w:eastAsia="Calibri"/>
                <w:b/>
              </w:rPr>
            </w:pPr>
            <w:r w:rsidRPr="002F2BED">
              <w:rPr>
                <w:rFonts w:eastAsia="Calibri"/>
                <w:b/>
              </w:rPr>
              <w:t>Zamierzone osiągnięcia dzieci</w:t>
            </w:r>
          </w:p>
        </w:tc>
        <w:tc>
          <w:tcPr>
            <w:tcW w:w="2707" w:type="dxa"/>
          </w:tcPr>
          <w:p w:rsidR="00507366" w:rsidRPr="002F2BED" w:rsidRDefault="00507366" w:rsidP="00501D1C">
            <w:pPr>
              <w:spacing w:line="240" w:lineRule="auto"/>
              <w:jc w:val="center"/>
              <w:rPr>
                <w:rFonts w:eastAsia="Calibri"/>
                <w:b/>
              </w:rPr>
            </w:pPr>
            <w:r w:rsidRPr="002F2BED">
              <w:rPr>
                <w:rFonts w:eastAsia="Calibri"/>
                <w:b/>
              </w:rPr>
              <w:t>Sposoby realizacji</w:t>
            </w:r>
          </w:p>
        </w:tc>
        <w:tc>
          <w:tcPr>
            <w:tcW w:w="1950" w:type="dxa"/>
          </w:tcPr>
          <w:p w:rsidR="00507366" w:rsidRPr="002F2BED" w:rsidRDefault="00507366" w:rsidP="00501D1C">
            <w:pPr>
              <w:spacing w:line="240" w:lineRule="auto"/>
              <w:jc w:val="center"/>
              <w:rPr>
                <w:rFonts w:eastAsia="Calibri"/>
                <w:b/>
              </w:rPr>
            </w:pPr>
            <w:r w:rsidRPr="002F2BED">
              <w:rPr>
                <w:rFonts w:eastAsia="Calibri"/>
                <w:b/>
              </w:rPr>
              <w:t>Odpowiedzialni</w:t>
            </w:r>
          </w:p>
        </w:tc>
      </w:tr>
      <w:tr w:rsidR="00507366" w:rsidRPr="002F2BED" w:rsidTr="00B32987">
        <w:tc>
          <w:tcPr>
            <w:tcW w:w="1668" w:type="dxa"/>
          </w:tcPr>
          <w:p w:rsidR="00507366" w:rsidRPr="002F2BED" w:rsidRDefault="00507366" w:rsidP="00501D1C">
            <w:pPr>
              <w:spacing w:line="240" w:lineRule="auto"/>
              <w:jc w:val="center"/>
              <w:rPr>
                <w:rFonts w:eastAsia="Calibri"/>
              </w:rPr>
            </w:pPr>
            <w:r w:rsidRPr="002F2BED">
              <w:rPr>
                <w:rFonts w:eastAsia="Calibri"/>
              </w:rPr>
              <w:t>Moja rodzina</w:t>
            </w:r>
          </w:p>
        </w:tc>
        <w:tc>
          <w:tcPr>
            <w:tcW w:w="2963" w:type="dxa"/>
          </w:tcPr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-przedstawia się imieniem i nazwiskiem,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-zna imiona i nazwiska najbliższej rodziny,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-opisuje swój dom,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-zna własny adres,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-wskazuje, czym zajmują się zawodowo najbliżsi członkowie rodziny,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-określa stopień pokrewieństwa,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-opisuje, jak okazać miłość swojej rodzinie.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</w:p>
        </w:tc>
        <w:tc>
          <w:tcPr>
            <w:tcW w:w="2707" w:type="dxa"/>
          </w:tcPr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-rozmowy,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-słuchanie opowiadań, wierszy i bajek,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 nauka piosenek,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-działalność plastyczna,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-zebrania z rodzicami, uroczystości (Dzień Matki, Dzień Taty, Dzień Babci i Dziadka),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-przygotowanie laurek i  upominków.</w:t>
            </w:r>
          </w:p>
        </w:tc>
        <w:tc>
          <w:tcPr>
            <w:tcW w:w="1950" w:type="dxa"/>
          </w:tcPr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-n</w:t>
            </w:r>
            <w:r w:rsidRPr="002F2BED">
              <w:rPr>
                <w:rFonts w:eastAsia="Calibri"/>
              </w:rPr>
              <w:t>auczyciel</w:t>
            </w:r>
            <w:r w:rsidR="005334A7">
              <w:rPr>
                <w:rFonts w:eastAsia="Calibri"/>
              </w:rPr>
              <w:t>e</w:t>
            </w:r>
            <w:r>
              <w:rPr>
                <w:rFonts w:eastAsia="Calibri"/>
              </w:rPr>
              <w:t>,</w:t>
            </w:r>
          </w:p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-r</w:t>
            </w:r>
            <w:r w:rsidRPr="002F2BED">
              <w:rPr>
                <w:rFonts w:eastAsia="Calibri"/>
              </w:rPr>
              <w:t>odzice</w:t>
            </w:r>
            <w:r>
              <w:rPr>
                <w:rFonts w:eastAsia="Calibri"/>
              </w:rPr>
              <w:t>.</w:t>
            </w:r>
          </w:p>
          <w:p w:rsidR="00507366" w:rsidRPr="002F2BED" w:rsidRDefault="00507366" w:rsidP="00501D1C">
            <w:pPr>
              <w:spacing w:line="240" w:lineRule="auto"/>
              <w:jc w:val="center"/>
              <w:rPr>
                <w:rFonts w:eastAsia="Calibri"/>
              </w:rPr>
            </w:pPr>
          </w:p>
        </w:tc>
      </w:tr>
      <w:tr w:rsidR="00507366" w:rsidRPr="002F2BED" w:rsidTr="00B32987">
        <w:tc>
          <w:tcPr>
            <w:tcW w:w="1668" w:type="dxa"/>
          </w:tcPr>
          <w:p w:rsidR="00507366" w:rsidRPr="002F2BED" w:rsidRDefault="00507366" w:rsidP="00501D1C">
            <w:pPr>
              <w:spacing w:line="240" w:lineRule="auto"/>
              <w:jc w:val="center"/>
              <w:rPr>
                <w:rFonts w:eastAsia="Calibri"/>
              </w:rPr>
            </w:pPr>
            <w:r w:rsidRPr="002F2BED">
              <w:rPr>
                <w:rFonts w:eastAsia="Calibri"/>
              </w:rPr>
              <w:t>Moi koledzy, moje przedszkole</w:t>
            </w:r>
          </w:p>
        </w:tc>
        <w:tc>
          <w:tcPr>
            <w:tcW w:w="2963" w:type="dxa"/>
          </w:tcPr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-nazywa imionami swoich kolegów,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-zna urządzenia i pomieszczenia szkolne, korzysta z nich zgodnie z przeznaczeniem,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-przestrzega ustalonych norm postępowania np. sprząta zabawki,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-samodzielnie wykonuje proste czynności porządkowe</w:t>
            </w:r>
          </w:p>
        </w:tc>
        <w:tc>
          <w:tcPr>
            <w:tcW w:w="2707" w:type="dxa"/>
          </w:tcPr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-słuchanie opowiadań, wierszy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-działalność plastyczna,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-historyjki obrazkowe,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-nauka piosenek,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 xml:space="preserve"> -rozmowy.</w:t>
            </w:r>
          </w:p>
        </w:tc>
        <w:tc>
          <w:tcPr>
            <w:tcW w:w="1950" w:type="dxa"/>
          </w:tcPr>
          <w:p w:rsidR="00507366" w:rsidRPr="002F2BED" w:rsidRDefault="00507366" w:rsidP="00501D1C">
            <w:pPr>
              <w:tabs>
                <w:tab w:val="left" w:pos="705"/>
                <w:tab w:val="center" w:pos="1240"/>
              </w:tabs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-n</w:t>
            </w:r>
            <w:r w:rsidRPr="002F2BED">
              <w:rPr>
                <w:rFonts w:eastAsia="Calibri"/>
              </w:rPr>
              <w:t>auczyciel</w:t>
            </w:r>
            <w:r w:rsidR="005334A7">
              <w:rPr>
                <w:rFonts w:eastAsia="Calibri"/>
              </w:rPr>
              <w:t>e</w:t>
            </w:r>
            <w:r>
              <w:rPr>
                <w:rFonts w:eastAsia="Calibri"/>
              </w:rPr>
              <w:t>,</w:t>
            </w:r>
          </w:p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-r</w:t>
            </w:r>
            <w:r w:rsidRPr="002F2BED">
              <w:rPr>
                <w:rFonts w:eastAsia="Calibri"/>
              </w:rPr>
              <w:t>odzice</w:t>
            </w:r>
            <w:r>
              <w:rPr>
                <w:rFonts w:eastAsia="Calibri"/>
              </w:rPr>
              <w:t>.</w:t>
            </w:r>
          </w:p>
          <w:p w:rsidR="00507366" w:rsidRPr="002F2BED" w:rsidRDefault="00507366" w:rsidP="00501D1C">
            <w:pPr>
              <w:spacing w:line="240" w:lineRule="auto"/>
              <w:jc w:val="center"/>
              <w:rPr>
                <w:rFonts w:eastAsia="Calibri"/>
              </w:rPr>
            </w:pPr>
          </w:p>
        </w:tc>
      </w:tr>
      <w:tr w:rsidR="00507366" w:rsidRPr="002F2BED" w:rsidTr="00B32987">
        <w:tc>
          <w:tcPr>
            <w:tcW w:w="1668" w:type="dxa"/>
          </w:tcPr>
          <w:p w:rsidR="00507366" w:rsidRPr="002F2BED" w:rsidRDefault="00507366" w:rsidP="00501D1C">
            <w:pPr>
              <w:spacing w:line="240" w:lineRule="auto"/>
              <w:jc w:val="center"/>
              <w:rPr>
                <w:rFonts w:eastAsia="Calibri"/>
              </w:rPr>
            </w:pPr>
            <w:r w:rsidRPr="002F2BED">
              <w:rPr>
                <w:rFonts w:eastAsia="Calibri"/>
              </w:rPr>
              <w:t>Moja miejscowość</w:t>
            </w:r>
          </w:p>
        </w:tc>
        <w:tc>
          <w:tcPr>
            <w:tcW w:w="2963" w:type="dxa"/>
          </w:tcPr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-podaje pełną nazwę miejscowości w której mieszka,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-odszukuje swoją miejscowość na konturowej mapie Polski,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-rozpoznaje charakterystyczne obiekty.</w:t>
            </w:r>
          </w:p>
        </w:tc>
        <w:tc>
          <w:tcPr>
            <w:tcW w:w="2707" w:type="dxa"/>
          </w:tcPr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-spacery 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 xml:space="preserve"> -prace plastyczne,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-rozmowy.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 zdjęcia.</w:t>
            </w:r>
          </w:p>
        </w:tc>
        <w:tc>
          <w:tcPr>
            <w:tcW w:w="1950" w:type="dxa"/>
          </w:tcPr>
          <w:p w:rsidR="00507366" w:rsidRDefault="00507366" w:rsidP="00501D1C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-n</w:t>
            </w:r>
            <w:r w:rsidRPr="002F2BED">
              <w:rPr>
                <w:rFonts w:eastAsia="Calibri"/>
              </w:rPr>
              <w:t>auczyciel</w:t>
            </w:r>
            <w:r w:rsidR="005334A7">
              <w:rPr>
                <w:rFonts w:eastAsia="Calibri"/>
              </w:rPr>
              <w:t>e</w:t>
            </w:r>
            <w:r w:rsidR="00EA68BA">
              <w:rPr>
                <w:rFonts w:eastAsia="Calibri"/>
              </w:rPr>
              <w:t>,</w:t>
            </w:r>
          </w:p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-r</w:t>
            </w:r>
            <w:r w:rsidRPr="002F2BED">
              <w:rPr>
                <w:rFonts w:eastAsia="Calibri"/>
              </w:rPr>
              <w:t>odzice</w:t>
            </w:r>
          </w:p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</w:p>
        </w:tc>
      </w:tr>
      <w:tr w:rsidR="00507366" w:rsidRPr="002F2BED" w:rsidTr="00B32987">
        <w:tc>
          <w:tcPr>
            <w:tcW w:w="1668" w:type="dxa"/>
          </w:tcPr>
          <w:p w:rsidR="00507366" w:rsidRPr="002F2BED" w:rsidRDefault="00507366" w:rsidP="00501D1C">
            <w:pPr>
              <w:spacing w:line="240" w:lineRule="auto"/>
              <w:jc w:val="center"/>
              <w:rPr>
                <w:rFonts w:eastAsia="Calibri"/>
              </w:rPr>
            </w:pPr>
            <w:r w:rsidRPr="002F2BED">
              <w:rPr>
                <w:rFonts w:eastAsia="Calibri"/>
              </w:rPr>
              <w:t>Moja ojczyzna</w:t>
            </w:r>
          </w:p>
        </w:tc>
        <w:tc>
          <w:tcPr>
            <w:tcW w:w="2963" w:type="dxa"/>
          </w:tcPr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-nazywa Ojczyznę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-rozpoznaje kształt mapy Polski,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-rozpoznaje i wyróżnia symbole narodowe: hymn, godło, flaga, język, nazywa stolicę, największą rzekę, morze.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-dostrzega piękno polskiej przyrody i konieczność jej ochrony.</w:t>
            </w:r>
          </w:p>
        </w:tc>
        <w:tc>
          <w:tcPr>
            <w:tcW w:w="2707" w:type="dxa"/>
          </w:tcPr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-słuchanie hymnu,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-słuchanie legend,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-słuchanie wierszy i opowiadań,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-cykl zajęć,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-udział w apelach szkolnych,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-oglądanie albumów,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-gromadzenie pocztówek i ilustracji.</w:t>
            </w:r>
          </w:p>
        </w:tc>
        <w:tc>
          <w:tcPr>
            <w:tcW w:w="1950" w:type="dxa"/>
          </w:tcPr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  <w:r w:rsidRPr="002F2BED">
              <w:rPr>
                <w:rFonts w:eastAsia="Calibri"/>
              </w:rPr>
              <w:t>-</w:t>
            </w:r>
            <w:r>
              <w:rPr>
                <w:rFonts w:eastAsia="Calibri"/>
              </w:rPr>
              <w:t>n</w:t>
            </w:r>
            <w:r w:rsidRPr="002F2BED">
              <w:rPr>
                <w:rFonts w:eastAsia="Calibri"/>
              </w:rPr>
              <w:t>auczyciel</w:t>
            </w:r>
            <w:r w:rsidR="005334A7">
              <w:rPr>
                <w:rFonts w:eastAsia="Calibri"/>
              </w:rPr>
              <w:t>e</w:t>
            </w:r>
            <w:r w:rsidRPr="002F2BED">
              <w:rPr>
                <w:rFonts w:eastAsia="Calibri"/>
              </w:rPr>
              <w:t>,</w:t>
            </w:r>
          </w:p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  <w:r w:rsidRPr="002F2BED">
              <w:rPr>
                <w:rFonts w:eastAsia="Calibri"/>
              </w:rPr>
              <w:t>-</w:t>
            </w:r>
            <w:r>
              <w:rPr>
                <w:rFonts w:eastAsia="Calibri"/>
              </w:rPr>
              <w:t>r</w:t>
            </w:r>
            <w:r w:rsidRPr="002F2BED">
              <w:rPr>
                <w:rFonts w:eastAsia="Calibri"/>
              </w:rPr>
              <w:t>odzice,</w:t>
            </w:r>
          </w:p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  <w:r w:rsidRPr="002F2BED">
              <w:rPr>
                <w:rFonts w:eastAsia="Calibri"/>
              </w:rPr>
              <w:t>-uczniowie przygotowujący apele.</w:t>
            </w:r>
          </w:p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</w:p>
        </w:tc>
      </w:tr>
      <w:tr w:rsidR="00507366" w:rsidRPr="002F2BED" w:rsidTr="00B32987">
        <w:tc>
          <w:tcPr>
            <w:tcW w:w="1668" w:type="dxa"/>
          </w:tcPr>
          <w:p w:rsidR="00507366" w:rsidRPr="002F2BED" w:rsidRDefault="00507366" w:rsidP="00501D1C">
            <w:pPr>
              <w:spacing w:line="240" w:lineRule="auto"/>
              <w:jc w:val="center"/>
              <w:rPr>
                <w:rFonts w:eastAsia="Calibri"/>
              </w:rPr>
            </w:pPr>
            <w:r w:rsidRPr="002F2BED">
              <w:rPr>
                <w:rFonts w:eastAsia="Calibri"/>
              </w:rPr>
              <w:lastRenderedPageBreak/>
              <w:t>Wybrane kraje europejskie</w:t>
            </w:r>
          </w:p>
        </w:tc>
        <w:tc>
          <w:tcPr>
            <w:tcW w:w="2963" w:type="dxa"/>
          </w:tcPr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-zna kilka wybranych krajów europejskich,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-nazywa Europę jako kontynent, na którym znajduje się Polska,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-dostrzega różnice pomiędzy flagą polską, a flagami innych krajów,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-orientuje się, że Polska należy do Unii Europejskiej.</w:t>
            </w:r>
          </w:p>
        </w:tc>
        <w:tc>
          <w:tcPr>
            <w:tcW w:w="2707" w:type="dxa"/>
          </w:tcPr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-słucha bajek i baśni innych narodów,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-zabawy dzieci innych narodów.</w:t>
            </w:r>
          </w:p>
        </w:tc>
        <w:tc>
          <w:tcPr>
            <w:tcW w:w="1950" w:type="dxa"/>
          </w:tcPr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-n</w:t>
            </w:r>
            <w:r w:rsidR="005334A7">
              <w:rPr>
                <w:rFonts w:eastAsia="Calibri"/>
              </w:rPr>
              <w:t>auczyciele</w:t>
            </w:r>
          </w:p>
        </w:tc>
      </w:tr>
      <w:tr w:rsidR="00507366" w:rsidRPr="002F2BED" w:rsidTr="00B32987">
        <w:tc>
          <w:tcPr>
            <w:tcW w:w="1668" w:type="dxa"/>
          </w:tcPr>
          <w:p w:rsidR="00507366" w:rsidRPr="002F2BED" w:rsidRDefault="00507366" w:rsidP="00501D1C">
            <w:pPr>
              <w:spacing w:line="240" w:lineRule="auto"/>
              <w:jc w:val="center"/>
              <w:rPr>
                <w:rFonts w:eastAsia="Calibri"/>
              </w:rPr>
            </w:pPr>
            <w:r w:rsidRPr="002F2BED">
              <w:rPr>
                <w:rFonts w:eastAsia="Calibri"/>
              </w:rPr>
              <w:t>Higiena</w:t>
            </w:r>
          </w:p>
        </w:tc>
        <w:tc>
          <w:tcPr>
            <w:tcW w:w="2963" w:type="dxa"/>
          </w:tcPr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-samodzielnie stosuje etapy mycia rąk, zębów,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-samodzielnie korzysta z toalety,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-sprząta po sobie zabawki i miejsce zabawy,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-samodzielnie ubiera się i rozbiera,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-zachowuje czystość w miejscach użyteczności publicznej,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 xml:space="preserve"> -zna podstawowe zasady związane z higieną całego ciała.</w:t>
            </w:r>
          </w:p>
        </w:tc>
        <w:tc>
          <w:tcPr>
            <w:tcW w:w="2707" w:type="dxa"/>
          </w:tcPr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-spotkanie z higienistką szkolą,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-pogadanki,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-gry i zabawy na placu zabaw,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-prace plastyczne, opowiadania, wiersze, piosenki i plakaty.</w:t>
            </w:r>
          </w:p>
        </w:tc>
        <w:tc>
          <w:tcPr>
            <w:tcW w:w="1950" w:type="dxa"/>
          </w:tcPr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  <w:r w:rsidRPr="002F2BED">
              <w:rPr>
                <w:rFonts w:eastAsia="Calibri"/>
              </w:rPr>
              <w:t>-nauczyciel</w:t>
            </w:r>
            <w:r w:rsidR="005334A7">
              <w:rPr>
                <w:rFonts w:eastAsia="Calibri"/>
              </w:rPr>
              <w:t>e</w:t>
            </w:r>
            <w:r w:rsidRPr="002F2BED">
              <w:rPr>
                <w:rFonts w:eastAsia="Calibri"/>
              </w:rPr>
              <w:t>,</w:t>
            </w:r>
          </w:p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  <w:r w:rsidRPr="002F2BED">
              <w:rPr>
                <w:rFonts w:eastAsia="Calibri"/>
              </w:rPr>
              <w:t>-pielęgniarka.</w:t>
            </w:r>
          </w:p>
        </w:tc>
      </w:tr>
      <w:tr w:rsidR="00507366" w:rsidRPr="002F2BED" w:rsidTr="00B32987">
        <w:tc>
          <w:tcPr>
            <w:tcW w:w="1668" w:type="dxa"/>
          </w:tcPr>
          <w:p w:rsidR="00507366" w:rsidRPr="002F2BED" w:rsidRDefault="00507366" w:rsidP="00501D1C">
            <w:pPr>
              <w:spacing w:line="240" w:lineRule="auto"/>
              <w:jc w:val="center"/>
              <w:rPr>
                <w:rFonts w:eastAsia="Calibri"/>
              </w:rPr>
            </w:pPr>
            <w:r w:rsidRPr="002F2BED">
              <w:rPr>
                <w:rFonts w:eastAsia="Calibri"/>
              </w:rPr>
              <w:t>Bezpieczeń</w:t>
            </w:r>
            <w:r w:rsidR="00027582">
              <w:rPr>
                <w:rFonts w:eastAsia="Calibri"/>
              </w:rPr>
              <w:t>-</w:t>
            </w:r>
            <w:r w:rsidRPr="002F2BED">
              <w:rPr>
                <w:rFonts w:eastAsia="Calibri"/>
              </w:rPr>
              <w:t>stwo</w:t>
            </w:r>
          </w:p>
        </w:tc>
        <w:tc>
          <w:tcPr>
            <w:tcW w:w="2963" w:type="dxa"/>
          </w:tcPr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-przestrzega zasad korzystania z zabawek i urządzeń na placu zabaw,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-przestrzega zasad poruszania się po pomieszczeniach szkoły,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-przestrzega zakazu korzystania z urządzeń elektrycznych, ognia i zabaw na jezdni,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 xml:space="preserve">-przestrzega zakazu samowolnego oddalania się 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-zachowuje ostrożność wobec nieznanych zwierząt,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-zna zagrożenia wynikające z zabawy na zamarzniętych zbiornikach wodnych,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-zachowuje ostrożność wobec nieznajomych, nie udziela im żadnych informacji,</w:t>
            </w:r>
          </w:p>
          <w:p w:rsidR="00507366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-przestrzega zakazu zabawy lekarstwami i środkami chemicznymi.</w:t>
            </w:r>
          </w:p>
          <w:p w:rsidR="00027582" w:rsidRDefault="00027582" w:rsidP="00B32987">
            <w:pPr>
              <w:spacing w:line="240" w:lineRule="auto"/>
              <w:jc w:val="left"/>
              <w:rPr>
                <w:rFonts w:eastAsia="Calibri"/>
              </w:rPr>
            </w:pPr>
          </w:p>
          <w:p w:rsidR="00027582" w:rsidRPr="002F2BED" w:rsidRDefault="00027582" w:rsidP="00B32987">
            <w:pPr>
              <w:spacing w:line="240" w:lineRule="auto"/>
              <w:jc w:val="left"/>
              <w:rPr>
                <w:rFonts w:eastAsia="Calibri"/>
              </w:rPr>
            </w:pPr>
          </w:p>
        </w:tc>
        <w:tc>
          <w:tcPr>
            <w:tcW w:w="2707" w:type="dxa"/>
          </w:tcPr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-wycieczka – obserwacja ruchu drogowego,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-spotkanie z policjantem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-nauka wierszy i piosenek,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-historyjki obrazkowe, plansze i filmy,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-rozmowy, pogadanki,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-spotkania z higienistką,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 xml:space="preserve"> -gry i zabawy na podwórku w różnych porach roku.</w:t>
            </w:r>
          </w:p>
        </w:tc>
        <w:tc>
          <w:tcPr>
            <w:tcW w:w="1950" w:type="dxa"/>
          </w:tcPr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  <w:r w:rsidRPr="002F2BED">
              <w:rPr>
                <w:rFonts w:eastAsia="Calibri"/>
              </w:rPr>
              <w:t>-nauczyciel</w:t>
            </w:r>
            <w:r w:rsidR="005334A7">
              <w:rPr>
                <w:rFonts w:eastAsia="Calibri"/>
              </w:rPr>
              <w:t>e</w:t>
            </w:r>
            <w:r w:rsidRPr="002F2BED">
              <w:rPr>
                <w:rFonts w:eastAsia="Calibri"/>
              </w:rPr>
              <w:t>,</w:t>
            </w:r>
          </w:p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  <w:r w:rsidRPr="002F2BED">
              <w:rPr>
                <w:rFonts w:eastAsia="Calibri"/>
              </w:rPr>
              <w:t>- uczniowie,</w:t>
            </w:r>
          </w:p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  <w:r w:rsidRPr="002F2BED">
              <w:rPr>
                <w:rFonts w:eastAsia="Calibri"/>
              </w:rPr>
              <w:t>-rodzice,</w:t>
            </w:r>
          </w:p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  <w:r w:rsidRPr="002F2BED">
              <w:rPr>
                <w:rFonts w:eastAsia="Calibri"/>
              </w:rPr>
              <w:t>-policjant,</w:t>
            </w:r>
          </w:p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  <w:r w:rsidRPr="002F2BED">
              <w:rPr>
                <w:rFonts w:eastAsia="Calibri"/>
              </w:rPr>
              <w:t>-higienistka.</w:t>
            </w:r>
          </w:p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</w:p>
        </w:tc>
      </w:tr>
      <w:tr w:rsidR="00507366" w:rsidRPr="002F2BED" w:rsidTr="00B32987">
        <w:tc>
          <w:tcPr>
            <w:tcW w:w="1668" w:type="dxa"/>
          </w:tcPr>
          <w:p w:rsidR="00507366" w:rsidRPr="002F2BED" w:rsidRDefault="00507366" w:rsidP="00501D1C">
            <w:pPr>
              <w:spacing w:line="240" w:lineRule="auto"/>
              <w:jc w:val="center"/>
              <w:rPr>
                <w:rFonts w:eastAsia="Calibri"/>
              </w:rPr>
            </w:pPr>
            <w:r w:rsidRPr="002F2BED">
              <w:rPr>
                <w:rFonts w:eastAsia="Calibri"/>
              </w:rPr>
              <w:lastRenderedPageBreak/>
              <w:t>Wartości</w:t>
            </w:r>
          </w:p>
        </w:tc>
        <w:tc>
          <w:tcPr>
            <w:tcW w:w="2963" w:type="dxa"/>
          </w:tcPr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-rozpoznaje wartości, takie jak: prawda, piękno, odpowiedzialność, tolerancja, szacunek, szczęście, miłość, przyjaźń i inne.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-dostrzega krzywd innych,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-nie wyśmiewa się i nie chwali,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-pomaga słabszym i potrzebującym pomocy,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-akceptuje zasadę, że wszyscy mają równe prawa i obowiązki.</w:t>
            </w:r>
          </w:p>
        </w:tc>
        <w:tc>
          <w:tcPr>
            <w:tcW w:w="2707" w:type="dxa"/>
          </w:tcPr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 xml:space="preserve">-działalność plastyczna, 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-słuchanie opowiadań,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-historyjki obrazkowe,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-rozmowy.</w:t>
            </w:r>
          </w:p>
        </w:tc>
        <w:tc>
          <w:tcPr>
            <w:tcW w:w="1950" w:type="dxa"/>
          </w:tcPr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  <w:r w:rsidRPr="002F2BED">
              <w:rPr>
                <w:rFonts w:eastAsia="Calibri"/>
              </w:rPr>
              <w:t>-nauczyciel</w:t>
            </w:r>
            <w:r w:rsidR="005334A7">
              <w:rPr>
                <w:rFonts w:eastAsia="Calibri"/>
              </w:rPr>
              <w:t>e</w:t>
            </w:r>
            <w:r w:rsidRPr="002F2BED">
              <w:rPr>
                <w:rFonts w:eastAsia="Calibri"/>
              </w:rPr>
              <w:t>,</w:t>
            </w:r>
          </w:p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  <w:r w:rsidRPr="002F2BED">
              <w:rPr>
                <w:rFonts w:eastAsia="Calibri"/>
              </w:rPr>
              <w:t>-rodzice.</w:t>
            </w:r>
          </w:p>
        </w:tc>
      </w:tr>
      <w:tr w:rsidR="00507366" w:rsidRPr="002F2BED" w:rsidTr="00B32987">
        <w:tc>
          <w:tcPr>
            <w:tcW w:w="1668" w:type="dxa"/>
          </w:tcPr>
          <w:p w:rsidR="00507366" w:rsidRPr="002F2BED" w:rsidRDefault="00507366" w:rsidP="00501D1C">
            <w:pPr>
              <w:spacing w:line="240" w:lineRule="auto"/>
              <w:jc w:val="center"/>
              <w:rPr>
                <w:rFonts w:eastAsia="Calibri"/>
              </w:rPr>
            </w:pPr>
            <w:r w:rsidRPr="002F2BED">
              <w:rPr>
                <w:rFonts w:eastAsia="Calibri"/>
              </w:rPr>
              <w:t>Nawiązywanie pozytywnych kontaktów</w:t>
            </w:r>
          </w:p>
        </w:tc>
        <w:tc>
          <w:tcPr>
            <w:tcW w:w="2963" w:type="dxa"/>
          </w:tcPr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-skupia uwagę na mówiącej do niego osobie,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-z ważnymi sprawami w ustalony sposób zwraca się do nauczyciela,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-stosuje zwroty grzecznościowe,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 w:rsidRPr="002F2BED">
              <w:rPr>
                <w:rFonts w:eastAsia="Calibri"/>
              </w:rPr>
              <w:t>-pełni wyznaczone funkcje, np. dyżurny.</w:t>
            </w:r>
          </w:p>
        </w:tc>
        <w:tc>
          <w:tcPr>
            <w:tcW w:w="2707" w:type="dxa"/>
          </w:tcPr>
          <w:p w:rsidR="00507366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-rozmowy i historyjki obrazkowe,</w:t>
            </w:r>
          </w:p>
          <w:p w:rsidR="00507366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-używanie form grzecznościowych w zabawach i w innych sytuacjach,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-ocena zachowania bohaterów tekstów literackich.</w:t>
            </w:r>
          </w:p>
        </w:tc>
        <w:tc>
          <w:tcPr>
            <w:tcW w:w="1950" w:type="dxa"/>
          </w:tcPr>
          <w:p w:rsidR="00507366" w:rsidRDefault="00507366" w:rsidP="00501D1C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-nauczyciel</w:t>
            </w:r>
            <w:r w:rsidR="005334A7">
              <w:rPr>
                <w:rFonts w:eastAsia="Calibri"/>
              </w:rPr>
              <w:t>e</w:t>
            </w:r>
            <w:r>
              <w:rPr>
                <w:rFonts w:eastAsia="Calibri"/>
              </w:rPr>
              <w:t>,</w:t>
            </w:r>
          </w:p>
          <w:p w:rsidR="00507366" w:rsidRPr="002F2BED" w:rsidRDefault="00507366" w:rsidP="00501D1C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-rodzice.</w:t>
            </w:r>
          </w:p>
        </w:tc>
      </w:tr>
      <w:tr w:rsidR="00507366" w:rsidRPr="002F2BED" w:rsidTr="00B32987">
        <w:tc>
          <w:tcPr>
            <w:tcW w:w="1668" w:type="dxa"/>
          </w:tcPr>
          <w:p w:rsidR="00507366" w:rsidRPr="002F2BED" w:rsidRDefault="00507366" w:rsidP="00501D1C">
            <w:pPr>
              <w:spacing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Ochrona środowiska</w:t>
            </w:r>
          </w:p>
        </w:tc>
        <w:tc>
          <w:tcPr>
            <w:tcW w:w="2963" w:type="dxa"/>
          </w:tcPr>
          <w:p w:rsidR="00507366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-uczestniczy w dokarmianiu ptaków zimą,</w:t>
            </w:r>
          </w:p>
          <w:p w:rsidR="00507366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-uczestniczy w opiece nad zwierzętami i roślinami,</w:t>
            </w:r>
          </w:p>
          <w:p w:rsidR="00507366" w:rsidRPr="002F2BED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-uczestniczy w utrzymaniu porządku w otoczeniu szkoły, swojej miejscowości </w:t>
            </w:r>
          </w:p>
        </w:tc>
        <w:tc>
          <w:tcPr>
            <w:tcW w:w="2707" w:type="dxa"/>
          </w:tcPr>
          <w:p w:rsidR="00507366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-wycieczki i spacery,</w:t>
            </w:r>
          </w:p>
          <w:p w:rsidR="00507366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-dokarmianie ptaków zimą,</w:t>
            </w:r>
          </w:p>
          <w:p w:rsidR="00507366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-dbanie o roślinny kącik przyrody,</w:t>
            </w:r>
          </w:p>
          <w:p w:rsidR="00507366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-plakaty, albumy, wiersze i opowiadania,</w:t>
            </w:r>
          </w:p>
          <w:p w:rsidR="00507366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 -działalność plastyczna,</w:t>
            </w:r>
          </w:p>
          <w:p w:rsidR="00507366" w:rsidRDefault="00507366" w:rsidP="00B32987">
            <w:pPr>
              <w:spacing w:line="240" w:lineRule="auto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-nauka wierszy i piosenek.</w:t>
            </w:r>
          </w:p>
        </w:tc>
        <w:tc>
          <w:tcPr>
            <w:tcW w:w="1950" w:type="dxa"/>
          </w:tcPr>
          <w:p w:rsidR="00507366" w:rsidRDefault="00507366" w:rsidP="00501D1C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-nauczyciel</w:t>
            </w:r>
            <w:r w:rsidR="005334A7">
              <w:rPr>
                <w:rFonts w:eastAsia="Calibri"/>
              </w:rPr>
              <w:t>e</w:t>
            </w:r>
            <w:r>
              <w:rPr>
                <w:rFonts w:eastAsia="Calibri"/>
              </w:rPr>
              <w:t>,</w:t>
            </w:r>
          </w:p>
          <w:p w:rsidR="00507366" w:rsidRDefault="00507366" w:rsidP="00501D1C">
            <w:pPr>
              <w:spacing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-rodzice.</w:t>
            </w:r>
          </w:p>
        </w:tc>
      </w:tr>
    </w:tbl>
    <w:p w:rsidR="005334A7" w:rsidRDefault="005334A7" w:rsidP="00507366">
      <w:pPr>
        <w:rPr>
          <w:rFonts w:eastAsia="Calibri"/>
        </w:rPr>
      </w:pPr>
    </w:p>
    <w:p w:rsidR="0028033B" w:rsidRDefault="0028033B" w:rsidP="00507366">
      <w:pPr>
        <w:rPr>
          <w:rFonts w:eastAsia="Calibri"/>
        </w:rPr>
      </w:pPr>
    </w:p>
    <w:p w:rsidR="005334A7" w:rsidRPr="001D5A47" w:rsidRDefault="005334A7" w:rsidP="005334A7">
      <w:pPr>
        <w:rPr>
          <w:b/>
        </w:rPr>
      </w:pPr>
      <w:r w:rsidRPr="001D5A47">
        <w:rPr>
          <w:b/>
        </w:rPr>
        <w:t>X</w:t>
      </w:r>
      <w:r>
        <w:rPr>
          <w:b/>
        </w:rPr>
        <w:t>I</w:t>
      </w:r>
      <w:r w:rsidRPr="001D5A47">
        <w:rPr>
          <w:b/>
        </w:rPr>
        <w:t>. Formy upowszechniania programu wychowawczego przedszkola</w:t>
      </w:r>
      <w:r w:rsidR="00EA68BA">
        <w:rPr>
          <w:b/>
        </w:rPr>
        <w:t>:</w:t>
      </w:r>
    </w:p>
    <w:p w:rsidR="005334A7" w:rsidRDefault="005334A7" w:rsidP="005334A7">
      <w:pPr>
        <w:pStyle w:val="Akapitzlist"/>
        <w:numPr>
          <w:ilvl w:val="0"/>
          <w:numId w:val="16"/>
        </w:numPr>
      </w:pPr>
      <w:r>
        <w:t>Przedstawienie programu rodzicom na pierwszym zebraniu grupowym</w:t>
      </w:r>
      <w:r w:rsidR="00027582">
        <w:t>.</w:t>
      </w:r>
    </w:p>
    <w:p w:rsidR="005334A7" w:rsidRDefault="005334A7" w:rsidP="005334A7">
      <w:pPr>
        <w:pStyle w:val="Akapitzlist"/>
        <w:numPr>
          <w:ilvl w:val="0"/>
          <w:numId w:val="16"/>
        </w:numPr>
      </w:pPr>
      <w:r>
        <w:t>Udostępnienie wydruku programu (na prośbę rodzica)</w:t>
      </w:r>
      <w:r w:rsidR="00027582">
        <w:t>.</w:t>
      </w:r>
    </w:p>
    <w:p w:rsidR="005334A7" w:rsidRDefault="005334A7" w:rsidP="005334A7">
      <w:pPr>
        <w:pStyle w:val="Akapitzlist"/>
      </w:pPr>
    </w:p>
    <w:p w:rsidR="005334A7" w:rsidRPr="001D5A47" w:rsidRDefault="005334A7" w:rsidP="005334A7">
      <w:pPr>
        <w:rPr>
          <w:b/>
        </w:rPr>
      </w:pPr>
      <w:r w:rsidRPr="001D5A47">
        <w:rPr>
          <w:b/>
        </w:rPr>
        <w:t>XI</w:t>
      </w:r>
      <w:r>
        <w:rPr>
          <w:b/>
        </w:rPr>
        <w:t>I</w:t>
      </w:r>
      <w:r w:rsidRPr="001D5A47">
        <w:rPr>
          <w:b/>
        </w:rPr>
        <w:t>. Ewaluacja programu</w:t>
      </w:r>
      <w:r w:rsidR="00EA68BA">
        <w:rPr>
          <w:b/>
        </w:rPr>
        <w:t>:</w:t>
      </w:r>
    </w:p>
    <w:p w:rsidR="005334A7" w:rsidRDefault="005334A7" w:rsidP="005334A7">
      <w:pPr>
        <w:pStyle w:val="Akapitzlist"/>
        <w:numPr>
          <w:ilvl w:val="0"/>
          <w:numId w:val="17"/>
        </w:numPr>
      </w:pPr>
      <w:r>
        <w:t>Analiza dokumentacji pedagogicznej: plany, zapisy w dziennikach</w:t>
      </w:r>
      <w:r w:rsidR="00027582">
        <w:t>.</w:t>
      </w:r>
    </w:p>
    <w:p w:rsidR="005334A7" w:rsidRDefault="005334A7" w:rsidP="005334A7">
      <w:pPr>
        <w:pStyle w:val="Akapitzlist"/>
        <w:numPr>
          <w:ilvl w:val="0"/>
          <w:numId w:val="17"/>
        </w:numPr>
      </w:pPr>
      <w:r>
        <w:t>Obserwacje</w:t>
      </w:r>
      <w:r w:rsidR="00027582">
        <w:t>.</w:t>
      </w:r>
    </w:p>
    <w:p w:rsidR="00507366" w:rsidRDefault="005334A7" w:rsidP="005334A7">
      <w:pPr>
        <w:pStyle w:val="Akapitzlist"/>
        <w:numPr>
          <w:ilvl w:val="0"/>
          <w:numId w:val="17"/>
        </w:numPr>
      </w:pPr>
      <w:r>
        <w:t>Analiza dokumentacji współpracy z rodzicami - protokoły zebrań z rodzicami</w:t>
      </w:r>
      <w:r w:rsidR="00027582">
        <w:t>.</w:t>
      </w:r>
    </w:p>
    <w:p w:rsidR="0028033B" w:rsidRDefault="0028033B" w:rsidP="0028033B"/>
    <w:sectPr w:rsidR="0028033B" w:rsidSect="00EA68BA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A72" w:rsidRDefault="00A20A72" w:rsidP="00EA68BA">
      <w:pPr>
        <w:spacing w:line="240" w:lineRule="auto"/>
      </w:pPr>
      <w:r>
        <w:separator/>
      </w:r>
    </w:p>
  </w:endnote>
  <w:endnote w:type="continuationSeparator" w:id="1">
    <w:p w:rsidR="00A20A72" w:rsidRDefault="00A20A72" w:rsidP="00EA68B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6094"/>
      <w:docPartObj>
        <w:docPartGallery w:val="Page Numbers (Bottom of Page)"/>
        <w:docPartUnique/>
      </w:docPartObj>
    </w:sdtPr>
    <w:sdtContent>
      <w:p w:rsidR="00EA68BA" w:rsidRDefault="00220CF0">
        <w:pPr>
          <w:pStyle w:val="Stopka"/>
          <w:jc w:val="center"/>
        </w:pPr>
        <w:fldSimple w:instr=" PAGE   \* MERGEFORMAT ">
          <w:r w:rsidR="0028033B">
            <w:rPr>
              <w:noProof/>
            </w:rPr>
            <w:t>10</w:t>
          </w:r>
        </w:fldSimple>
      </w:p>
    </w:sdtContent>
  </w:sdt>
  <w:p w:rsidR="00EA68BA" w:rsidRDefault="00EA68B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A72" w:rsidRDefault="00A20A72" w:rsidP="00EA68BA">
      <w:pPr>
        <w:spacing w:line="240" w:lineRule="auto"/>
      </w:pPr>
      <w:r>
        <w:separator/>
      </w:r>
    </w:p>
  </w:footnote>
  <w:footnote w:type="continuationSeparator" w:id="1">
    <w:p w:rsidR="00A20A72" w:rsidRDefault="00A20A72" w:rsidP="00EA68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76FA"/>
    <w:multiLevelType w:val="hybridMultilevel"/>
    <w:tmpl w:val="498E4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C2A65"/>
    <w:multiLevelType w:val="hybridMultilevel"/>
    <w:tmpl w:val="3BE08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04660"/>
    <w:multiLevelType w:val="hybridMultilevel"/>
    <w:tmpl w:val="A64AD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F312B"/>
    <w:multiLevelType w:val="hybridMultilevel"/>
    <w:tmpl w:val="FF167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97E27"/>
    <w:multiLevelType w:val="hybridMultilevel"/>
    <w:tmpl w:val="F5BE2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A4428"/>
    <w:multiLevelType w:val="hybridMultilevel"/>
    <w:tmpl w:val="9328E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2076D"/>
    <w:multiLevelType w:val="hybridMultilevel"/>
    <w:tmpl w:val="5D982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25F70"/>
    <w:multiLevelType w:val="hybridMultilevel"/>
    <w:tmpl w:val="E1704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333F0"/>
    <w:multiLevelType w:val="hybridMultilevel"/>
    <w:tmpl w:val="40206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A1486"/>
    <w:multiLevelType w:val="hybridMultilevel"/>
    <w:tmpl w:val="15A6D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3A618B"/>
    <w:multiLevelType w:val="hybridMultilevel"/>
    <w:tmpl w:val="AB743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664BC5"/>
    <w:multiLevelType w:val="hybridMultilevel"/>
    <w:tmpl w:val="9BFEE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C9081F"/>
    <w:multiLevelType w:val="hybridMultilevel"/>
    <w:tmpl w:val="7428A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5942C5"/>
    <w:multiLevelType w:val="hybridMultilevel"/>
    <w:tmpl w:val="6032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5E2390"/>
    <w:multiLevelType w:val="hybridMultilevel"/>
    <w:tmpl w:val="095A3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D5FF2"/>
    <w:multiLevelType w:val="hybridMultilevel"/>
    <w:tmpl w:val="32C63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750F7B"/>
    <w:multiLevelType w:val="hybridMultilevel"/>
    <w:tmpl w:val="0D2CB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EE4298"/>
    <w:multiLevelType w:val="hybridMultilevel"/>
    <w:tmpl w:val="26141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9636F3"/>
    <w:multiLevelType w:val="hybridMultilevel"/>
    <w:tmpl w:val="E9E45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7"/>
  </w:num>
  <w:num w:numId="4">
    <w:abstractNumId w:val="12"/>
  </w:num>
  <w:num w:numId="5">
    <w:abstractNumId w:val="1"/>
  </w:num>
  <w:num w:numId="6">
    <w:abstractNumId w:val="9"/>
  </w:num>
  <w:num w:numId="7">
    <w:abstractNumId w:val="15"/>
  </w:num>
  <w:num w:numId="8">
    <w:abstractNumId w:val="14"/>
  </w:num>
  <w:num w:numId="9">
    <w:abstractNumId w:val="16"/>
  </w:num>
  <w:num w:numId="10">
    <w:abstractNumId w:val="0"/>
  </w:num>
  <w:num w:numId="11">
    <w:abstractNumId w:val="10"/>
  </w:num>
  <w:num w:numId="12">
    <w:abstractNumId w:val="6"/>
  </w:num>
  <w:num w:numId="13">
    <w:abstractNumId w:val="2"/>
  </w:num>
  <w:num w:numId="14">
    <w:abstractNumId w:val="18"/>
  </w:num>
  <w:num w:numId="15">
    <w:abstractNumId w:val="3"/>
  </w:num>
  <w:num w:numId="16">
    <w:abstractNumId w:val="8"/>
  </w:num>
  <w:num w:numId="17">
    <w:abstractNumId w:val="5"/>
  </w:num>
  <w:num w:numId="18">
    <w:abstractNumId w:val="11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7366"/>
    <w:rsid w:val="00027582"/>
    <w:rsid w:val="000E6BE7"/>
    <w:rsid w:val="001D5A47"/>
    <w:rsid w:val="00220CF0"/>
    <w:rsid w:val="0028033B"/>
    <w:rsid w:val="002D432D"/>
    <w:rsid w:val="0033563B"/>
    <w:rsid w:val="00381CDE"/>
    <w:rsid w:val="00393E27"/>
    <w:rsid w:val="003D7E3E"/>
    <w:rsid w:val="00452C9F"/>
    <w:rsid w:val="00507366"/>
    <w:rsid w:val="005334A7"/>
    <w:rsid w:val="005E7DE6"/>
    <w:rsid w:val="00610C30"/>
    <w:rsid w:val="007C3B9C"/>
    <w:rsid w:val="00863708"/>
    <w:rsid w:val="00882B2D"/>
    <w:rsid w:val="00A20A72"/>
    <w:rsid w:val="00A5316A"/>
    <w:rsid w:val="00B05D96"/>
    <w:rsid w:val="00B32987"/>
    <w:rsid w:val="00D53201"/>
    <w:rsid w:val="00E177DF"/>
    <w:rsid w:val="00E663C1"/>
    <w:rsid w:val="00EA68BA"/>
    <w:rsid w:val="00F11093"/>
    <w:rsid w:val="00FF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5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7E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A68B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68BA"/>
  </w:style>
  <w:style w:type="paragraph" w:styleId="Stopka">
    <w:name w:val="footer"/>
    <w:basedOn w:val="Normalny"/>
    <w:link w:val="StopkaZnak"/>
    <w:uiPriority w:val="99"/>
    <w:unhideWhenUsed/>
    <w:rsid w:val="00EA68B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8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1896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dsard</dc:creator>
  <cp:lastModifiedBy>Admin</cp:lastModifiedBy>
  <cp:revision>5</cp:revision>
  <cp:lastPrinted>2017-10-10T17:40:00Z</cp:lastPrinted>
  <dcterms:created xsi:type="dcterms:W3CDTF">2016-08-29T21:30:00Z</dcterms:created>
  <dcterms:modified xsi:type="dcterms:W3CDTF">2017-12-04T18:33:00Z</dcterms:modified>
</cp:coreProperties>
</file>