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>OG</w:t>
      </w:r>
      <w:r>
        <w:rPr>
          <w:b/>
          <w:sz w:val="56"/>
          <w:szCs w:val="56"/>
        </w:rPr>
        <w:t>Ł</w:t>
      </w:r>
      <w:r>
        <w:rPr>
          <w:rFonts w:ascii="Algerian" w:hAnsi="Algerian"/>
          <w:b/>
          <w:sz w:val="56"/>
          <w:szCs w:val="56"/>
        </w:rPr>
        <w:t>OSZENIE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b/>
          <w:sz w:val="56"/>
          <w:szCs w:val="56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i/>
          <w:sz w:val="32"/>
          <w:szCs w:val="32"/>
        </w:rPr>
      </w:pPr>
      <w:r>
        <w:rPr>
          <w:rFonts w:ascii="Verdana,Bold" w:hAnsi="Verdana,Bold" w:cs="Verdana,Bold"/>
          <w:b/>
          <w:bCs/>
          <w:sz w:val="28"/>
          <w:szCs w:val="28"/>
        </w:rPr>
        <w:t>Zapr</w:t>
      </w:r>
      <w:r w:rsidR="008778B1">
        <w:rPr>
          <w:rFonts w:ascii="Verdana,Bold" w:hAnsi="Verdana,Bold" w:cs="Verdana,Bold"/>
          <w:b/>
          <w:bCs/>
          <w:sz w:val="28"/>
          <w:szCs w:val="28"/>
        </w:rPr>
        <w:t>oszenie</w:t>
      </w:r>
      <w:r>
        <w:rPr>
          <w:rFonts w:ascii="Verdana,Bold" w:hAnsi="Verdana,Bold" w:cs="Verdana,Bold"/>
          <w:b/>
          <w:bCs/>
          <w:sz w:val="28"/>
          <w:szCs w:val="28"/>
        </w:rPr>
        <w:t xml:space="preserve"> do Konkursu plastycznego na:</w:t>
      </w:r>
      <w:r>
        <w:rPr>
          <w:rFonts w:ascii="Verdana,Bold" w:hAnsi="Verdana,Bold" w:cs="Verdana,Bold"/>
          <w:b/>
          <w:bCs/>
          <w:sz w:val="27"/>
          <w:szCs w:val="27"/>
        </w:rPr>
        <w:t xml:space="preserve"> </w:t>
      </w:r>
      <w:r>
        <w:rPr>
          <w:rFonts w:ascii="Verdana,Bold" w:hAnsi="Verdana,Bold" w:cs="Verdana,Bold"/>
          <w:b/>
          <w:bCs/>
          <w:sz w:val="27"/>
          <w:szCs w:val="27"/>
        </w:rPr>
        <w:br/>
      </w:r>
      <w:r>
        <w:rPr>
          <w:rFonts w:ascii="Verdana,Bold" w:hAnsi="Verdana,Bold" w:cs="Verdana,Bold"/>
          <w:b/>
          <w:bCs/>
          <w:i/>
          <w:sz w:val="32"/>
          <w:szCs w:val="32"/>
        </w:rPr>
        <w:t>„Album o Janie Pawle II”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Aby upamiętnić i uhonorować postać Papieża – Polaka w tym szczególnym momencie, gdy niebawem </w:t>
      </w:r>
      <w:r w:rsidR="00C722A0">
        <w:rPr>
          <w:rFonts w:ascii="Times New Roman" w:hAnsi="Times New Roman" w:cs="Times New Roman"/>
          <w:sz w:val="28"/>
          <w:szCs w:val="28"/>
        </w:rPr>
        <w:t xml:space="preserve">uroczyście </w:t>
      </w:r>
      <w:r>
        <w:rPr>
          <w:rFonts w:ascii="Times New Roman" w:hAnsi="Times New Roman" w:cs="Times New Roman"/>
          <w:sz w:val="28"/>
          <w:szCs w:val="28"/>
        </w:rPr>
        <w:t>zostanie ogłoszony patronem  naszej szkoły -</w:t>
      </w:r>
      <w:r>
        <w:rPr>
          <w:rFonts w:ascii="Times New Roman" w:hAnsi="Times New Roman" w:cs="Times New Roman"/>
          <w:sz w:val="28"/>
          <w:szCs w:val="28"/>
        </w:rPr>
        <w:br/>
        <w:t xml:space="preserve"> Szkoła Podstawowa w Korczynie ogłasza </w:t>
      </w:r>
      <w:r>
        <w:rPr>
          <w:rFonts w:ascii="Times New Roman" w:hAnsi="Times New Roman" w:cs="Times New Roman"/>
          <w:bCs/>
          <w:sz w:val="28"/>
          <w:szCs w:val="28"/>
        </w:rPr>
        <w:t>konkurs plastyczny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na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„Album o Janie Pawle II”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hasłem: </w:t>
      </w:r>
      <w:r>
        <w:rPr>
          <w:rFonts w:ascii="Times New Roman" w:hAnsi="Times New Roman" w:cs="Times New Roman"/>
          <w:b/>
          <w:bCs/>
          <w:sz w:val="28"/>
          <w:szCs w:val="28"/>
        </w:rPr>
        <w:t>„JAN PAWEŁ II –DROGA DO ŚWIĘTOŚCI”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konkursu: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zachęcenie najmłodszego pokolenia do pogłębiania swojej wiedzy o życiu, nauczaniu i działalności Wielkiego Papieża Polaka – Jana Pawła II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umożliwienie przedstawienia dzieciom i młodzieży swoich spostrzeżeń,</w:t>
      </w:r>
    </w:p>
    <w:p w:rsidR="0029283B" w:rsidRDefault="0029283B" w:rsidP="0029283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przeżyć i refleksji dotyczących życia i działalności Jana Pawła II, a szczególnie ukazanie jego drogi do świętości.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Wyniesienie na ołtarze Papieża – Polaka ma dla nas wszystkich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być wskazówką na drodze naszego życia. Benedykt XVI w czasie jednej </w:t>
      </w:r>
      <w:r>
        <w:rPr>
          <w:rFonts w:ascii="Times New Roman" w:hAnsi="Times New Roman" w:cs="Times New Roman"/>
          <w:sz w:val="28"/>
          <w:szCs w:val="28"/>
        </w:rPr>
        <w:br/>
        <w:t xml:space="preserve">z audiencji powiedział, że świętość nie jest </w:t>
      </w:r>
      <w:r w:rsidRPr="008778B1">
        <w:rPr>
          <w:rFonts w:ascii="Times New Roman" w:hAnsi="Times New Roman" w:cs="Times New Roman"/>
          <w:b/>
          <w:i/>
          <w:sz w:val="28"/>
          <w:szCs w:val="28"/>
        </w:rPr>
        <w:t>„przywilejem nielicznych, ale powołaniem każdego chrześcijanina"</w:t>
      </w:r>
      <w:r>
        <w:rPr>
          <w:rFonts w:ascii="Times New Roman" w:hAnsi="Times New Roman" w:cs="Times New Roman"/>
          <w:sz w:val="28"/>
          <w:szCs w:val="28"/>
        </w:rPr>
        <w:t>. Przypomniał, że Jan Paweł II od młodzieńczych lat kształtował swoją duchowość.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Wszystkie nasze radości i troski, całe nasze istnienie powinniśmy widzieć </w:t>
      </w:r>
      <w:r>
        <w:rPr>
          <w:rFonts w:ascii="Times New Roman" w:hAnsi="Times New Roman" w:cs="Times New Roman"/>
          <w:sz w:val="28"/>
          <w:szCs w:val="28"/>
        </w:rPr>
        <w:br/>
        <w:t>w jego świetle, otwierając serce na działanie jego łaski, abyśmy byli coraz bardziej z nim zjednoczeni - podkreślił papież, zwracając się do Polaków.</w:t>
      </w:r>
    </w:p>
    <w:p w:rsidR="0029283B" w:rsidRDefault="008778B1" w:rsidP="0029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</w:t>
      </w:r>
      <w:r w:rsidR="0029283B">
        <w:rPr>
          <w:rFonts w:ascii="Times New Roman" w:hAnsi="Times New Roman" w:cs="Times New Roman"/>
          <w:sz w:val="28"/>
          <w:szCs w:val="28"/>
        </w:rPr>
        <w:t xml:space="preserve"> zatem do akty</w:t>
      </w:r>
      <w:r>
        <w:rPr>
          <w:rFonts w:ascii="Times New Roman" w:hAnsi="Times New Roman" w:cs="Times New Roman"/>
          <w:sz w:val="28"/>
          <w:szCs w:val="28"/>
        </w:rPr>
        <w:t>wnego udziału w konkursie i mam</w:t>
      </w:r>
      <w:r w:rsidR="0029283B">
        <w:rPr>
          <w:rFonts w:ascii="Times New Roman" w:hAnsi="Times New Roman" w:cs="Times New Roman"/>
          <w:sz w:val="28"/>
          <w:szCs w:val="28"/>
        </w:rPr>
        <w:t xml:space="preserve"> nadzieję, </w:t>
      </w:r>
      <w:r w:rsidR="0029283B">
        <w:rPr>
          <w:rFonts w:ascii="Times New Roman" w:hAnsi="Times New Roman" w:cs="Times New Roman"/>
          <w:sz w:val="28"/>
          <w:szCs w:val="28"/>
        </w:rPr>
        <w:br/>
        <w:t>że spotka się on z ogromnym zainteresowaniem uczniów oraz nauczycieli.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3B" w:rsidRDefault="0029283B" w:rsidP="0087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Główne nagrody zostaną wręczone podczas uroczystości związanych </w:t>
      </w:r>
      <w:r w:rsidR="008778B1">
        <w:rPr>
          <w:rFonts w:ascii="Times New Roman" w:hAnsi="Times New Roman" w:cs="Times New Roman"/>
          <w:sz w:val="28"/>
          <w:szCs w:val="28"/>
        </w:rPr>
        <w:t>z obchodami rocznicy śmierci Jana Pawła II.</w:t>
      </w:r>
    </w:p>
    <w:p w:rsidR="0029283B" w:rsidRDefault="0029283B" w:rsidP="0087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Uroczystościom towarzyszyć będzie wystawa prac dzieci. </w:t>
      </w:r>
      <w:r w:rsidR="008778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Uprzejmie prosimy o zapoznanie się z regulaminem konkursu</w:t>
      </w:r>
    </w:p>
    <w:p w:rsidR="0029283B" w:rsidRDefault="0029283B" w:rsidP="0087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Regulamin konkursu w załączniku dla każdego wychowawcy. </w:t>
      </w:r>
    </w:p>
    <w:p w:rsidR="0029283B" w:rsidRDefault="0029283B" w:rsidP="0087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Konkursu:</w:t>
      </w:r>
    </w:p>
    <w:p w:rsidR="0029283B" w:rsidRDefault="008778B1" w:rsidP="00877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Bogumiła </w:t>
      </w:r>
      <w:proofErr w:type="spellStart"/>
      <w:r>
        <w:rPr>
          <w:rFonts w:ascii="Times New Roman" w:hAnsi="Times New Roman" w:cs="Times New Roman"/>
          <w:sz w:val="28"/>
          <w:szCs w:val="28"/>
        </w:rPr>
        <w:t>Titkin</w:t>
      </w:r>
      <w:proofErr w:type="spellEnd"/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Konkursu Plastycznego na 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„Album o Janie Pawle II”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pod hasłem: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„JAN PAWEŁ II – DROGA DO ŚWIĘTOŚCI”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Organizatorzy:</w:t>
      </w:r>
      <w:r>
        <w:rPr>
          <w:rFonts w:ascii="Times New Roman" w:hAnsi="Times New Roman" w:cs="Times New Roman"/>
          <w:sz w:val="24"/>
          <w:szCs w:val="24"/>
        </w:rPr>
        <w:t xml:space="preserve"> Szkoła Podstawowa w Korczynie 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ogłoszenie i przeprowadzenie konkursu : Bogumiła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Titkin</w:t>
      </w:r>
      <w:proofErr w:type="spellEnd"/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konkursu jest: </w:t>
      </w:r>
      <w:r>
        <w:rPr>
          <w:rFonts w:ascii="Times New Roman" w:hAnsi="Times New Roman" w:cs="Times New Roman"/>
          <w:b/>
          <w:sz w:val="24"/>
          <w:szCs w:val="24"/>
        </w:rPr>
        <w:t>Album o życiu Papieża – Polaka Jana Pawła II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konkursu są wszyscy uczniowie Szkoły Podstawowej w Korczynie wraz z wychowawcami.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 – A4 ( układ dowolny: poziomy lub pionowy)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wykonania – dowolna : teksty pisane lub drukowane; </w:t>
      </w:r>
      <w:r w:rsidR="008778B1">
        <w:rPr>
          <w:rFonts w:ascii="Times New Roman" w:hAnsi="Times New Roman" w:cs="Times New Roman"/>
          <w:sz w:val="24"/>
          <w:szCs w:val="24"/>
        </w:rPr>
        <w:t xml:space="preserve">zdjęcia,  </w:t>
      </w:r>
      <w:r>
        <w:rPr>
          <w:rFonts w:ascii="Times New Roman" w:hAnsi="Times New Roman" w:cs="Times New Roman"/>
          <w:sz w:val="24"/>
          <w:szCs w:val="24"/>
        </w:rPr>
        <w:t>ilustracje, wykonane ręcznie lub wydrukowane.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albumu nie koniecznie musi być taki sam, jak hasło konkursowe.</w:t>
      </w:r>
    </w:p>
    <w:p w:rsidR="007C3148" w:rsidRDefault="007C3148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Album powinien mieć okładki i zawierać nie mniej niż 20 stron, kartki sztywniejsze niż papier xero.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opisać na ostatniej stronie albumu: klasa oraz imię i nazwisko wychowawcy pod kierunkiem którego praca została wykonana.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biorą udział tylko prace wykonane </w:t>
      </w:r>
      <w:r w:rsidRPr="008778B1">
        <w:rPr>
          <w:rFonts w:ascii="Times New Roman" w:hAnsi="Times New Roman" w:cs="Times New Roman"/>
          <w:b/>
          <w:sz w:val="24"/>
          <w:szCs w:val="24"/>
        </w:rPr>
        <w:t>zbiorowo.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prac do </w:t>
      </w:r>
      <w:r w:rsidR="008778B1">
        <w:rPr>
          <w:rFonts w:ascii="Times New Roman" w:hAnsi="Times New Roman" w:cs="Times New Roman"/>
          <w:b/>
          <w:sz w:val="24"/>
          <w:szCs w:val="24"/>
          <w:u w:val="single"/>
        </w:rPr>
        <w:t>26 marca 2013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83B" w:rsidRDefault="0029283B" w:rsidP="002928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 MOŻE ZAWIERAĆ I OPISYWAC CAŁE ŻYCIE PAPIEŻA, ALE MOŻNA RÓWNIEŻ ZAPREZENTOWAĆ WYBRANY ETAP JEGO ŻYCIE, NP. </w:t>
      </w:r>
      <w:r>
        <w:rPr>
          <w:rFonts w:ascii="Times New Roman" w:hAnsi="Times New Roman" w:cs="Times New Roman"/>
          <w:sz w:val="24"/>
          <w:szCs w:val="24"/>
        </w:rPr>
        <w:br/>
        <w:t>( podróże, Pontyfikat, młodość itp.)</w:t>
      </w:r>
    </w:p>
    <w:p w:rsidR="0029283B" w:rsidRDefault="0029283B" w:rsidP="0029283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Pr="008778B1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Pr="008778B1">
        <w:rPr>
          <w:rFonts w:ascii="Times New Roman" w:hAnsi="Times New Roman" w:cs="Times New Roman"/>
          <w:sz w:val="24"/>
          <w:szCs w:val="24"/>
        </w:rPr>
        <w:t>oraz wręczenie głównych nagród</w:t>
      </w:r>
      <w:r w:rsidR="008778B1">
        <w:rPr>
          <w:rFonts w:ascii="Times New Roman" w:hAnsi="Times New Roman" w:cs="Times New Roman"/>
          <w:sz w:val="24"/>
          <w:szCs w:val="24"/>
        </w:rPr>
        <w:t xml:space="preserve"> i dyplomów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8778B1">
        <w:rPr>
          <w:rFonts w:ascii="Times New Roman" w:hAnsi="Times New Roman" w:cs="Times New Roman"/>
          <w:sz w:val="24"/>
          <w:szCs w:val="24"/>
        </w:rPr>
        <w:br/>
      </w:r>
      <w:r w:rsidR="008778B1">
        <w:rPr>
          <w:rFonts w:ascii="Times New Roman" w:hAnsi="Times New Roman" w:cs="Times New Roman"/>
          <w:b/>
          <w:sz w:val="24"/>
          <w:szCs w:val="24"/>
          <w:u w:val="single"/>
        </w:rPr>
        <w:t>2 kwietnia 2013</w:t>
      </w:r>
      <w:r w:rsidRPr="00877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78B1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kolejna rocznicę śmierci Jana Pawła II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zostaną ocenione w </w:t>
      </w:r>
      <w:r w:rsidR="00877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8778B1" w:rsidRDefault="008778B1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 – klasy</w:t>
      </w:r>
      <w:r w:rsidR="0029283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– III</w:t>
      </w:r>
    </w:p>
    <w:p w:rsidR="0029283B" w:rsidRDefault="0029283B" w:rsidP="0029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 – klasy I</w:t>
      </w:r>
      <w:r w:rsidR="008778B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78B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9283B" w:rsidRDefault="0029283B" w:rsidP="00292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Powołana przez organizatora komisja przy ocenie prac weźmie pod uwagę: zgodność z tematyką, oryg</w:t>
      </w:r>
      <w:r w:rsidR="008778B1">
        <w:rPr>
          <w:rFonts w:ascii="Times New Roman" w:hAnsi="Times New Roman" w:cs="Times New Roman"/>
          <w:sz w:val="24"/>
          <w:szCs w:val="24"/>
        </w:rPr>
        <w:t>inalność, staranność wykonania, a przede wszystkim</w:t>
      </w:r>
      <w:r>
        <w:rPr>
          <w:rFonts w:ascii="Times New Roman" w:hAnsi="Times New Roman" w:cs="Times New Roman"/>
          <w:sz w:val="24"/>
          <w:szCs w:val="24"/>
        </w:rPr>
        <w:t xml:space="preserve"> ogólny wyraz artystyczny prac.</w:t>
      </w:r>
    </w:p>
    <w:p w:rsidR="0029283B" w:rsidRDefault="0029283B" w:rsidP="00292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nagrodzonych i wyróżnionych prac otrzymają dyplomy oraz nagrody rzeczowe.</w:t>
      </w:r>
    </w:p>
    <w:p w:rsidR="0029283B" w:rsidRDefault="0029283B" w:rsidP="00292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zgłoszone do konkursu nie podlegają zwrotowi.</w:t>
      </w:r>
    </w:p>
    <w:p w:rsidR="0029283B" w:rsidRDefault="0029283B" w:rsidP="00292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konkursu, wszelkie dodatkowe informacje można uzyskać u pani B. </w:t>
      </w:r>
      <w:proofErr w:type="spellStart"/>
      <w:r>
        <w:rPr>
          <w:rFonts w:ascii="Times New Roman" w:hAnsi="Times New Roman" w:cs="Times New Roman"/>
          <w:sz w:val="24"/>
          <w:szCs w:val="24"/>
        </w:rPr>
        <w:t>Titkin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83B" w:rsidRDefault="0029283B" w:rsidP="0029283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9F" w:rsidRDefault="0029283B" w:rsidP="008778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72846" cy="1001442"/>
            <wp:effectExtent l="19050" t="0" r="0" b="0"/>
            <wp:docPr id="1" name="Obraz 4" descr="http://www.janpawel2.pl/plugins/content/jumultithumb/Li4vLi4vLi4vaW1hZ2VzL3N0b3JpZXMvNTEwNTQuanBnJmFtcDt3PTE2MCZhbXA7aD0xNjAmYW1wO3E9OTA=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janpawel2.pl/plugins/content/jumultithumb/Li4vLi4vLi4vaW1hZ2VzL3N0b3JpZXMvNTEwNTQuanBnJmFtcDt3PTE2MCZhbXA7aD0xNjAmYW1wO3E9OTA=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15" cy="100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29F" w:rsidSect="0002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CED"/>
    <w:multiLevelType w:val="hybridMultilevel"/>
    <w:tmpl w:val="0E1EF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30844"/>
    <w:multiLevelType w:val="hybridMultilevel"/>
    <w:tmpl w:val="321829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283B"/>
    <w:rsid w:val="0002129F"/>
    <w:rsid w:val="0029283B"/>
    <w:rsid w:val="007C3148"/>
    <w:rsid w:val="008778B1"/>
    <w:rsid w:val="00B34CC3"/>
    <w:rsid w:val="00C067C0"/>
    <w:rsid w:val="00C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janpawel2.pl/images/stories/5105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Titkin</dc:creator>
  <cp:keywords/>
  <dc:description/>
  <cp:lastModifiedBy>Titkin</cp:lastModifiedBy>
  <cp:revision>4</cp:revision>
  <dcterms:created xsi:type="dcterms:W3CDTF">2012-11-25T15:53:00Z</dcterms:created>
  <dcterms:modified xsi:type="dcterms:W3CDTF">2013-01-03T14:30:00Z</dcterms:modified>
</cp:coreProperties>
</file>