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E686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F3574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EKOLOGIA? TO PROSTE</w:t>
      </w:r>
    </w:p>
    <w:p w14:paraId="34AD666A" w14:textId="6C5DB979" w:rsidR="00CF3574" w:rsidRPr="00CF3574" w:rsidRDefault="00CF3574" w:rsidP="00CF3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pl-PL"/>
        </w:rPr>
        <w:t xml:space="preserve">Interaktywna wystawa o ekologii w 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pl-PL"/>
        </w:rPr>
        <w:t xml:space="preserve">Europejskim Centrum Bajki 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pl-PL"/>
        </w:rPr>
        <w:br/>
        <w:t>w Pacanowie</w:t>
      </w:r>
    </w:p>
    <w:p w14:paraId="7B3ED223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07C8E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>Co zrobić, by zaoszczędzić aż 700 litrów wody tygodniowo? Jak zrezygnować z plastiku i dzięki temu zachować w portfelu nawet tysiąc złotych rocznie? W jaki sposób wyłapywać “wampiry energetyczne” i skutecznie oszczędzać prąd? Odpowiedzi na te i wiele innych pytań czekają</w:t>
      </w:r>
      <w:r w:rsidRPr="00CF35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 xml:space="preserve">w </w:t>
      </w:r>
      <w:r w:rsidRPr="00CF3574">
        <w:rPr>
          <w:rFonts w:ascii="Arial" w:eastAsia="Times New Roman" w:hAnsi="Arial" w:cs="Arial"/>
          <w:b/>
          <w:bCs/>
          <w:color w:val="202124"/>
          <w:lang w:eastAsia="pl-PL"/>
        </w:rPr>
        <w:t>Europejskim Centrum Bajki w Pacanowie</w:t>
      </w:r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 xml:space="preserve">, gdzie do 22 grudnia można odwiedzić  </w:t>
      </w:r>
      <w:proofErr w:type="spellStart"/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>EkoEksperymentarium</w:t>
      </w:r>
      <w:proofErr w:type="spellEnd"/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 xml:space="preserve"> - interaktywną wystawę o </w:t>
      </w:r>
      <w:proofErr w:type="gramStart"/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>ekologii na co</w:t>
      </w:r>
      <w:proofErr w:type="gramEnd"/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 xml:space="preserve"> dzień.</w:t>
      </w:r>
    </w:p>
    <w:p w14:paraId="77872687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E0C2C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3574">
        <w:rPr>
          <w:rFonts w:ascii="Arial" w:eastAsia="Times New Roman" w:hAnsi="Arial" w:cs="Arial"/>
          <w:color w:val="151515"/>
          <w:lang w:eastAsia="pl-PL"/>
        </w:rPr>
        <w:t>EkoEksperymentarium</w:t>
      </w:r>
      <w:proofErr w:type="spellEnd"/>
      <w:r w:rsidRPr="00CF3574">
        <w:rPr>
          <w:rFonts w:ascii="Arial" w:eastAsia="Times New Roman" w:hAnsi="Arial" w:cs="Arial"/>
          <w:color w:val="151515"/>
          <w:lang w:eastAsia="pl-PL"/>
        </w:rPr>
        <w:t xml:space="preserve"> to mieszkanie, w którym poprzez zabawę i doświadczanie uczymy się, jak dbać o środowisko we własnych domach. W salonie łapiemy „wampiry energetyczne”, które pożerają prąd. W łazience sprawdzamy, ile wody możemy zaoszczędzić, wybierając prysznic zamiast wanny. W kuchni dzielimy się sposobami na gotowanie less waste i uczymy się odpowiedniej segregacji odpadów, a w sypialni przeglądamy rzeczy i zastanawiamy nad tym, dlaczego warto mieć ich mniej. Poprzez świetną zabawę mali i duzi odkrywcy poznają sprytne sposoby na to, jak być </w:t>
      </w:r>
      <w:proofErr w:type="spellStart"/>
      <w:proofErr w:type="gramStart"/>
      <w:r w:rsidRPr="00CF3574">
        <w:rPr>
          <w:rFonts w:ascii="Arial" w:eastAsia="Times New Roman" w:hAnsi="Arial" w:cs="Arial"/>
          <w:color w:val="151515"/>
          <w:lang w:eastAsia="pl-PL"/>
        </w:rPr>
        <w:t>eko</w:t>
      </w:r>
      <w:proofErr w:type="spellEnd"/>
      <w:r w:rsidRPr="00CF3574">
        <w:rPr>
          <w:rFonts w:ascii="Arial" w:eastAsia="Times New Roman" w:hAnsi="Arial" w:cs="Arial"/>
          <w:color w:val="151515"/>
          <w:lang w:eastAsia="pl-PL"/>
        </w:rPr>
        <w:t xml:space="preserve"> na co</w:t>
      </w:r>
      <w:proofErr w:type="gramEnd"/>
      <w:r w:rsidRPr="00CF3574">
        <w:rPr>
          <w:rFonts w:ascii="Arial" w:eastAsia="Times New Roman" w:hAnsi="Arial" w:cs="Arial"/>
          <w:color w:val="151515"/>
          <w:lang w:eastAsia="pl-PL"/>
        </w:rPr>
        <w:t xml:space="preserve"> dzień.</w:t>
      </w:r>
    </w:p>
    <w:p w14:paraId="5F85A2AA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E33D1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color w:val="000000"/>
          <w:lang w:eastAsia="pl-PL"/>
        </w:rPr>
        <w:t>-</w:t>
      </w:r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proofErr w:type="spellStart"/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>EkoEksperymentarium</w:t>
      </w:r>
      <w:proofErr w:type="spellEnd"/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 xml:space="preserve"> to interaktywna wystawa, podczas której uczestnicy mogą samodzielnie sprawdzić, co się stanie, jeśli obniżą temperaturę w domu albo przestaną kupować butelkowaną wodę. Na wystawie można też skomponować własne śniadanie i sprawdzić, jak zmniejszać ślad węglowy, wybierając lokalne i sezonowe produkty - </w:t>
      </w:r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 xml:space="preserve">mówi Małgosia </w:t>
      </w:r>
      <w:proofErr w:type="spellStart"/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>Żmijska</w:t>
      </w:r>
      <w:proofErr w:type="spellEnd"/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>, kuratorka wystawy z kolektywu Mamy Projekt.</w:t>
      </w:r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 xml:space="preserve"> - W mieszkaniu, zaaranżowanym intrygującymi ilustracjami Pawła </w:t>
      </w:r>
      <w:proofErr w:type="spellStart"/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>Szlotawy</w:t>
      </w:r>
      <w:proofErr w:type="spellEnd"/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 xml:space="preserve">, omawiamy ważne ekologiczne kwestie oraz to, jak we własnym domu możemy dbać o siebie i środowisko. Trudno jest zmienić nawyki, to żadna tajemnica, dlatego podpowiadamy proste sposoby na to, jak być </w:t>
      </w:r>
      <w:proofErr w:type="spellStart"/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>eko</w:t>
      </w:r>
      <w:proofErr w:type="spellEnd"/>
      <w:r w:rsidRPr="00CF3574">
        <w:rPr>
          <w:rFonts w:ascii="Arial" w:eastAsia="Times New Roman" w:hAnsi="Arial" w:cs="Arial"/>
          <w:i/>
          <w:iCs/>
          <w:color w:val="000000"/>
          <w:lang w:eastAsia="pl-PL"/>
        </w:rPr>
        <w:t xml:space="preserve"> i ułatwić sobie życie </w:t>
      </w:r>
      <w:r w:rsidRPr="00CF3574">
        <w:rPr>
          <w:rFonts w:ascii="Arial" w:eastAsia="Times New Roman" w:hAnsi="Arial" w:cs="Arial"/>
          <w:color w:val="000000"/>
          <w:lang w:eastAsia="pl-PL"/>
        </w:rPr>
        <w:t>- dodaje.</w:t>
      </w:r>
    </w:p>
    <w:p w14:paraId="2FD6AD85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BA3ED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color w:val="151515"/>
          <w:lang w:eastAsia="pl-PL"/>
        </w:rPr>
        <w:t xml:space="preserve">Dotychczas wystawa gościła m.in. w Gdyni, Wrocławiu, Warszawie, Bielsku-Białej, Krakowie, Łodzi, Wałbrzychu, Kielcach, Opolu i Poznaniu, gdzie zobaczyło ją ponad 38 tysięcy małych i dużych </w:t>
      </w:r>
      <w:proofErr w:type="spellStart"/>
      <w:r w:rsidRPr="00CF3574">
        <w:rPr>
          <w:rFonts w:ascii="Arial" w:eastAsia="Times New Roman" w:hAnsi="Arial" w:cs="Arial"/>
          <w:color w:val="151515"/>
          <w:lang w:eastAsia="pl-PL"/>
        </w:rPr>
        <w:t>ekoeksperymentatorów</w:t>
      </w:r>
      <w:proofErr w:type="spellEnd"/>
      <w:r w:rsidRPr="00CF3574">
        <w:rPr>
          <w:rFonts w:ascii="Arial" w:eastAsia="Times New Roman" w:hAnsi="Arial" w:cs="Arial"/>
          <w:color w:val="151515"/>
          <w:lang w:eastAsia="pl-PL"/>
        </w:rPr>
        <w:t>.</w:t>
      </w:r>
    </w:p>
    <w:p w14:paraId="745CA86A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B5EB3D" w14:textId="77777777" w:rsidR="00CF3574" w:rsidRPr="00CF3574" w:rsidRDefault="00CF3574" w:rsidP="00CF3574">
      <w:pPr>
        <w:numPr>
          <w:ilvl w:val="0"/>
          <w:numId w:val="1"/>
        </w:numPr>
        <w:spacing w:after="100" w:line="240" w:lineRule="auto"/>
        <w:ind w:left="360"/>
        <w:jc w:val="both"/>
        <w:textAlignment w:val="baseline"/>
        <w:rPr>
          <w:rFonts w:ascii="Arial" w:eastAsia="Times New Roman" w:hAnsi="Arial" w:cs="Arial"/>
          <w:color w:val="151515"/>
          <w:lang w:eastAsia="pl-PL"/>
        </w:rPr>
      </w:pPr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>Wystawa w praktyczny i kreatywny sposób przedstawia jak możemy zadbać o środowisko. Wystawa jest ciekawa dla odbiorcy i niesie za sobą wiele cennych, życiowych informacji - na planie domu można dowiedzieć się jak oszczędzać wodę, zużywać mniej prądu itp.</w:t>
      </w:r>
      <w:r w:rsidRPr="00CF3574">
        <w:rPr>
          <w:rFonts w:ascii="Arial" w:eastAsia="Times New Roman" w:hAnsi="Arial" w:cs="Arial"/>
          <w:color w:val="151515"/>
          <w:lang w:eastAsia="pl-PL"/>
        </w:rPr>
        <w:t xml:space="preserve"> - mówi </w:t>
      </w:r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>Kasia Pluta, specjalista ds. pozyskiwania funduszy z Europejskiego Centrum Bajki w Pacanowie. </w:t>
      </w:r>
    </w:p>
    <w:p w14:paraId="5B0E3908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ED8BF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color w:val="151515"/>
          <w:lang w:eastAsia="pl-PL"/>
        </w:rPr>
        <w:t xml:space="preserve">Wystawa jest częścią projektu edukacyjnego </w:t>
      </w:r>
      <w:proofErr w:type="spellStart"/>
      <w:r w:rsidRPr="00CF3574">
        <w:rPr>
          <w:rFonts w:ascii="Arial" w:eastAsia="Times New Roman" w:hAnsi="Arial" w:cs="Arial"/>
          <w:color w:val="151515"/>
          <w:lang w:eastAsia="pl-PL"/>
        </w:rPr>
        <w:t>EkoEksperymentarium</w:t>
      </w:r>
      <w:proofErr w:type="spellEnd"/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>,</w:t>
      </w:r>
      <w:r w:rsidRPr="00CF3574">
        <w:rPr>
          <w:rFonts w:ascii="Arial" w:eastAsia="Times New Roman" w:hAnsi="Arial" w:cs="Arial"/>
          <w:color w:val="151515"/>
          <w:lang w:eastAsia="pl-PL"/>
        </w:rPr>
        <w:t xml:space="preserve"> składającego się z portalu z grami oraz interaktywnymi lekcjami o klimacie dla młodzieży (</w:t>
      </w:r>
      <w:hyperlink r:id="rId5" w:history="1">
        <w:r w:rsidRPr="00CF3574">
          <w:rPr>
            <w:rFonts w:ascii="Arial" w:eastAsia="Times New Roman" w:hAnsi="Arial" w:cs="Arial"/>
            <w:color w:val="103CC0"/>
            <w:u w:val="single"/>
            <w:lang w:eastAsia="pl-PL"/>
          </w:rPr>
          <w:t>ekoeksperymentarium.</w:t>
        </w:r>
        <w:proofErr w:type="gramStart"/>
        <w:r w:rsidRPr="00CF3574">
          <w:rPr>
            <w:rFonts w:ascii="Arial" w:eastAsia="Times New Roman" w:hAnsi="Arial" w:cs="Arial"/>
            <w:color w:val="103CC0"/>
            <w:u w:val="single"/>
            <w:lang w:eastAsia="pl-PL"/>
          </w:rPr>
          <w:t>pl</w:t>
        </w:r>
      </w:hyperlink>
      <w:proofErr w:type="gramEnd"/>
      <w:r w:rsidRPr="00CF3574">
        <w:rPr>
          <w:rFonts w:ascii="Arial" w:eastAsia="Times New Roman" w:hAnsi="Arial" w:cs="Arial"/>
          <w:color w:val="151515"/>
          <w:lang w:eastAsia="pl-PL"/>
        </w:rPr>
        <w:t>).</w:t>
      </w:r>
    </w:p>
    <w:p w14:paraId="0DBE065C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6AB46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color w:val="151515"/>
          <w:lang w:eastAsia="pl-PL"/>
        </w:rPr>
        <w:t xml:space="preserve">- </w:t>
      </w:r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 xml:space="preserve">Program </w:t>
      </w:r>
      <w:proofErr w:type="spellStart"/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>EkoEksperymentarium</w:t>
      </w:r>
      <w:proofErr w:type="spellEnd"/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 xml:space="preserve"> skutecznie dociera do polskich szkół i przedszkoli, a teraz zapraszamy do </w:t>
      </w:r>
      <w:proofErr w:type="spellStart"/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>ekozabawy</w:t>
      </w:r>
      <w:proofErr w:type="spellEnd"/>
      <w:r w:rsidRPr="00CF3574">
        <w:rPr>
          <w:rFonts w:ascii="Arial" w:eastAsia="Times New Roman" w:hAnsi="Arial" w:cs="Arial"/>
          <w:i/>
          <w:iCs/>
          <w:color w:val="151515"/>
          <w:lang w:eastAsia="pl-PL"/>
        </w:rPr>
        <w:t xml:space="preserve"> całe rodziny, które na wystawie poprzez doświadczanie odkryją, jak zmienić codzienne nawyki i dbać o planetę. Wiemy, że edukacja klimatyczna to obecnie jedno z najważniejszych wyzwań i każdy z nas szuka sprawdzonych informacji dotyczących np. odpowiedniej segregacji odpadów czy oszczędzania zasobów. Na wystawie przekazujemy wiedzę ekspercką w przystępny sposób, dlatego każdy szybko zrozumie, co robić, żeby nie szkodzić środowisku</w:t>
      </w:r>
      <w:r w:rsidRPr="00CF3574">
        <w:rPr>
          <w:rFonts w:ascii="Arial" w:eastAsia="Times New Roman" w:hAnsi="Arial" w:cs="Arial"/>
          <w:color w:val="151515"/>
          <w:lang w:eastAsia="pl-PL"/>
        </w:rPr>
        <w:t xml:space="preserve"> - </w:t>
      </w:r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 xml:space="preserve">zaznacza Magda </w:t>
      </w:r>
      <w:proofErr w:type="spellStart"/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>Derdończyk</w:t>
      </w:r>
      <w:proofErr w:type="spellEnd"/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 xml:space="preserve"> z kolektywu Mamy Projekt.</w:t>
      </w:r>
    </w:p>
    <w:p w14:paraId="70E56A94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69AEA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b/>
          <w:bCs/>
          <w:color w:val="151515"/>
          <w:lang w:eastAsia="pl-PL"/>
        </w:rPr>
        <w:t xml:space="preserve">Na wystawę zapraszamy </w:t>
      </w:r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od 4.12 </w:t>
      </w:r>
      <w:proofErr w:type="gramStart"/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>do</w:t>
      </w:r>
      <w:proofErr w:type="gramEnd"/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22.12. 2024 </w:t>
      </w:r>
      <w:proofErr w:type="gramStart"/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>r</w:t>
      </w:r>
      <w:proofErr w:type="gramEnd"/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 xml:space="preserve">. do </w:t>
      </w:r>
      <w:r w:rsidRPr="00CF3574">
        <w:rPr>
          <w:rFonts w:ascii="Arial" w:eastAsia="Times New Roman" w:hAnsi="Arial" w:cs="Arial"/>
          <w:b/>
          <w:bCs/>
          <w:color w:val="202124"/>
          <w:lang w:eastAsia="pl-PL"/>
        </w:rPr>
        <w:t xml:space="preserve">Europejskiego Centrum Bajki w Pacanowie </w:t>
      </w:r>
      <w:r w:rsidRPr="00CF3574">
        <w:rPr>
          <w:rFonts w:ascii="Arial" w:eastAsia="Times New Roman" w:hAnsi="Arial" w:cs="Arial"/>
          <w:color w:val="202124"/>
          <w:lang w:eastAsia="pl-PL"/>
        </w:rPr>
        <w:t>(ul. K</w:t>
      </w:r>
      <w:r w:rsidRPr="00CF357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ornela Makuszyńskiego 1, 28-133 Pacanów</w:t>
      </w:r>
      <w:r w:rsidRPr="00CF3574">
        <w:rPr>
          <w:rFonts w:ascii="Arial" w:eastAsia="Times New Roman" w:hAnsi="Arial" w:cs="Arial"/>
          <w:color w:val="202124"/>
          <w:lang w:eastAsia="pl-PL"/>
        </w:rPr>
        <w:t xml:space="preserve">). </w:t>
      </w:r>
      <w:r w:rsidRPr="00CF357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Wystawa będzie otwarta dla wszystkich od wtorku do niedzieli, w godzinach 9:00 - 16:00. </w:t>
      </w:r>
    </w:p>
    <w:p w14:paraId="45E1D342" w14:textId="77777777" w:rsidR="00CF3574" w:rsidRPr="00CF3574" w:rsidRDefault="00CF3574" w:rsidP="00CF35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Dodatkowo od wtorku do niedzieli w godzinach</w:t>
      </w:r>
      <w:proofErr w:type="gramStart"/>
      <w:r w:rsidRPr="00CF357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9:00 - 13:30 istnieje</w:t>
      </w:r>
      <w:proofErr w:type="gramEnd"/>
      <w:r w:rsidRPr="00CF357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możliwość zapisów grup dzieci z opiekunem/nauczycielem oraz seniorów na zwiedzanie prowadzone przez edukatora - </w:t>
      </w:r>
      <w:r w:rsidRPr="00CF3574">
        <w:rPr>
          <w:rFonts w:ascii="Arial" w:eastAsia="Times New Roman" w:hAnsi="Arial" w:cs="Arial"/>
          <w:color w:val="000000"/>
          <w:lang w:eastAsia="pl-PL"/>
        </w:rPr>
        <w:t xml:space="preserve">link do zapisów: </w:t>
      </w:r>
      <w:hyperlink r:id="rId6" w:history="1">
        <w:r w:rsidRPr="00CF3574">
          <w:rPr>
            <w:rFonts w:ascii="Arial" w:eastAsia="Times New Roman" w:hAnsi="Arial" w:cs="Arial"/>
            <w:color w:val="1155CC"/>
            <w:u w:val="single"/>
            <w:lang w:eastAsia="pl-PL"/>
          </w:rPr>
          <w:t>https://forms.gle/bp5DB86vTAMzFaru7</w:t>
        </w:r>
      </w:hyperlink>
    </w:p>
    <w:p w14:paraId="03725310" w14:textId="77777777" w:rsidR="00CF3574" w:rsidRPr="00CF3574" w:rsidRDefault="00CF3574" w:rsidP="00C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9363F" w14:textId="77777777" w:rsidR="00CF3574" w:rsidRPr="00CF3574" w:rsidRDefault="00CF3574" w:rsidP="00CF357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74">
        <w:rPr>
          <w:rFonts w:ascii="Arial" w:eastAsia="Times New Roman" w:hAnsi="Arial" w:cs="Arial"/>
          <w:b/>
          <w:bCs/>
          <w:color w:val="000000"/>
          <w:lang w:eastAsia="pl-PL"/>
        </w:rPr>
        <w:t>Zwiedzanie jest BEZPŁATNE.</w:t>
      </w:r>
    </w:p>
    <w:p w14:paraId="5C4972AE" w14:textId="77777777" w:rsidR="00E25E23" w:rsidRDefault="00E25E23"/>
    <w:sectPr w:rsidR="00E2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D158F"/>
    <w:multiLevelType w:val="multilevel"/>
    <w:tmpl w:val="AC8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74"/>
    <w:rsid w:val="0053626C"/>
    <w:rsid w:val="00CF3574"/>
    <w:rsid w:val="00E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D699"/>
  <w15:chartTrackingRefBased/>
  <w15:docId w15:val="{E3616250-208D-4103-87CB-AEC8EEC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p5DB86vTAMzFaru7" TargetMode="External"/><Relationship Id="rId5" Type="http://schemas.openxmlformats.org/officeDocument/2006/relationships/hyperlink" Target="http://ekoeksperymentariu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Titkin</cp:lastModifiedBy>
  <cp:revision>2</cp:revision>
  <dcterms:created xsi:type="dcterms:W3CDTF">2024-12-03T17:44:00Z</dcterms:created>
  <dcterms:modified xsi:type="dcterms:W3CDTF">2024-12-03T17:44:00Z</dcterms:modified>
</cp:coreProperties>
</file>