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59" w:rsidRDefault="005939B7" w:rsidP="00691DAD">
      <w:pPr>
        <w:jc w:val="center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 xml:space="preserve">Wymagania edukacyjne </w:t>
      </w:r>
      <w:r w:rsidR="00691DAD">
        <w:rPr>
          <w:rFonts w:cs="Times New Roman"/>
          <w:b/>
          <w:sz w:val="36"/>
          <w:szCs w:val="36"/>
          <w:u w:val="single"/>
        </w:rPr>
        <w:t xml:space="preserve">- </w:t>
      </w:r>
      <w:r>
        <w:rPr>
          <w:rFonts w:cs="Times New Roman"/>
          <w:b/>
          <w:sz w:val="36"/>
          <w:szCs w:val="36"/>
          <w:u w:val="single"/>
        </w:rPr>
        <w:t xml:space="preserve">Edukacja </w:t>
      </w:r>
      <w:r w:rsidR="005D5E59">
        <w:rPr>
          <w:rFonts w:cs="Times New Roman"/>
          <w:b/>
          <w:sz w:val="36"/>
          <w:szCs w:val="36"/>
          <w:u w:val="single"/>
        </w:rPr>
        <w:t>dla bezpieczeństwa.</w:t>
      </w:r>
    </w:p>
    <w:p w:rsidR="005D5E59" w:rsidRDefault="005D5E59">
      <w:pPr>
        <w:rPr>
          <w:rFonts w:cs="Times New Roman"/>
          <w:b/>
          <w:u w:val="single"/>
        </w:rPr>
      </w:pPr>
    </w:p>
    <w:p w:rsidR="005D5E59" w:rsidRDefault="005D5E59">
      <w:pPr>
        <w:rPr>
          <w:rFonts w:cs="Times New Roman"/>
          <w:u w:val="single"/>
        </w:rPr>
      </w:pPr>
    </w:p>
    <w:p w:rsidR="005D5E59" w:rsidRDefault="005D5E59">
      <w:pPr>
        <w:pStyle w:val="Akapitzlist1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Pierwszoplanowym kryterium oceniania są umiejętności ucznia. Następnie zaangażowanie ucznia w proces nauczania – uczenia się, jego aktywność, utożsamianie się z problematyką i przejawianie zainteresowania. W dalszej kolejności ocenie podlega cały zasób wiedzy.</w:t>
      </w:r>
    </w:p>
    <w:p w:rsidR="005D5E59" w:rsidRDefault="005D5E59">
      <w:pPr>
        <w:pStyle w:val="Akapitzlist1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Kryteria oceniania:</w:t>
      </w:r>
    </w:p>
    <w:p w:rsidR="005D5E59" w:rsidRDefault="005D5E59">
      <w:pPr>
        <w:rPr>
          <w:rFonts w:cs="Times New Roman"/>
        </w:rPr>
      </w:pPr>
    </w:p>
    <w:tbl>
      <w:tblPr>
        <w:tblW w:w="5000" w:type="pct"/>
        <w:tblLook w:val="0000"/>
      </w:tblPr>
      <w:tblGrid>
        <w:gridCol w:w="1696"/>
        <w:gridCol w:w="4467"/>
        <w:gridCol w:w="3125"/>
      </w:tblGrid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Ocena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Umiejętności i aktywność</w:t>
            </w:r>
          </w:p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Uczeń: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Wiedza</w:t>
            </w:r>
          </w:p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Uczeń:</w:t>
            </w:r>
          </w:p>
          <w:p w:rsidR="005D5E59" w:rsidRDefault="005D5E59">
            <w:pPr>
              <w:pStyle w:val="Akapitzlist1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Celujący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Przedstawia własne koncepcje rozwiązań, działań,</w:t>
            </w:r>
          </w:p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Systematycznie wzbogaca swoją wiedzę i umiejętności, dzieli się tym z grupą</w:t>
            </w:r>
          </w:p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Odnajduje analogie wskazuję szanse i zagrożenia określonych rozwiązań</w:t>
            </w:r>
          </w:p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Wyraża własny, krytyczny, twórczy stosunek do omawianych zagadnień</w:t>
            </w:r>
          </w:p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Argumentuje w obronie własnych poglądów, posługując się wiedzą </w:t>
            </w:r>
            <w:proofErr w:type="spellStart"/>
            <w:r>
              <w:rPr>
                <w:rFonts w:cs="Times New Roman"/>
              </w:rPr>
              <w:t>pozaprogramową</w:t>
            </w:r>
            <w:proofErr w:type="spellEnd"/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Zdobył wiedzę znacznie wykraczająca poza zakres materiału programowego</w:t>
            </w: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Bardzo dobry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korzysta ze wszystkich dostępnych  źródeł informacji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rozwiązuje zadania i problemy postawione przez nauczyciela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Jest aktywny na lekcjach 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Bezbłędnie  wykonuje czynności ratownicze, koryguje błędy kolegów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Odpowiednio wykorzystuje sprzęt i środki ratownicze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wyszukuje w różnych źródłach informacje o sposobach alternatywnego działania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Zdobył pełen zakres wiedzy przewidziany w programie</w:t>
            </w:r>
          </w:p>
          <w:p w:rsidR="005D5E59" w:rsidRDefault="005D5E59">
            <w:pPr>
              <w:pStyle w:val="Akapitzlist1"/>
              <w:numPr>
                <w:ilvl w:val="0"/>
                <w:numId w:val="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wykorzystuje wiedzę z różnych przedmiotów do rozwiązywania zadań z edukacji dla bezpieczeństwa</w:t>
            </w: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Dobry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korzysta ze wskazanych źródeł informacji</w:t>
            </w:r>
          </w:p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Poprawnie rozumuje w kategoriach przyczynowo – skutkowych</w:t>
            </w:r>
          </w:p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wykonuje typowe zadania o niewielkim stopniu złożoności</w:t>
            </w:r>
          </w:p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Podejmuje wybrane zadania dodatkowe</w:t>
            </w:r>
          </w:p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Jest aktywny w czasie lekcji</w:t>
            </w:r>
          </w:p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Poprawnie wykonuje czynności ratownicze, umie dobrać potrzebny </w:t>
            </w:r>
            <w:r>
              <w:rPr>
                <w:rFonts w:cs="Times New Roman"/>
              </w:rPr>
              <w:lastRenderedPageBreak/>
              <w:t>sprzęt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Opanował materiał programowy w stopniu zadowalającym</w:t>
            </w: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Dostateczny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Pod kierunkiem nauczyciela wykorzystuje podstawowe źródła informacji</w:t>
            </w:r>
          </w:p>
          <w:p w:rsidR="005D5E59" w:rsidRDefault="005D5E59">
            <w:pPr>
              <w:pStyle w:val="Akapitzlist1"/>
              <w:numPr>
                <w:ilvl w:val="0"/>
                <w:numId w:val="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wykonuje proste zadania w trakcie zajęć</w:t>
            </w:r>
          </w:p>
          <w:p w:rsidR="005D5E59" w:rsidRDefault="005D5E59">
            <w:pPr>
              <w:pStyle w:val="Akapitzlist1"/>
              <w:numPr>
                <w:ilvl w:val="0"/>
                <w:numId w:val="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Przejawia przeciętną aktywność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Opanował podstawowe elementy programu, pozwalające na podjęcie w otoczeniu działań ratowniczych i zabezpieczających</w:t>
            </w: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Dopuszczający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7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Przy pomocy nauczyciela wykonuje proste polecenia, wykorzystując podstawowe umiejętności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Wykazuje braki  w wiedzy, nie uniemożliwiają one jednak dalszej edukacji i mogą zostać usunięte</w:t>
            </w:r>
          </w:p>
        </w:tc>
      </w:tr>
      <w:tr w:rsidR="005D5E59"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Niedostateczny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Nie potrafi wykonać prostych poleceń, wymagających zastosowania podstawowych umiejętności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9" w:rsidRDefault="005D5E59">
            <w:pPr>
              <w:pStyle w:val="Akapitzlist1"/>
              <w:numPr>
                <w:ilvl w:val="0"/>
                <w:numId w:val="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Wykazuje braki  w wiedzy, które uniemożliwiają   dalszy rozwój w ramach przedmiotu </w:t>
            </w:r>
          </w:p>
        </w:tc>
      </w:tr>
    </w:tbl>
    <w:p w:rsidR="005D5E59" w:rsidRDefault="005D5E59">
      <w:pPr>
        <w:pStyle w:val="Akapitzlist1"/>
        <w:rPr>
          <w:rFonts w:cs="Times New Roman"/>
        </w:rPr>
      </w:pPr>
    </w:p>
    <w:sectPr w:rsidR="005D5E59" w:rsidSect="00AD0022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0FA5029"/>
    <w:multiLevelType w:val="hybridMultilevel"/>
    <w:tmpl w:val="ED244494"/>
    <w:lvl w:ilvl="0" w:tplc="F6022EC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21ABE"/>
    <w:multiLevelType w:val="hybridMultilevel"/>
    <w:tmpl w:val="5170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B349A"/>
    <w:multiLevelType w:val="hybridMultilevel"/>
    <w:tmpl w:val="8CA89E3C"/>
    <w:lvl w:ilvl="0" w:tplc="F5485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E30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D4C19"/>
    <w:rsid w:val="002D281C"/>
    <w:rsid w:val="004D3209"/>
    <w:rsid w:val="005939B7"/>
    <w:rsid w:val="005D5E59"/>
    <w:rsid w:val="00691DAD"/>
    <w:rsid w:val="00871C4B"/>
    <w:rsid w:val="00A420DC"/>
    <w:rsid w:val="00A6700D"/>
    <w:rsid w:val="00AD0022"/>
    <w:rsid w:val="00C801C6"/>
    <w:rsid w:val="00D62E6C"/>
    <w:rsid w:val="00DD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0022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D0022"/>
  </w:style>
  <w:style w:type="character" w:customStyle="1" w:styleId="ListLabel1">
    <w:name w:val="ListLabel 1"/>
    <w:rsid w:val="00AD0022"/>
    <w:rPr>
      <w:rFonts w:cs="Courier New"/>
    </w:rPr>
  </w:style>
  <w:style w:type="paragraph" w:customStyle="1" w:styleId="Nagwek1">
    <w:name w:val="Nagłówek1"/>
    <w:basedOn w:val="Normalny"/>
    <w:next w:val="Tekstpodstawowy"/>
    <w:rsid w:val="00AD00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AD0022"/>
    <w:pPr>
      <w:spacing w:after="120"/>
    </w:pPr>
  </w:style>
  <w:style w:type="paragraph" w:styleId="Lista">
    <w:name w:val="List"/>
    <w:basedOn w:val="Tekstpodstawowy"/>
    <w:rsid w:val="00AD0022"/>
  </w:style>
  <w:style w:type="paragraph" w:customStyle="1" w:styleId="Podpis1">
    <w:name w:val="Podpis1"/>
    <w:basedOn w:val="Normalny"/>
    <w:rsid w:val="00AD002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D0022"/>
    <w:pPr>
      <w:suppressLineNumbers/>
    </w:pPr>
  </w:style>
  <w:style w:type="paragraph" w:customStyle="1" w:styleId="Akapitzlist1">
    <w:name w:val="Akapit z listą1"/>
    <w:basedOn w:val="Normalny"/>
    <w:rsid w:val="00AD0022"/>
    <w:pPr>
      <w:ind w:left="720"/>
    </w:pPr>
  </w:style>
  <w:style w:type="paragraph" w:styleId="Akapitzlist">
    <w:name w:val="List Paragraph"/>
    <w:basedOn w:val="Normalny"/>
    <w:uiPriority w:val="34"/>
    <w:qFormat/>
    <w:rsid w:val="00A6700D"/>
    <w:pPr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700D"/>
    <w:pPr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A670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 obowiązujący na lekcjach  edukacji dla bezpieczeństwa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 obowiązujący na lekcjach  edukacji dla bezpieczeństwa</dc:title>
  <dc:creator>asia</dc:creator>
  <cp:lastModifiedBy>Admin</cp:lastModifiedBy>
  <cp:revision>3</cp:revision>
  <cp:lastPrinted>2011-09-14T11:57:00Z</cp:lastPrinted>
  <dcterms:created xsi:type="dcterms:W3CDTF">2019-09-23T09:03:00Z</dcterms:created>
  <dcterms:modified xsi:type="dcterms:W3CDTF">2019-10-08T08:13:00Z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