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C86A" w14:textId="31D6C9DA" w:rsidR="00BA5B7D" w:rsidRPr="007E3672" w:rsidRDefault="00FC4DCA" w:rsidP="00FC4DCA">
      <w:pPr>
        <w:pStyle w:val="Tytu"/>
        <w:jc w:val="center"/>
        <w:rPr>
          <w:rFonts w:ascii="Times New Roman" w:hAnsi="Times New Roman" w:cs="Times New Roman"/>
          <w:b/>
          <w:color w:val="833C0B" w:themeColor="accent2" w:themeShade="80"/>
          <w:sz w:val="52"/>
        </w:rPr>
      </w:pPr>
      <w:r w:rsidRPr="007E3672">
        <w:rPr>
          <w:rFonts w:ascii="Times New Roman" w:hAnsi="Times New Roman" w:cs="Times New Roman"/>
          <w:b/>
          <w:color w:val="833C0B" w:themeColor="accent2" w:themeShade="80"/>
          <w:sz w:val="52"/>
        </w:rPr>
        <w:t>Wymagania edukacyjne</w:t>
      </w:r>
      <w:r w:rsidR="006403AE" w:rsidRPr="007E3672">
        <w:rPr>
          <w:rFonts w:ascii="Times New Roman" w:hAnsi="Times New Roman" w:cs="Times New Roman"/>
          <w:b/>
          <w:color w:val="833C0B" w:themeColor="accent2" w:themeShade="80"/>
          <w:sz w:val="52"/>
        </w:rPr>
        <w:t xml:space="preserve"> „Jak to działa?”</w:t>
      </w:r>
      <w:r w:rsidR="007E3672">
        <w:rPr>
          <w:rFonts w:ascii="Times New Roman" w:hAnsi="Times New Roman" w:cs="Times New Roman"/>
          <w:b/>
          <w:color w:val="833C0B" w:themeColor="accent2" w:themeShade="80"/>
          <w:sz w:val="52"/>
        </w:rPr>
        <w:t xml:space="preserve"> 4</w:t>
      </w:r>
    </w:p>
    <w:p w14:paraId="73B61344" w14:textId="77777777" w:rsidR="00F716AC" w:rsidRPr="007E3672" w:rsidRDefault="00F716AC" w:rsidP="00A15B35">
      <w:pPr>
        <w:rPr>
          <w:rFonts w:ascii="Times New Roman" w:hAnsi="Times New Roman" w:cs="Times New Roman"/>
        </w:rPr>
      </w:pPr>
    </w:p>
    <w:tbl>
      <w:tblPr>
        <w:tblStyle w:val="Tabela-Siatka"/>
        <w:tblW w:w="14026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3096"/>
        <w:gridCol w:w="5121"/>
        <w:gridCol w:w="4290"/>
        <w:gridCol w:w="1519"/>
      </w:tblGrid>
      <w:tr w:rsidR="00FC4DCA" w:rsidRPr="007E3672" w14:paraId="179E9C8E" w14:textId="77777777" w:rsidTr="007C193C">
        <w:trPr>
          <w:trHeight w:val="586"/>
        </w:trPr>
        <w:tc>
          <w:tcPr>
            <w:tcW w:w="3096" w:type="dxa"/>
            <w:shd w:val="clear" w:color="auto" w:fill="FFD966" w:themeFill="accent4" w:themeFillTint="99"/>
          </w:tcPr>
          <w:p w14:paraId="7AC43CB9" w14:textId="44ECDF87" w:rsidR="00FC4DCA" w:rsidRPr="007E3672" w:rsidRDefault="00FC4DCA" w:rsidP="00FC4D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3672">
              <w:rPr>
                <w:rFonts w:ascii="Times New Roman" w:hAnsi="Times New Roman" w:cs="Times New Roman"/>
                <w:b/>
                <w:sz w:val="20"/>
              </w:rPr>
              <w:t>Temat</w:t>
            </w:r>
          </w:p>
        </w:tc>
        <w:tc>
          <w:tcPr>
            <w:tcW w:w="5121" w:type="dxa"/>
            <w:shd w:val="clear" w:color="auto" w:fill="FFD966" w:themeFill="accent4" w:themeFillTint="99"/>
          </w:tcPr>
          <w:p w14:paraId="33769E4D" w14:textId="2E381118" w:rsidR="00FC4DCA" w:rsidRPr="007E3672" w:rsidRDefault="00FC4DCA" w:rsidP="00640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3672">
              <w:rPr>
                <w:rFonts w:ascii="Times New Roman" w:hAnsi="Times New Roman" w:cs="Times New Roman"/>
                <w:b/>
                <w:sz w:val="20"/>
              </w:rPr>
              <w:t>Wymagania podstawowe</w:t>
            </w:r>
          </w:p>
          <w:p w14:paraId="0F905CF9" w14:textId="77777777" w:rsidR="00FC4DCA" w:rsidRPr="007E3672" w:rsidRDefault="00FC4DCA" w:rsidP="00640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55A833C" w14:textId="76D34D9C" w:rsidR="00FC4DCA" w:rsidRPr="007E3672" w:rsidRDefault="00FC4DCA" w:rsidP="00640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3672">
              <w:rPr>
                <w:rFonts w:ascii="Times New Roman" w:hAnsi="Times New Roman" w:cs="Times New Roman"/>
                <w:b/>
                <w:sz w:val="20"/>
              </w:rPr>
              <w:t>Uczeń:</w:t>
            </w:r>
          </w:p>
        </w:tc>
        <w:tc>
          <w:tcPr>
            <w:tcW w:w="4290" w:type="dxa"/>
            <w:shd w:val="clear" w:color="auto" w:fill="FFD966" w:themeFill="accent4" w:themeFillTint="99"/>
          </w:tcPr>
          <w:p w14:paraId="5DEAA41A" w14:textId="2E858E27" w:rsidR="00FC4DCA" w:rsidRPr="007E3672" w:rsidRDefault="00FC4DCA" w:rsidP="00640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3672">
              <w:rPr>
                <w:rFonts w:ascii="Times New Roman" w:hAnsi="Times New Roman" w:cs="Times New Roman"/>
                <w:b/>
                <w:sz w:val="20"/>
              </w:rPr>
              <w:t>Wymagania ponadpodstawowe</w:t>
            </w:r>
          </w:p>
          <w:p w14:paraId="748772CD" w14:textId="77777777" w:rsidR="00FC4DCA" w:rsidRPr="007E3672" w:rsidRDefault="00FC4DCA" w:rsidP="00640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C6982B8" w14:textId="6C46D191" w:rsidR="00FC4DCA" w:rsidRPr="007E3672" w:rsidRDefault="00FC4DCA" w:rsidP="009F5D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3672">
              <w:rPr>
                <w:rFonts w:ascii="Times New Roman" w:hAnsi="Times New Roman" w:cs="Times New Roman"/>
                <w:b/>
                <w:sz w:val="20"/>
              </w:rPr>
              <w:t>Uczeń:</w:t>
            </w:r>
          </w:p>
        </w:tc>
        <w:tc>
          <w:tcPr>
            <w:tcW w:w="1519" w:type="dxa"/>
            <w:shd w:val="clear" w:color="auto" w:fill="FFD966" w:themeFill="accent4" w:themeFillTint="99"/>
          </w:tcPr>
          <w:p w14:paraId="46C8923A" w14:textId="0C9E4219" w:rsidR="00FC4DCA" w:rsidRPr="007E3672" w:rsidRDefault="00FC4DCA" w:rsidP="009F5D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3672">
              <w:rPr>
                <w:rFonts w:ascii="Times New Roman" w:hAnsi="Times New Roman" w:cs="Times New Roman"/>
                <w:b/>
                <w:sz w:val="20"/>
              </w:rPr>
              <w:t>Odniesienia do treści podstawy programowej</w:t>
            </w:r>
          </w:p>
        </w:tc>
      </w:tr>
      <w:tr w:rsidR="009F5DC6" w:rsidRPr="007E3672" w14:paraId="669E72C1" w14:textId="77777777" w:rsidTr="00A15B35">
        <w:trPr>
          <w:trHeight w:val="144"/>
        </w:trPr>
        <w:tc>
          <w:tcPr>
            <w:tcW w:w="14026" w:type="dxa"/>
            <w:gridSpan w:val="4"/>
            <w:shd w:val="clear" w:color="auto" w:fill="FFF2CC" w:themeFill="accent4" w:themeFillTint="33"/>
          </w:tcPr>
          <w:p w14:paraId="68A3952B" w14:textId="66392799" w:rsidR="009F5DC6" w:rsidRPr="007E3672" w:rsidRDefault="006403AE" w:rsidP="00A15B35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3672">
              <w:rPr>
                <w:rFonts w:ascii="Times New Roman" w:hAnsi="Times New Roman" w:cs="Times New Roman"/>
                <w:b/>
                <w:sz w:val="20"/>
              </w:rPr>
              <w:t xml:space="preserve">ROZDZIAŁ I. </w:t>
            </w:r>
            <w:r w:rsidR="009F5DC6" w:rsidRPr="007E3672">
              <w:rPr>
                <w:rFonts w:ascii="Times New Roman" w:hAnsi="Times New Roman" w:cs="Times New Roman"/>
                <w:b/>
                <w:sz w:val="20"/>
              </w:rPr>
              <w:t>BEZPIECZNIE W SZKOLE I NA DRODZE</w:t>
            </w:r>
          </w:p>
        </w:tc>
      </w:tr>
      <w:tr w:rsidR="00FC4DCA" w:rsidRPr="007E3672" w14:paraId="2D888CBF" w14:textId="77777777" w:rsidTr="00624FEF">
        <w:trPr>
          <w:trHeight w:val="144"/>
        </w:trPr>
        <w:tc>
          <w:tcPr>
            <w:tcW w:w="3096" w:type="dxa"/>
          </w:tcPr>
          <w:p w14:paraId="0074E65C" w14:textId="77777777" w:rsidR="00FC4DCA" w:rsidRPr="007E3672" w:rsidRDefault="00FC4DCA" w:rsidP="009F5DC6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1. W pracowni technicznej</w:t>
            </w:r>
          </w:p>
          <w:p w14:paraId="476F9256" w14:textId="237CC5DF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1" w:type="dxa"/>
          </w:tcPr>
          <w:p w14:paraId="1A3630F4" w14:textId="77777777" w:rsidR="00FC4DCA" w:rsidRPr="007E3672" w:rsidRDefault="00FC4DCA" w:rsidP="006403A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przestrzega regulaminu pracowni technicznej</w:t>
            </w:r>
          </w:p>
          <w:p w14:paraId="3621B60D" w14:textId="29436995" w:rsidR="00FC4DCA" w:rsidRPr="007E3672" w:rsidRDefault="00FC4DCA" w:rsidP="006403A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zasady bezpiecznego używania narzędzi i urządzeń w pracowni technicznej</w:t>
            </w:r>
          </w:p>
          <w:p w14:paraId="3EAD021A" w14:textId="77777777" w:rsidR="00FC4DCA" w:rsidRPr="007E3672" w:rsidRDefault="00FC4DCA" w:rsidP="00896B9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przestrzega zasad BHP na stanowisku pracy</w:t>
            </w:r>
          </w:p>
          <w:p w14:paraId="1E4DDAF1" w14:textId="3220A977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1F118AAE" w14:textId="21D2FDDF" w:rsidR="00FC4DCA" w:rsidRPr="007E3672" w:rsidRDefault="00FC4DCA" w:rsidP="00383B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potrafi zorganizować nowoczesne stanowisko pracy i określić, jakie narzędzia są niezbędne do wykonania przykładowej pracy wytwórczej</w:t>
            </w:r>
          </w:p>
          <w:p w14:paraId="320F79FD" w14:textId="706099AF" w:rsidR="00FC4DCA" w:rsidRPr="007E3672" w:rsidRDefault="00FC4DCA" w:rsidP="00A37AA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zagrożenia wynikające z niewłaściwego użytkowania narzędzi</w:t>
            </w:r>
          </w:p>
          <w:p w14:paraId="2BD50008" w14:textId="47623389" w:rsidR="00FC4DCA" w:rsidRPr="007E3672" w:rsidRDefault="00FC4DCA" w:rsidP="00A37AA3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 urządzeń do obróbki materiałów</w:t>
            </w:r>
          </w:p>
        </w:tc>
        <w:tc>
          <w:tcPr>
            <w:tcW w:w="1519" w:type="dxa"/>
          </w:tcPr>
          <w:p w14:paraId="256EFA64" w14:textId="6EBBF80B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1, 2, 4–6</w:t>
            </w:r>
          </w:p>
        </w:tc>
      </w:tr>
      <w:tr w:rsidR="00FC4DCA" w:rsidRPr="007E3672" w14:paraId="517AABEA" w14:textId="77777777" w:rsidTr="00763350">
        <w:trPr>
          <w:trHeight w:val="144"/>
        </w:trPr>
        <w:tc>
          <w:tcPr>
            <w:tcW w:w="3096" w:type="dxa"/>
          </w:tcPr>
          <w:p w14:paraId="20B1F1A8" w14:textId="43CC5F73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2. Bezpieczeństwo przede wszystkim</w:t>
            </w:r>
          </w:p>
        </w:tc>
        <w:tc>
          <w:tcPr>
            <w:tcW w:w="5121" w:type="dxa"/>
          </w:tcPr>
          <w:p w14:paraId="49B600C7" w14:textId="07663AD0" w:rsidR="00FC4DCA" w:rsidRPr="007E3672" w:rsidRDefault="00FC4DCA" w:rsidP="006403A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wyjaśnia, jak zapobiegać wypadkom w szkole</w:t>
            </w:r>
          </w:p>
          <w:p w14:paraId="6648B32C" w14:textId="14B969EB" w:rsidR="00FC4DCA" w:rsidRPr="007E3672" w:rsidRDefault="00FC4DCA" w:rsidP="006403A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omawia procedurę udzielania pierwszej pomocy</w:t>
            </w:r>
          </w:p>
          <w:p w14:paraId="28211026" w14:textId="4856DC66" w:rsidR="00FC4DCA" w:rsidRPr="007E3672" w:rsidRDefault="00FC4DCA" w:rsidP="006403A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wyjaśnia znaczenia znaków bezpieczeństwa (piktogramów)</w:t>
            </w:r>
          </w:p>
          <w:p w14:paraId="6590723A" w14:textId="576BCEC3" w:rsidR="00FC4DCA" w:rsidRPr="007E3672" w:rsidRDefault="00FC4DCA" w:rsidP="00A15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6F1D9E2E" w14:textId="54F0F057" w:rsidR="00FC4DCA" w:rsidRPr="007E3672" w:rsidRDefault="00FC4DCA" w:rsidP="001B41E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analizuje przebieg drogi ewakuacyjnej w szkole</w:t>
            </w:r>
          </w:p>
          <w:p w14:paraId="717AFDC0" w14:textId="67E4720A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</w:tcPr>
          <w:p w14:paraId="1665910F" w14:textId="21B0FDB5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1–3, 6</w:t>
            </w:r>
          </w:p>
        </w:tc>
      </w:tr>
      <w:tr w:rsidR="00FC4DCA" w:rsidRPr="007E3672" w14:paraId="56D2E6E2" w14:textId="77777777" w:rsidTr="00846075">
        <w:trPr>
          <w:trHeight w:val="144"/>
        </w:trPr>
        <w:tc>
          <w:tcPr>
            <w:tcW w:w="3096" w:type="dxa"/>
          </w:tcPr>
          <w:p w14:paraId="0FBB3BDC" w14:textId="37ABC65F" w:rsidR="00FC4DCA" w:rsidRPr="007E3672" w:rsidRDefault="00FC4DCA" w:rsidP="002B5C44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To takie proste! – Jesienny obrazek</w:t>
            </w:r>
          </w:p>
        </w:tc>
        <w:tc>
          <w:tcPr>
            <w:tcW w:w="5121" w:type="dxa"/>
          </w:tcPr>
          <w:p w14:paraId="0EBECC42" w14:textId="2B3BAAE1" w:rsidR="00FC4DCA" w:rsidRPr="007E3672" w:rsidRDefault="00FC4DCA" w:rsidP="006403A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prawidłowo organizuje miejsce pracy</w:t>
            </w:r>
          </w:p>
          <w:p w14:paraId="48AEC7FC" w14:textId="7F2C11BF" w:rsidR="00FC4DCA" w:rsidRPr="007E3672" w:rsidRDefault="00FC4DCA" w:rsidP="006403A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dba o porządek i przestrzega zasad BHP na stanowisku pracy</w:t>
            </w:r>
          </w:p>
          <w:p w14:paraId="1E133480" w14:textId="5E318FA8" w:rsidR="00FC4DCA" w:rsidRPr="007E3672" w:rsidRDefault="00FC4DCA" w:rsidP="006403A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wykonuje zaprojektowane przez siebie elementy pracy wg ustalonego harmonogramu działań</w:t>
            </w:r>
          </w:p>
          <w:p w14:paraId="61D1DF60" w14:textId="5964716C" w:rsidR="00FC4DCA" w:rsidRPr="007E3672" w:rsidRDefault="00FC4DCA" w:rsidP="006403A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bezpiecznie posługuje się wybranymi narzędziami i przyborami</w:t>
            </w:r>
          </w:p>
          <w:p w14:paraId="5AA71F13" w14:textId="65118F13" w:rsidR="00FC4DCA" w:rsidRPr="007E3672" w:rsidRDefault="00FC4DCA" w:rsidP="0051317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dokonuje samodzielnego montażu elementów w całość </w:t>
            </w:r>
          </w:p>
          <w:p w14:paraId="596D877C" w14:textId="77777777" w:rsidR="00FC4DCA" w:rsidRPr="007E3672" w:rsidRDefault="00FC4D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właściwie dobiera materiały i narzędzia do ich obróbki</w:t>
            </w:r>
          </w:p>
          <w:p w14:paraId="50F88179" w14:textId="0E366FD9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05DF4FED" w14:textId="22AAB5A5" w:rsidR="00FC4DCA" w:rsidRPr="007E3672" w:rsidRDefault="00FC4DCA" w:rsidP="00F5561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planuje kolejność działań (czynności technologicznych) i szacuje czas ich trwania</w:t>
            </w:r>
          </w:p>
          <w:p w14:paraId="29E1F87E" w14:textId="26D50471" w:rsidR="00FC4DCA" w:rsidRPr="007E3672" w:rsidRDefault="00FC4DCA" w:rsidP="00F5561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6AD31A48" w14:textId="0862AF2D" w:rsidR="00FC4DCA" w:rsidRPr="007E3672" w:rsidRDefault="00FC4DCA" w:rsidP="002B5C44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1, 2, 4, 7, 8</w:t>
            </w:r>
          </w:p>
          <w:p w14:paraId="5D06D410" w14:textId="1763CD99" w:rsidR="00FC4DCA" w:rsidRPr="007E3672" w:rsidRDefault="00FC4DCA" w:rsidP="002B5C44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III. 1a, 2–6</w:t>
            </w:r>
          </w:p>
          <w:p w14:paraId="6A023EEE" w14:textId="27A36BE1" w:rsidR="00FC4DCA" w:rsidRPr="007E3672" w:rsidRDefault="00FC4DCA" w:rsidP="002B5C44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IV. 2</w:t>
            </w:r>
          </w:p>
          <w:p w14:paraId="7335177C" w14:textId="0CAADC36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VI. 1–5, 7</w:t>
            </w:r>
          </w:p>
        </w:tc>
      </w:tr>
      <w:tr w:rsidR="00FC4DCA" w:rsidRPr="007E3672" w14:paraId="21D64F1B" w14:textId="77777777" w:rsidTr="00E23C94">
        <w:trPr>
          <w:trHeight w:val="144"/>
        </w:trPr>
        <w:tc>
          <w:tcPr>
            <w:tcW w:w="3096" w:type="dxa"/>
          </w:tcPr>
          <w:p w14:paraId="36034577" w14:textId="440D8073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3. Na drodze</w:t>
            </w:r>
          </w:p>
        </w:tc>
        <w:tc>
          <w:tcPr>
            <w:tcW w:w="5121" w:type="dxa"/>
          </w:tcPr>
          <w:p w14:paraId="584FE0D2" w14:textId="39C8765C" w:rsidR="00FC4DCA" w:rsidRPr="007E3672" w:rsidRDefault="00FC4DCA" w:rsidP="006403A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rozróżnia znaki drogowe według ich kolorystyki oraz kształtu</w:t>
            </w:r>
          </w:p>
          <w:p w14:paraId="3F305C92" w14:textId="77777777" w:rsidR="00FC4DCA" w:rsidRPr="007E3672" w:rsidRDefault="00FC4DCA" w:rsidP="00896B9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odczytuje informacje przedstawione na znakach drogowych i stosuje się do nich w praktyce</w:t>
            </w:r>
          </w:p>
          <w:p w14:paraId="573B2142" w14:textId="77777777" w:rsidR="00FC4DCA" w:rsidRPr="007E3672" w:rsidRDefault="00FC4DCA" w:rsidP="0051317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wylicza elementy składowe drogi</w:t>
            </w:r>
          </w:p>
          <w:p w14:paraId="6F9A287A" w14:textId="77777777" w:rsidR="00FC4DCA" w:rsidRPr="007E3672" w:rsidRDefault="00FC4DCA" w:rsidP="00896B9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lastRenderedPageBreak/>
              <w:t>opisuje różne rodzaje dróg</w:t>
            </w:r>
          </w:p>
          <w:p w14:paraId="368CA3AC" w14:textId="295BD9DF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2F1DDDD0" w14:textId="3076825F" w:rsidR="00FC4DCA" w:rsidRPr="007E3672" w:rsidRDefault="00FC4DCA" w:rsidP="001B41E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lastRenderedPageBreak/>
              <w:t>wymienia pojazdy, które mogą poruszać się po drogach ekspresowych i autostradach</w:t>
            </w:r>
          </w:p>
          <w:p w14:paraId="4C6FD53A" w14:textId="74F81134" w:rsidR="00FC4DCA" w:rsidRPr="007E3672" w:rsidRDefault="00FC4DCA" w:rsidP="001B41E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wskazuje różnicę pomiędzy pasem ruchu dla rowerów a </w:t>
            </w:r>
            <w:proofErr w:type="spellStart"/>
            <w:r w:rsidRPr="007E3672">
              <w:rPr>
                <w:rFonts w:ascii="Times New Roman" w:hAnsi="Times New Roman" w:cs="Times New Roman"/>
                <w:sz w:val="20"/>
              </w:rPr>
              <w:t>kontrapasem</w:t>
            </w:r>
            <w:proofErr w:type="spellEnd"/>
            <w:r w:rsidRPr="007E3672">
              <w:rPr>
                <w:rFonts w:ascii="Times New Roman" w:hAnsi="Times New Roman" w:cs="Times New Roman"/>
                <w:sz w:val="20"/>
              </w:rPr>
              <w:t xml:space="preserve"> rowerowym</w:t>
            </w:r>
          </w:p>
        </w:tc>
        <w:tc>
          <w:tcPr>
            <w:tcW w:w="1519" w:type="dxa"/>
          </w:tcPr>
          <w:p w14:paraId="2FBAE7A3" w14:textId="6BF92A76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5</w:t>
            </w:r>
          </w:p>
          <w:p w14:paraId="59106F2E" w14:textId="5E3075A0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II.1b</w:t>
            </w:r>
          </w:p>
          <w:p w14:paraId="7953E071" w14:textId="42690C91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II.1h</w:t>
            </w:r>
          </w:p>
        </w:tc>
      </w:tr>
      <w:tr w:rsidR="00FC4DCA" w:rsidRPr="007E3672" w14:paraId="522AF211" w14:textId="77777777" w:rsidTr="00BD0D8D">
        <w:trPr>
          <w:trHeight w:val="1893"/>
        </w:trPr>
        <w:tc>
          <w:tcPr>
            <w:tcW w:w="3096" w:type="dxa"/>
          </w:tcPr>
          <w:p w14:paraId="0FA055A2" w14:textId="1F01AF20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4. Piechotą po mieście</w:t>
            </w:r>
          </w:p>
        </w:tc>
        <w:tc>
          <w:tcPr>
            <w:tcW w:w="5121" w:type="dxa"/>
          </w:tcPr>
          <w:p w14:paraId="20911227" w14:textId="77777777" w:rsidR="00FC4DCA" w:rsidRPr="007E3672" w:rsidRDefault="00FC4DCA" w:rsidP="00687F1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opisuje prawidłowy sposób przechodzenia przez jezdnię na przejściach dla pieszych z sygnalizacją świetlną i bez sygnalizacji</w:t>
            </w:r>
          </w:p>
          <w:p w14:paraId="6694FB74" w14:textId="47CA8E46" w:rsidR="00FC4DCA" w:rsidRPr="007E3672" w:rsidRDefault="00FC4DCA" w:rsidP="00A15B3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przedstawia zasadę działania sygnalizatorów na przejściach dla pieszych</w:t>
            </w:r>
          </w:p>
          <w:p w14:paraId="42798B5A" w14:textId="40C0FC08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ocenia bezpieczeństwo pieszego w różnych sytuacjach na przejściach przez jezdnię i wskazuje możliwe zagrożenia</w:t>
            </w:r>
          </w:p>
          <w:p w14:paraId="20DE23EB" w14:textId="77777777" w:rsidR="00FC4DCA" w:rsidRPr="007E3672" w:rsidRDefault="00FC4DCA" w:rsidP="0051317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formułuje reguły bezpiecznego przechodzenia przez jezdnię</w:t>
            </w:r>
          </w:p>
          <w:p w14:paraId="32C3AD0B" w14:textId="255C1D7F" w:rsidR="00FC4DCA" w:rsidRPr="007E3672" w:rsidRDefault="00FC4DCA" w:rsidP="0051317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przedstawia prawa i obowiązki pieszych</w:t>
            </w:r>
          </w:p>
          <w:p w14:paraId="1501EC44" w14:textId="755554C0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05D199F7" w14:textId="6266CC69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przewiduje skutki związane z nieprawidłowym sposobem poruszania się pieszych </w:t>
            </w:r>
          </w:p>
        </w:tc>
        <w:tc>
          <w:tcPr>
            <w:tcW w:w="1519" w:type="dxa"/>
          </w:tcPr>
          <w:p w14:paraId="759B5845" w14:textId="1CBCBB0D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1a, e, g, h</w:t>
            </w:r>
          </w:p>
          <w:p w14:paraId="550C411E" w14:textId="0BAF6482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2f, g</w:t>
            </w:r>
          </w:p>
        </w:tc>
      </w:tr>
      <w:tr w:rsidR="00FC4DCA" w:rsidRPr="007E3672" w14:paraId="48F7BD98" w14:textId="77777777" w:rsidTr="0015131F">
        <w:trPr>
          <w:trHeight w:val="1893"/>
        </w:trPr>
        <w:tc>
          <w:tcPr>
            <w:tcW w:w="3096" w:type="dxa"/>
          </w:tcPr>
          <w:p w14:paraId="3976281E" w14:textId="4CDAB607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5. Pieszy poza miastem</w:t>
            </w:r>
          </w:p>
        </w:tc>
        <w:tc>
          <w:tcPr>
            <w:tcW w:w="5121" w:type="dxa"/>
          </w:tcPr>
          <w:p w14:paraId="186BEC95" w14:textId="3FAB591F" w:rsidR="00FC4DCA" w:rsidRPr="007E3672" w:rsidRDefault="00FC4DCA" w:rsidP="00687F1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opisuje prawidłowy sposób poruszania się po drogach w obszarze niezabudowanym</w:t>
            </w:r>
          </w:p>
          <w:p w14:paraId="70D9A037" w14:textId="77777777" w:rsidR="00FC4DCA" w:rsidRPr="007E3672" w:rsidRDefault="00FC4DCA" w:rsidP="00687F1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omawia znaczenie odblasków</w:t>
            </w:r>
          </w:p>
          <w:p w14:paraId="1618795D" w14:textId="180570EC" w:rsidR="00FC4DCA" w:rsidRPr="007E3672" w:rsidRDefault="00FC4DCA" w:rsidP="00687F1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określa, na jakich częściach ubrania pieszego najlepiej umieścić odblaski, aby byłe one widoczne na drodze po zmroku</w:t>
            </w:r>
          </w:p>
          <w:p w14:paraId="4A614EC6" w14:textId="77777777" w:rsidR="00FC4DCA" w:rsidRPr="007E3672" w:rsidRDefault="00FC4DCA" w:rsidP="0051317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uzasadnia konieczność noszenia odblasków</w:t>
            </w:r>
          </w:p>
          <w:p w14:paraId="04EDE8FC" w14:textId="19F1B597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7DF39B38" w14:textId="19A3888A" w:rsidR="00FC4DCA" w:rsidRPr="007E3672" w:rsidRDefault="00FC4DCA" w:rsidP="000F281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wskazuje różnice między drogą w obszarze zabudowanym i niezabudowanym</w:t>
            </w:r>
          </w:p>
          <w:p w14:paraId="14205E06" w14:textId="04C3E802" w:rsidR="00FC4DCA" w:rsidRPr="007E3672" w:rsidRDefault="00FC4DCA" w:rsidP="000F281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ocenia, z jakimi zagrożeniami na drodze mogą zetknąć się piesi w obszarze niezabudowanym</w:t>
            </w:r>
          </w:p>
          <w:p w14:paraId="360FB61B" w14:textId="75599DDF" w:rsidR="00FC4DCA" w:rsidRPr="007E3672" w:rsidRDefault="00FC4DCA" w:rsidP="00E27FC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projektuje element odblaskowy dla swoich rówieśników</w:t>
            </w:r>
          </w:p>
        </w:tc>
        <w:tc>
          <w:tcPr>
            <w:tcW w:w="1519" w:type="dxa"/>
          </w:tcPr>
          <w:p w14:paraId="551DA977" w14:textId="4DB4982E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1a, b, h</w:t>
            </w:r>
          </w:p>
          <w:p w14:paraId="13CA0A3F" w14:textId="20CEFB44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2a, g</w:t>
            </w:r>
          </w:p>
        </w:tc>
      </w:tr>
      <w:tr w:rsidR="00FC4DCA" w:rsidRPr="007E3672" w14:paraId="47199856" w14:textId="77777777" w:rsidTr="00024AAC">
        <w:trPr>
          <w:trHeight w:val="3392"/>
        </w:trPr>
        <w:tc>
          <w:tcPr>
            <w:tcW w:w="3096" w:type="dxa"/>
          </w:tcPr>
          <w:p w14:paraId="151C6E3D" w14:textId="66E8EF5C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6. Wypadki na drogach</w:t>
            </w:r>
          </w:p>
        </w:tc>
        <w:tc>
          <w:tcPr>
            <w:tcW w:w="5121" w:type="dxa"/>
          </w:tcPr>
          <w:p w14:paraId="113E224D" w14:textId="330B9FAF" w:rsidR="00FC4DCA" w:rsidRPr="007E3672" w:rsidRDefault="00FC4DCA" w:rsidP="00687F1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najczęstsze przyczyny wypadków powodowanych przez pieszych</w:t>
            </w:r>
          </w:p>
          <w:p w14:paraId="17B6AE74" w14:textId="3AC1AEA8" w:rsidR="00FC4DCA" w:rsidRPr="007E3672" w:rsidRDefault="00FC4DCA" w:rsidP="00687F1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ustala, jak należy zachować się w określonych sytuacjach na drodze, aby nie doszło do wypadku</w:t>
            </w:r>
          </w:p>
          <w:p w14:paraId="3E3F599A" w14:textId="4E8044E4" w:rsidR="00FC4DCA" w:rsidRPr="007E3672" w:rsidRDefault="00FC4DCA" w:rsidP="00687F1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podstawowe rodzaje służb ratunkowych i odpowiadające im numery telefonów alarmowych</w:t>
            </w:r>
          </w:p>
          <w:p w14:paraId="1F5D3719" w14:textId="17A4A605" w:rsidR="00FC4DCA" w:rsidRPr="007E3672" w:rsidRDefault="00FC4DCA" w:rsidP="00687F1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wyjaśnia, jak prawidłowo wezwać służby ratownicze na miejsce wypadku</w:t>
            </w:r>
          </w:p>
          <w:p w14:paraId="22C21195" w14:textId="77777777" w:rsidR="00FC4DCA" w:rsidRPr="007E3672" w:rsidRDefault="00FC4DCA" w:rsidP="0051317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omawia zasady przechodzenia przez tory kolejowe z zaporami i bez zapór oraz przez torowisko tramwajowe z sygnalizacją świetlną i bez sygnalizacji</w:t>
            </w:r>
          </w:p>
          <w:p w14:paraId="7EBDCDEF" w14:textId="48305FF9" w:rsidR="00FC4DCA" w:rsidRPr="007E3672" w:rsidRDefault="00FC4DCA" w:rsidP="00A15B3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5292375E" w14:textId="6467DE82" w:rsidR="00FC4DCA" w:rsidRPr="007E3672" w:rsidRDefault="00FC4DCA" w:rsidP="000F281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udziela pierwszej pomocy w razie wypadku</w:t>
            </w:r>
          </w:p>
        </w:tc>
        <w:tc>
          <w:tcPr>
            <w:tcW w:w="1519" w:type="dxa"/>
          </w:tcPr>
          <w:p w14:paraId="6121FC73" w14:textId="77777777" w:rsidR="00FC4DCA" w:rsidRPr="007E3672" w:rsidRDefault="00FC4DCA" w:rsidP="00F024DA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 w:rsidRPr="007E3672">
              <w:rPr>
                <w:rFonts w:ascii="Times New Roman" w:hAnsi="Times New Roman" w:cs="Times New Roman"/>
                <w:sz w:val="20"/>
                <w:lang w:val="de-DE"/>
              </w:rPr>
              <w:t>I. 5</w:t>
            </w:r>
          </w:p>
          <w:p w14:paraId="6D27B36C" w14:textId="7FCFFF42" w:rsidR="00FC4DCA" w:rsidRPr="007E3672" w:rsidRDefault="00FC4DCA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 w:rsidRPr="007E3672">
              <w:rPr>
                <w:rFonts w:ascii="Times New Roman" w:hAnsi="Times New Roman" w:cs="Times New Roman"/>
                <w:sz w:val="20"/>
                <w:lang w:val="de-DE"/>
              </w:rPr>
              <w:t>II. 1d, e, f, g</w:t>
            </w:r>
          </w:p>
          <w:p w14:paraId="4E630091" w14:textId="4FAF5F45" w:rsidR="00FC4DCA" w:rsidRPr="007E3672" w:rsidRDefault="00FC4DCA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 w:rsidRPr="007E3672">
              <w:rPr>
                <w:rFonts w:ascii="Times New Roman" w:hAnsi="Times New Roman" w:cs="Times New Roman"/>
                <w:sz w:val="20"/>
                <w:lang w:val="de-DE"/>
              </w:rPr>
              <w:t>II. 2f, g, h</w:t>
            </w:r>
          </w:p>
        </w:tc>
      </w:tr>
      <w:tr w:rsidR="00FC4DCA" w:rsidRPr="007E3672" w14:paraId="108C2EF6" w14:textId="77777777" w:rsidTr="000B4228">
        <w:trPr>
          <w:trHeight w:val="2825"/>
        </w:trPr>
        <w:tc>
          <w:tcPr>
            <w:tcW w:w="3096" w:type="dxa"/>
          </w:tcPr>
          <w:p w14:paraId="37DE3614" w14:textId="40622EA1" w:rsidR="00FC4DCA" w:rsidRPr="007E3672" w:rsidRDefault="00FC4DCA" w:rsidP="002C1824">
            <w:pPr>
              <w:rPr>
                <w:rFonts w:ascii="Times New Roman" w:hAnsi="Times New Roman" w:cs="Times New Roman"/>
                <w:sz w:val="20"/>
              </w:rPr>
            </w:pPr>
            <w:bookmarkStart w:id="0" w:name="_Hlk135688212"/>
            <w:r w:rsidRPr="007E3672">
              <w:rPr>
                <w:rFonts w:ascii="Times New Roman" w:hAnsi="Times New Roman" w:cs="Times New Roman"/>
                <w:sz w:val="20"/>
              </w:rPr>
              <w:lastRenderedPageBreak/>
              <w:t>To takie proste! – Pan Stop</w:t>
            </w:r>
          </w:p>
        </w:tc>
        <w:tc>
          <w:tcPr>
            <w:tcW w:w="5121" w:type="dxa"/>
          </w:tcPr>
          <w:p w14:paraId="1E47B8D9" w14:textId="44825990" w:rsidR="00FC4DCA" w:rsidRPr="007E3672" w:rsidRDefault="00FC4DCA" w:rsidP="00687F1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prawidłowo organizuje miejsce pracy</w:t>
            </w:r>
          </w:p>
          <w:p w14:paraId="408B1687" w14:textId="3C1E697C" w:rsidR="00FC4DCA" w:rsidRPr="007E3672" w:rsidRDefault="00FC4DCA" w:rsidP="00687F1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dba o porządek i przestrzega zasad BHP na stanowisku pracy</w:t>
            </w:r>
          </w:p>
          <w:p w14:paraId="747D45F8" w14:textId="6261A374" w:rsidR="00FC4DCA" w:rsidRPr="007E3672" w:rsidRDefault="00FC4DCA" w:rsidP="00687F1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wykonuje zaprojektowane przez siebie elementy pracy wg ustalonego harmonogramu działań</w:t>
            </w:r>
          </w:p>
          <w:p w14:paraId="04F23BD3" w14:textId="65C71822" w:rsidR="00FC4DCA" w:rsidRPr="007E3672" w:rsidRDefault="00FC4DCA" w:rsidP="00687F1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bezpiecznie posługuje się wybranymi narzędziami i przyborami</w:t>
            </w:r>
          </w:p>
          <w:p w14:paraId="5BEDC386" w14:textId="4B05319C" w:rsidR="00FC4DCA" w:rsidRPr="007E3672" w:rsidRDefault="00FC4DCA" w:rsidP="00687F1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dokonuje samodzielnego montażu elementów w całość</w:t>
            </w:r>
          </w:p>
          <w:p w14:paraId="38E43776" w14:textId="77777777" w:rsidR="00FC4DCA" w:rsidRPr="007E3672" w:rsidRDefault="00FC4DCA" w:rsidP="0051317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właściwie dobiera materiały i narzędzia do ich obróbki</w:t>
            </w:r>
          </w:p>
          <w:p w14:paraId="558D411E" w14:textId="214D17C6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4E7A83D1" w14:textId="66BB19D5" w:rsidR="00FC4DCA" w:rsidRPr="007E3672" w:rsidRDefault="00FC4DCA" w:rsidP="001F69E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planuje kolejność działań (czynności technologicznych) i szacuje czas ich trwania</w:t>
            </w:r>
          </w:p>
          <w:p w14:paraId="2310C465" w14:textId="56642E28" w:rsidR="00FC4DCA" w:rsidRPr="007E3672" w:rsidRDefault="00FC4D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029DAC77" w14:textId="32DAF68B" w:rsidR="00FC4DCA" w:rsidRPr="007E3672" w:rsidRDefault="00FC4DCA" w:rsidP="00E34753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1, 2, 4, 6–8</w:t>
            </w:r>
          </w:p>
          <w:p w14:paraId="75EE13D7" w14:textId="77777777" w:rsidR="00FC4DCA" w:rsidRPr="007E3672" w:rsidRDefault="00FC4DCA" w:rsidP="00E34753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1h</w:t>
            </w:r>
          </w:p>
          <w:p w14:paraId="497C0B4E" w14:textId="77777777" w:rsidR="00FC4DCA" w:rsidRPr="007E3672" w:rsidRDefault="00FC4DCA" w:rsidP="00E34753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III. 1a, 2–6</w:t>
            </w:r>
          </w:p>
          <w:p w14:paraId="36CA84FB" w14:textId="77777777" w:rsidR="00FC4DCA" w:rsidRPr="007E3672" w:rsidRDefault="00FC4DCA" w:rsidP="00E34753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IV. 2</w:t>
            </w:r>
          </w:p>
          <w:p w14:paraId="38E3A70B" w14:textId="5944732F" w:rsidR="00FC4DCA" w:rsidRPr="007E3672" w:rsidRDefault="00FC4DCA" w:rsidP="002C1824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VI. 1–5, 7</w:t>
            </w:r>
          </w:p>
        </w:tc>
      </w:tr>
      <w:tr w:rsidR="00FC4DCA" w:rsidRPr="007E3672" w14:paraId="133F4175" w14:textId="77777777" w:rsidTr="00550FFE">
        <w:trPr>
          <w:trHeight w:val="2825"/>
        </w:trPr>
        <w:tc>
          <w:tcPr>
            <w:tcW w:w="3096" w:type="dxa"/>
          </w:tcPr>
          <w:p w14:paraId="6ED5B9C1" w14:textId="45FF2D3A" w:rsidR="00FC4DCA" w:rsidRPr="007E3672" w:rsidRDefault="00FC4DCA" w:rsidP="002C1824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To umiem!</w:t>
            </w:r>
          </w:p>
        </w:tc>
        <w:tc>
          <w:tcPr>
            <w:tcW w:w="5121" w:type="dxa"/>
          </w:tcPr>
          <w:p w14:paraId="0E51D4F7" w14:textId="77777777" w:rsidR="00FC4DCA" w:rsidRPr="007E3672" w:rsidRDefault="00FC4DCA" w:rsidP="001D4A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przestrzega zasad BHP na stanowisku pracy</w:t>
            </w:r>
          </w:p>
          <w:p w14:paraId="103DFEFE" w14:textId="77777777" w:rsidR="00FC4DCA" w:rsidRPr="007E3672" w:rsidRDefault="00FC4DCA" w:rsidP="001D4A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rozróżnia znaki drogowe według ich kolorystyki oraz kształtu</w:t>
            </w:r>
          </w:p>
          <w:p w14:paraId="356C1B6F" w14:textId="77777777" w:rsidR="00FC4DCA" w:rsidRPr="007E3672" w:rsidRDefault="00FC4DCA" w:rsidP="001D4A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odczytuje informacje przedstawione na znakach drogowych i stosuje się do nich w praktyce</w:t>
            </w:r>
          </w:p>
          <w:p w14:paraId="3A0492D2" w14:textId="77777777" w:rsidR="00FC4DCA" w:rsidRPr="007E3672" w:rsidRDefault="00FC4DCA" w:rsidP="001D4A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opisuje prawidłowy sposób przechodzenia przez jezdnię na przejściach dla pieszych z sygnalizacją świetlną i bez sygnalizacji</w:t>
            </w:r>
          </w:p>
          <w:p w14:paraId="69BB0F87" w14:textId="77777777" w:rsidR="00FC4DCA" w:rsidRPr="007E3672" w:rsidRDefault="00FC4DCA" w:rsidP="001D4A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opisuje prawidłowy sposób poruszania się po drogach w obszarze niezabudowanym</w:t>
            </w:r>
          </w:p>
          <w:p w14:paraId="18442643" w14:textId="239460C9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097CA9A4" w14:textId="77777777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</w:tcPr>
          <w:p w14:paraId="47D3CEAB" w14:textId="77777777" w:rsidR="00FC4DCA" w:rsidRPr="007E3672" w:rsidRDefault="00FC4DCA" w:rsidP="00A40990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2, 3</w:t>
            </w:r>
          </w:p>
          <w:p w14:paraId="23AC4D91" w14:textId="77777777" w:rsidR="00FC4DCA" w:rsidRPr="007E3672" w:rsidRDefault="00FC4DCA" w:rsidP="00A40990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1a, e</w:t>
            </w:r>
          </w:p>
          <w:p w14:paraId="0E84AF21" w14:textId="2428662E" w:rsidR="00FC4DCA" w:rsidRPr="007E3672" w:rsidRDefault="00FC4DCA" w:rsidP="00A40990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2g</w:t>
            </w:r>
          </w:p>
        </w:tc>
      </w:tr>
      <w:bookmarkEnd w:id="0"/>
      <w:tr w:rsidR="003618AD" w:rsidRPr="007E3672" w14:paraId="2D668CE7" w14:textId="77777777" w:rsidTr="00A15B35">
        <w:trPr>
          <w:trHeight w:val="410"/>
        </w:trPr>
        <w:tc>
          <w:tcPr>
            <w:tcW w:w="14026" w:type="dxa"/>
            <w:gridSpan w:val="4"/>
            <w:shd w:val="clear" w:color="auto" w:fill="FFF2CC" w:themeFill="accent4" w:themeFillTint="33"/>
          </w:tcPr>
          <w:p w14:paraId="3F229979" w14:textId="79800F05" w:rsidR="003618AD" w:rsidRPr="007E3672" w:rsidRDefault="006403AE" w:rsidP="008548D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3672">
              <w:rPr>
                <w:rFonts w:ascii="Times New Roman" w:hAnsi="Times New Roman" w:cs="Times New Roman"/>
                <w:b/>
                <w:sz w:val="20"/>
              </w:rPr>
              <w:t xml:space="preserve">ROZDZIAŁ </w:t>
            </w:r>
            <w:r w:rsidR="008548D0" w:rsidRPr="007E3672">
              <w:rPr>
                <w:rFonts w:ascii="Times New Roman" w:hAnsi="Times New Roman" w:cs="Times New Roman"/>
                <w:b/>
                <w:sz w:val="20"/>
              </w:rPr>
              <w:t>II. ROWER</w:t>
            </w:r>
            <w:r w:rsidR="00EC23BD" w:rsidRPr="007E3672">
              <w:rPr>
                <w:rFonts w:ascii="Times New Roman" w:hAnsi="Times New Roman" w:cs="Times New Roman"/>
                <w:b/>
                <w:sz w:val="20"/>
              </w:rPr>
              <w:t>EM I NIE TYLKO</w:t>
            </w:r>
          </w:p>
        </w:tc>
      </w:tr>
      <w:tr w:rsidR="00FC4DCA" w:rsidRPr="007E3672" w14:paraId="3A41E423" w14:textId="77777777" w:rsidTr="00B528AB">
        <w:trPr>
          <w:trHeight w:val="1261"/>
        </w:trPr>
        <w:tc>
          <w:tcPr>
            <w:tcW w:w="3096" w:type="dxa"/>
          </w:tcPr>
          <w:p w14:paraId="632D9C14" w14:textId="77777777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1. Rowerem w świat</w:t>
            </w:r>
          </w:p>
          <w:p w14:paraId="522956BB" w14:textId="0534486E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1" w:type="dxa"/>
          </w:tcPr>
          <w:p w14:paraId="46D565F0" w14:textId="505CEEAA" w:rsidR="00FC4DCA" w:rsidRPr="007E3672" w:rsidRDefault="00FC4DCA" w:rsidP="001F69E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warunki niezbędne do zdobycia karty rowerowej</w:t>
            </w:r>
          </w:p>
          <w:p w14:paraId="57850165" w14:textId="1E0B2B8E" w:rsidR="00FC4DCA" w:rsidRPr="007E3672" w:rsidRDefault="00FC4DCA" w:rsidP="001F69E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opisuje właściwy sposób ruszania rowerem z miejsca</w:t>
            </w:r>
          </w:p>
          <w:p w14:paraId="16F1250B" w14:textId="5198E7D7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3C26DA0F" w14:textId="187D6C20" w:rsidR="00FC4DCA" w:rsidRPr="007E3672" w:rsidRDefault="00FC4DCA" w:rsidP="00A614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rozróżnia typy rowerów</w:t>
            </w:r>
          </w:p>
        </w:tc>
        <w:tc>
          <w:tcPr>
            <w:tcW w:w="1519" w:type="dxa"/>
          </w:tcPr>
          <w:p w14:paraId="155FD6FF" w14:textId="1BA633E8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8, 9</w:t>
            </w:r>
          </w:p>
          <w:p w14:paraId="4C9115AA" w14:textId="1EA9B988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2c, d, e</w:t>
            </w:r>
          </w:p>
          <w:p w14:paraId="39883ABB" w14:textId="76D38838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3b</w:t>
            </w:r>
          </w:p>
        </w:tc>
      </w:tr>
      <w:tr w:rsidR="00FC4DCA" w:rsidRPr="007E3672" w14:paraId="53D1E878" w14:textId="77777777" w:rsidTr="00057282">
        <w:trPr>
          <w:trHeight w:val="1893"/>
        </w:trPr>
        <w:tc>
          <w:tcPr>
            <w:tcW w:w="3096" w:type="dxa"/>
          </w:tcPr>
          <w:p w14:paraId="1DC5473D" w14:textId="3B5D2CF3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lastRenderedPageBreak/>
              <w:t>2. Rowerowy elementarz</w:t>
            </w:r>
          </w:p>
        </w:tc>
        <w:tc>
          <w:tcPr>
            <w:tcW w:w="5121" w:type="dxa"/>
          </w:tcPr>
          <w:p w14:paraId="1FBFCC1F" w14:textId="6C5E51E8" w:rsidR="00FC4DCA" w:rsidRPr="007E3672" w:rsidRDefault="00FC4DCA" w:rsidP="001F69E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nazwy elementów obowiązkowego wyposażenia roweru</w:t>
            </w:r>
          </w:p>
          <w:p w14:paraId="79793082" w14:textId="32D59EDA" w:rsidR="00FC4DCA" w:rsidRPr="007E3672" w:rsidRDefault="00FC4DCA" w:rsidP="001F69E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wyjaśnia, jakie znaczenia dla bezpieczeństwa rowerzysty mają elementy obowiązkowego wyposażenia</w:t>
            </w:r>
          </w:p>
          <w:p w14:paraId="3D473AF2" w14:textId="732A3EA7" w:rsidR="00FC4DCA" w:rsidRPr="007E3672" w:rsidRDefault="00FC4DCA" w:rsidP="0084526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wyjaśnia zasady działania i funkcje poszczególnych układów w rowerze </w:t>
            </w:r>
          </w:p>
          <w:p w14:paraId="621012F4" w14:textId="77777777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omawia zastosowanie przerzutek</w:t>
            </w:r>
          </w:p>
          <w:p w14:paraId="344A9F91" w14:textId="68F97A71" w:rsidR="00FC4DCA" w:rsidRPr="007E3672" w:rsidRDefault="00FC4DCA" w:rsidP="00550847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055576CD" w14:textId="44EA8493" w:rsidR="00FC4DCA" w:rsidRPr="007E3672" w:rsidRDefault="00FC4DCA" w:rsidP="000F281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wymienia funkcje pojedynczych elementów, z których jest zbudowany rower </w:t>
            </w:r>
          </w:p>
          <w:p w14:paraId="78976E37" w14:textId="77777777" w:rsidR="00FC4DCA" w:rsidRPr="007E3672" w:rsidRDefault="00FC4DCA" w:rsidP="000F281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określa, które elementy należą do dodatkowego wyposażenia roweru i jak mogą wpływać na zwiększenie bezpieczeństwa rowerzysty</w:t>
            </w:r>
          </w:p>
          <w:p w14:paraId="2DD83E31" w14:textId="36E3F4FD" w:rsidR="00FC4DCA" w:rsidRPr="007E3672" w:rsidRDefault="00FC4DCA" w:rsidP="000F281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opowiada, w jaki sposób ewaluowała konstrukcja roweru i jego podzespołów na przestrzeni lat</w:t>
            </w:r>
          </w:p>
        </w:tc>
        <w:tc>
          <w:tcPr>
            <w:tcW w:w="1519" w:type="dxa"/>
          </w:tcPr>
          <w:p w14:paraId="52437354" w14:textId="4A28C867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5, 8, 9</w:t>
            </w:r>
          </w:p>
          <w:p w14:paraId="5BD6A056" w14:textId="12656519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3a, b, c</w:t>
            </w:r>
          </w:p>
        </w:tc>
      </w:tr>
      <w:tr w:rsidR="00FC4DCA" w:rsidRPr="007E3672" w14:paraId="4C7BC3D8" w14:textId="77777777" w:rsidTr="002F223C">
        <w:trPr>
          <w:trHeight w:val="1893"/>
        </w:trPr>
        <w:tc>
          <w:tcPr>
            <w:tcW w:w="3096" w:type="dxa"/>
          </w:tcPr>
          <w:p w14:paraId="1652B74C" w14:textId="16EA6B51" w:rsidR="00FC4DCA" w:rsidRPr="007E3672" w:rsidRDefault="00FC4DCA" w:rsidP="002B5C44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To takie proste! – Drogowe koło fortuny</w:t>
            </w:r>
          </w:p>
        </w:tc>
        <w:tc>
          <w:tcPr>
            <w:tcW w:w="5121" w:type="dxa"/>
          </w:tcPr>
          <w:p w14:paraId="3E54717D" w14:textId="77777777" w:rsidR="00FC4DCA" w:rsidRPr="007E3672" w:rsidRDefault="00FC4DCA" w:rsidP="00653A9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prawidłowo organizuje miejsce pracy</w:t>
            </w:r>
          </w:p>
          <w:p w14:paraId="48929DFA" w14:textId="77777777" w:rsidR="00FC4DCA" w:rsidRPr="007E3672" w:rsidRDefault="00FC4DCA" w:rsidP="00653A9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dba o porządek i przestrzega zasad BHP na stanowisku pracy</w:t>
            </w:r>
          </w:p>
          <w:p w14:paraId="3BC36A4B" w14:textId="37E87091" w:rsidR="00FC4DCA" w:rsidRPr="007E3672" w:rsidRDefault="00FC4DCA" w:rsidP="00653A9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wykonuje zaprojektowane przez siebie elementy pracy wg ustalonego harmonogramu działań</w:t>
            </w:r>
          </w:p>
          <w:p w14:paraId="52D19D5B" w14:textId="26D5C4C7" w:rsidR="00FC4DCA" w:rsidRPr="007E3672" w:rsidRDefault="00FC4DCA" w:rsidP="00653A9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bezpiecznie posługuje się wybranymi narzędziami i przyborami</w:t>
            </w:r>
          </w:p>
          <w:p w14:paraId="4E8E8B4B" w14:textId="77777777" w:rsidR="00FC4DCA" w:rsidRPr="007E3672" w:rsidRDefault="00FC4DCA" w:rsidP="00653A9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dokonuje samodzielnego montażu elementów w całość</w:t>
            </w:r>
          </w:p>
          <w:p w14:paraId="31603A80" w14:textId="77777777" w:rsidR="00FC4DCA" w:rsidRPr="007E3672" w:rsidRDefault="00FC4DCA" w:rsidP="00653A9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właściwie dobiera materiały i narzędzia do ich obróbki</w:t>
            </w:r>
          </w:p>
          <w:p w14:paraId="7DAEA75F" w14:textId="640184FE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7357E5B1" w14:textId="2E77679A" w:rsidR="00FC4DCA" w:rsidRPr="007E3672" w:rsidRDefault="00FC4DCA" w:rsidP="008F27D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planuje kolejność działań (czynności technologicznych) i szacuje czas ich trwania</w:t>
            </w:r>
          </w:p>
          <w:p w14:paraId="0BE975DE" w14:textId="307D76E8" w:rsidR="00FC4DCA" w:rsidRPr="007E3672" w:rsidRDefault="00FC4DCA" w:rsidP="002B5C4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41EEED04" w14:textId="58477B98" w:rsidR="00FC4DCA" w:rsidRPr="007E3672" w:rsidRDefault="00FC4DCA" w:rsidP="00E34753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1, 2, 4, 6–8</w:t>
            </w:r>
          </w:p>
          <w:p w14:paraId="7F98C61D" w14:textId="6C2C612B" w:rsidR="00FC4DCA" w:rsidRPr="007E3672" w:rsidRDefault="00FC4DCA" w:rsidP="00E34753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1h</w:t>
            </w:r>
          </w:p>
          <w:p w14:paraId="06077A03" w14:textId="77777777" w:rsidR="00FC4DCA" w:rsidRPr="007E3672" w:rsidRDefault="00FC4DCA" w:rsidP="00E34753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III. 1a, 2–6</w:t>
            </w:r>
          </w:p>
          <w:p w14:paraId="67E08A79" w14:textId="77777777" w:rsidR="00FC4DCA" w:rsidRPr="007E3672" w:rsidRDefault="00FC4DCA" w:rsidP="00E34753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IV. 2</w:t>
            </w:r>
          </w:p>
          <w:p w14:paraId="50E06B28" w14:textId="57F6CD5C" w:rsidR="00FC4DCA" w:rsidRPr="007E3672" w:rsidRDefault="00FC4DCA" w:rsidP="002B5C44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VI. 1-5, 7</w:t>
            </w:r>
          </w:p>
        </w:tc>
      </w:tr>
      <w:tr w:rsidR="00FC4DCA" w:rsidRPr="007E3672" w14:paraId="0B2DC6C7" w14:textId="77777777" w:rsidTr="00BD0EB0">
        <w:trPr>
          <w:trHeight w:val="1893"/>
        </w:trPr>
        <w:tc>
          <w:tcPr>
            <w:tcW w:w="3096" w:type="dxa"/>
          </w:tcPr>
          <w:p w14:paraId="6B4D82BE" w14:textId="34E72343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3. Aby twój pojazd służył dłużej</w:t>
            </w:r>
          </w:p>
        </w:tc>
        <w:tc>
          <w:tcPr>
            <w:tcW w:w="5121" w:type="dxa"/>
          </w:tcPr>
          <w:p w14:paraId="381D41E0" w14:textId="733BE091" w:rsidR="00FC4DCA" w:rsidRPr="007E3672" w:rsidRDefault="00FC4DCA" w:rsidP="00394B6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opisuje, w jaki sposób należy przygotować rower lub hulajnogę do jazdy</w:t>
            </w:r>
          </w:p>
          <w:p w14:paraId="55750A3C" w14:textId="70ABA68D" w:rsidR="00FC4DCA" w:rsidRPr="007E3672" w:rsidRDefault="00FC4DCA" w:rsidP="00394B6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omawia sposoby konserwacji poszczególnych elementów roweru i hulajnogi</w:t>
            </w:r>
          </w:p>
          <w:p w14:paraId="0616942A" w14:textId="6B59D6AA" w:rsidR="00FC4DCA" w:rsidRPr="007E3672" w:rsidRDefault="00FC4DCA" w:rsidP="00394B6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określa, od czego zależy częstotliwość przeprowadzania konserwacji roweru i jak wpływa ona na bezpieczeństwo podczas jazdy</w:t>
            </w:r>
          </w:p>
          <w:p w14:paraId="2242D227" w14:textId="0F898140" w:rsidR="00FC4DCA" w:rsidRPr="007E3672" w:rsidRDefault="00FC4DCA" w:rsidP="00394B6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wyjaśnia, jak regulować poszczególne układy konstrukcji roweru</w:t>
            </w:r>
          </w:p>
          <w:p w14:paraId="179D93D5" w14:textId="6DEDC3E2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7C3519D1" w14:textId="1F65964F" w:rsidR="00FC4DCA" w:rsidRPr="007E3672" w:rsidRDefault="00FC4DCA" w:rsidP="00A614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wyjaśnia, jak dokonać prostych napraw podzespołów roweru</w:t>
            </w:r>
          </w:p>
          <w:p w14:paraId="4E3BE648" w14:textId="26725612" w:rsidR="00FC4DCA" w:rsidRPr="007E3672" w:rsidRDefault="00FC4DCA" w:rsidP="00A614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prawidłowo dba o stan techniczny i poziom naładowania akumulatorów w hulajnodze elektrycznej lub rowerze elektrycznym </w:t>
            </w:r>
          </w:p>
          <w:p w14:paraId="133D1FEF" w14:textId="0B5CC07E" w:rsidR="00FC4DCA" w:rsidRPr="007E3672" w:rsidRDefault="00FC4DCA" w:rsidP="00A614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zasady konserwacji rowerów lub hulajnogi elektrycznej w dłuższym okresie niekorzystania z nich, np. zimą</w:t>
            </w:r>
          </w:p>
        </w:tc>
        <w:tc>
          <w:tcPr>
            <w:tcW w:w="1519" w:type="dxa"/>
          </w:tcPr>
          <w:p w14:paraId="50CDF695" w14:textId="4A297677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8, 9</w:t>
            </w:r>
          </w:p>
          <w:p w14:paraId="6AFF93FC" w14:textId="633DF453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2c, d</w:t>
            </w:r>
          </w:p>
          <w:p w14:paraId="2AFEC73A" w14:textId="16F1205C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III. 1b</w:t>
            </w:r>
          </w:p>
        </w:tc>
      </w:tr>
      <w:tr w:rsidR="00FC4DCA" w:rsidRPr="007E3672" w14:paraId="6EBC3550" w14:textId="77777777" w:rsidTr="00FA1188">
        <w:trPr>
          <w:trHeight w:val="1893"/>
        </w:trPr>
        <w:tc>
          <w:tcPr>
            <w:tcW w:w="3096" w:type="dxa"/>
          </w:tcPr>
          <w:p w14:paraId="5FC14A0C" w14:textId="460760B7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lastRenderedPageBreak/>
              <w:t>4. A może na hulajnodze?</w:t>
            </w:r>
          </w:p>
        </w:tc>
        <w:tc>
          <w:tcPr>
            <w:tcW w:w="5121" w:type="dxa"/>
          </w:tcPr>
          <w:p w14:paraId="1C4AB571" w14:textId="619BECF6" w:rsidR="00FC4DCA" w:rsidRPr="007E3672" w:rsidRDefault="00FC4DCA" w:rsidP="00394B6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wskazuje różnice pomiędzy hulajnogą tradycyjną a hulajnogą elektryczną</w:t>
            </w:r>
          </w:p>
          <w:p w14:paraId="791F6CD1" w14:textId="0137F9BB" w:rsidR="00FC4DCA" w:rsidRPr="007E3672" w:rsidRDefault="00FC4DCA" w:rsidP="00394B6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prawidłowo przyporządkowuje pojazdy lub urządzenia do grupy UTO, UWR</w:t>
            </w:r>
          </w:p>
          <w:p w14:paraId="24475686" w14:textId="5B742F02" w:rsidR="00FC4DCA" w:rsidRPr="007E3672" w:rsidRDefault="00FC4DCA" w:rsidP="00653A9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omawia przepisy ruchu drogowego regulujące ruch hulajnóg elektrycznych, UTO i UWR </w:t>
            </w:r>
          </w:p>
          <w:p w14:paraId="43D8A56F" w14:textId="694F5A47" w:rsidR="00FC4DCA" w:rsidRPr="007E3672" w:rsidRDefault="00FC4DCA" w:rsidP="00653A9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wyjaśnia konsekwencje niestosowania środków bezpieczeństwa przez kierującego hulajnogą elektryczną, UTO i UWR </w:t>
            </w:r>
          </w:p>
          <w:p w14:paraId="2F8982E0" w14:textId="77777777" w:rsidR="00FC4DCA" w:rsidRPr="007E3672" w:rsidRDefault="00FC4DCA" w:rsidP="00394B6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warunki dopuszczenia do ruchu po drogach publicznych kierujących hulajnogą elektryczną, UTO i UWR</w:t>
            </w:r>
          </w:p>
          <w:p w14:paraId="15428B6C" w14:textId="29EE218A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34EB78A4" w14:textId="6B752FFA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zakazy dotyczące ruchu hulajnóg elektrycznych, UTO i UWR</w:t>
            </w:r>
          </w:p>
        </w:tc>
        <w:tc>
          <w:tcPr>
            <w:tcW w:w="1519" w:type="dxa"/>
          </w:tcPr>
          <w:p w14:paraId="682DC836" w14:textId="77777777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8, 9</w:t>
            </w:r>
          </w:p>
          <w:p w14:paraId="1B9A4E78" w14:textId="77777777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II. 1a, b, </w:t>
            </w:r>
          </w:p>
          <w:p w14:paraId="487FED37" w14:textId="1359FC5E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2a, c, d, f, g</w:t>
            </w:r>
          </w:p>
        </w:tc>
      </w:tr>
      <w:tr w:rsidR="00FC4DCA" w:rsidRPr="007E3672" w14:paraId="3419ACBF" w14:textId="77777777" w:rsidTr="00D714B6">
        <w:trPr>
          <w:trHeight w:val="1893"/>
        </w:trPr>
        <w:tc>
          <w:tcPr>
            <w:tcW w:w="3096" w:type="dxa"/>
          </w:tcPr>
          <w:p w14:paraId="1605F7E7" w14:textId="3A0D23E9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5. Bezpieczna droga ze znakami</w:t>
            </w:r>
          </w:p>
        </w:tc>
        <w:tc>
          <w:tcPr>
            <w:tcW w:w="5121" w:type="dxa"/>
          </w:tcPr>
          <w:p w14:paraId="68F0C79F" w14:textId="3CD51832" w:rsidR="00FC4DCA" w:rsidRPr="007E3672" w:rsidRDefault="00FC4DCA" w:rsidP="00394B6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rozróżnia i objaśnia znaki drogowe określające elementy drogi przeznaczone do ruchu pieszych, rowerów, hulajnóg elektrycznych, UTO i UWR</w:t>
            </w:r>
          </w:p>
          <w:p w14:paraId="7E042843" w14:textId="7801F9E2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wyjaśnia, kiedy są malowane na jezdni znaki poziome barwy żółtej, oraz prawidłowo je interpretuje</w:t>
            </w:r>
          </w:p>
        </w:tc>
        <w:tc>
          <w:tcPr>
            <w:tcW w:w="4290" w:type="dxa"/>
          </w:tcPr>
          <w:p w14:paraId="57A448EE" w14:textId="1AD8D2E2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wskazuje miejsca na drodze, gdzie powinny być ustawione znaki drogowe zapewniające bezpieczeństwo i regulujące ruch</w:t>
            </w:r>
          </w:p>
          <w:p w14:paraId="0089A042" w14:textId="72A81DE7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  <w:r w:rsidRPr="007E3672" w:rsidDel="00653A9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9" w:type="dxa"/>
          </w:tcPr>
          <w:p w14:paraId="4315BE6E" w14:textId="1E842628" w:rsidR="00FC4DCA" w:rsidRPr="007E3672" w:rsidRDefault="00FC4DCA" w:rsidP="009A61B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1h</w:t>
            </w:r>
          </w:p>
          <w:p w14:paraId="3AD5B8A7" w14:textId="7BE620F8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2d</w:t>
            </w:r>
          </w:p>
        </w:tc>
      </w:tr>
      <w:tr w:rsidR="00FC4DCA" w:rsidRPr="007E3672" w14:paraId="652DDFC3" w14:textId="77777777" w:rsidTr="00112058">
        <w:trPr>
          <w:trHeight w:val="1893"/>
        </w:trPr>
        <w:tc>
          <w:tcPr>
            <w:tcW w:w="3096" w:type="dxa"/>
          </w:tcPr>
          <w:p w14:paraId="4EC54053" w14:textId="0C744A22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6. Którędy bezpieczniej?</w:t>
            </w:r>
          </w:p>
        </w:tc>
        <w:tc>
          <w:tcPr>
            <w:tcW w:w="5121" w:type="dxa"/>
          </w:tcPr>
          <w:p w14:paraId="6829C2FD" w14:textId="15E1128F" w:rsidR="00FC4DCA" w:rsidRPr="007E3672" w:rsidRDefault="00FC4DCA" w:rsidP="004A055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omawia sposób poruszania się rowerzysty, kierującego hulajnogą elektryczną, UTO, UWR po drodze dla rowerów, po jezdni i chodniku</w:t>
            </w:r>
          </w:p>
          <w:p w14:paraId="2E882A54" w14:textId="77777777" w:rsidR="00FC4DCA" w:rsidRPr="007E3672" w:rsidRDefault="00FC4DCA" w:rsidP="00653A9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sytuacje, w których rowerzysta, kierujący hulajnogą elektryczną, UTO i UWR może korzystać z drogi dla rowerów, chodnika i jezdni</w:t>
            </w:r>
          </w:p>
          <w:p w14:paraId="0AB233E7" w14:textId="77777777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świadomie korzysta z elementów podnoszących bezpieczeństwo uczestników ruchu drogowego</w:t>
            </w:r>
          </w:p>
          <w:p w14:paraId="00417F95" w14:textId="009C178E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4B31FE66" w14:textId="264E1131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wyjaśnia, którym z pojazdów zabrania się bezwzględnego poruszania się po jezdni</w:t>
            </w:r>
          </w:p>
          <w:p w14:paraId="45DA5A05" w14:textId="2BD10D29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wyjaśnia, w jaki sposób rowerzyści oraz osoby jadące hulajnogami elektrycznymi mogą się poruszać po drogach, kiedy jadą w zorganizowanej grupie</w:t>
            </w:r>
          </w:p>
          <w:p w14:paraId="6BC818EB" w14:textId="0E67F979" w:rsidR="00FC4DCA" w:rsidRPr="007E3672" w:rsidRDefault="00FC4DCA" w:rsidP="00287820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</w:tcPr>
          <w:p w14:paraId="04C93685" w14:textId="65758BBF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8–9</w:t>
            </w:r>
          </w:p>
          <w:p w14:paraId="7495AC7B" w14:textId="697F0051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1b</w:t>
            </w:r>
          </w:p>
          <w:p w14:paraId="7670EC80" w14:textId="36F727E7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2d, f, g</w:t>
            </w:r>
          </w:p>
        </w:tc>
      </w:tr>
      <w:tr w:rsidR="00FC4DCA" w:rsidRPr="007E3672" w14:paraId="66438351" w14:textId="77777777" w:rsidTr="007F624D">
        <w:trPr>
          <w:trHeight w:val="553"/>
        </w:trPr>
        <w:tc>
          <w:tcPr>
            <w:tcW w:w="3096" w:type="dxa"/>
          </w:tcPr>
          <w:p w14:paraId="1AC3C53D" w14:textId="5DB92C8D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7. Manewry na drodze</w:t>
            </w:r>
          </w:p>
        </w:tc>
        <w:tc>
          <w:tcPr>
            <w:tcW w:w="5121" w:type="dxa"/>
          </w:tcPr>
          <w:p w14:paraId="79247B80" w14:textId="1D8AC701" w:rsidR="00FC4DCA" w:rsidRPr="007E3672" w:rsidRDefault="00FC4DCA" w:rsidP="000C641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wyjaśnia, w jakich okolicznościach na drodze następuje włączenie się do ruchu jadącego rowerem, hulajnogą elektryczną, UTO lub UWR</w:t>
            </w:r>
          </w:p>
          <w:p w14:paraId="07A2E606" w14:textId="6CAC63F1" w:rsidR="00FC4DCA" w:rsidRPr="007E3672" w:rsidRDefault="00FC4DCA" w:rsidP="000C641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kolejne czynności rowerzysty włączającego się do ruchu</w:t>
            </w:r>
          </w:p>
          <w:p w14:paraId="0F5F25DC" w14:textId="743EAE98" w:rsidR="00FC4DCA" w:rsidRPr="007E3672" w:rsidRDefault="00FC4DCA" w:rsidP="000C641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omawia właściwy sposób wykonywania skrętu w lewo oraz w prawo na jezdni jedno- i dwukierunkowej</w:t>
            </w:r>
          </w:p>
          <w:p w14:paraId="09B7A6A2" w14:textId="14DF35E1" w:rsidR="00FC4DCA" w:rsidRPr="007E3672" w:rsidRDefault="00FC4DCA" w:rsidP="000C641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lastRenderedPageBreak/>
              <w:t>prawidłowo wykonuje manewry wymijania, omijania, wyprzedzania i zawracania</w:t>
            </w:r>
          </w:p>
          <w:p w14:paraId="7E227EA6" w14:textId="77777777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stosuje prawidłowo zasadę szczególnej ostrożności podczas wykonywania podstawowych manewrów oraz zmiany kierunku jazdy </w:t>
            </w:r>
          </w:p>
          <w:p w14:paraId="637281F6" w14:textId="16126FE9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21AF5729" w14:textId="573C506F" w:rsidR="00FC4DCA" w:rsidRPr="007E3672" w:rsidRDefault="00FC4DCA" w:rsidP="000F281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lastRenderedPageBreak/>
              <w:t>wyjaśnia, gdzie zabronione jest wykonywanie manewru wyprzedzania</w:t>
            </w:r>
          </w:p>
          <w:p w14:paraId="3AF09B2D" w14:textId="2FB752B7" w:rsidR="00FC4DCA" w:rsidRPr="007E3672" w:rsidRDefault="00FC4DCA" w:rsidP="000F281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wskazuje poszczególne etapy bezpiecznego manewru zawracania</w:t>
            </w:r>
          </w:p>
        </w:tc>
        <w:tc>
          <w:tcPr>
            <w:tcW w:w="1519" w:type="dxa"/>
          </w:tcPr>
          <w:p w14:paraId="14DC3999" w14:textId="6E28B580" w:rsidR="00FC4DCA" w:rsidRPr="007E3672" w:rsidRDefault="00FC4DCA" w:rsidP="00432AF8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1c, e</w:t>
            </w:r>
          </w:p>
          <w:p w14:paraId="3B7DDAE6" w14:textId="4D38EAA5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2d</w:t>
            </w:r>
          </w:p>
        </w:tc>
      </w:tr>
      <w:tr w:rsidR="00FC4DCA" w:rsidRPr="007E3672" w14:paraId="47912CF4" w14:textId="77777777" w:rsidTr="009F0598">
        <w:trPr>
          <w:trHeight w:val="699"/>
        </w:trPr>
        <w:tc>
          <w:tcPr>
            <w:tcW w:w="3096" w:type="dxa"/>
          </w:tcPr>
          <w:p w14:paraId="0BECDE4A" w14:textId="4AAD3F92" w:rsidR="00FC4DCA" w:rsidRPr="007E3672" w:rsidRDefault="00FC4DCA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8. Pierwszeństwo na skrzyżowaniach</w:t>
            </w:r>
          </w:p>
        </w:tc>
        <w:tc>
          <w:tcPr>
            <w:tcW w:w="5121" w:type="dxa"/>
          </w:tcPr>
          <w:p w14:paraId="148B6083" w14:textId="36BF6A21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prawidłowo określa typ występującego skrzyżowania (m.in. po odpowiednim oznakowaniu) i wymienia obowiązujące na nim zasady pierwszeństwa pojazdów</w:t>
            </w:r>
          </w:p>
          <w:p w14:paraId="42023943" w14:textId="5E680452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przedstawia kolejność przejazdu poszczególnych pojazdów przez różnego rodzaju skrzyżowania</w:t>
            </w:r>
          </w:p>
          <w:p w14:paraId="56D3EE19" w14:textId="4EFE5AF1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omawia, jak są oznakowane pojazdy uprzywilejowane jadące na sygnałach, i wyjaśnia prawidłowy sposób zachowania się kierujących wobec nich</w:t>
            </w:r>
          </w:p>
          <w:p w14:paraId="1B62184A" w14:textId="6155004D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określa, w jaki sposób może być kierowany ruch na skrzyżowaniu</w:t>
            </w:r>
          </w:p>
          <w:p w14:paraId="1D4A953E" w14:textId="73235C0B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wyjaśnia znaczenie poszczególnych znaków osoby kierującej ruchem</w:t>
            </w:r>
          </w:p>
          <w:p w14:paraId="09E988D7" w14:textId="77777777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odpowiadające odpowiednim znakom osoby kierującej ruchem kolory sygnalizatorów</w:t>
            </w:r>
          </w:p>
          <w:p w14:paraId="16565540" w14:textId="03C7252B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omawia zasady pierwszeństwa przejazdu wobec znajdujących się na skrzyżowaniu pojazdów szynowych </w:t>
            </w:r>
          </w:p>
          <w:p w14:paraId="1918645F" w14:textId="0A5C1C1D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57CF5FC9" w14:textId="071C8A7A" w:rsidR="00FC4DCA" w:rsidRPr="007E3672" w:rsidRDefault="00FC4DCA" w:rsidP="000F281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prezentuje, jak powinien się zachować rowerzysta w określonych sytuacjach na skrzyżowaniu</w:t>
            </w:r>
          </w:p>
        </w:tc>
        <w:tc>
          <w:tcPr>
            <w:tcW w:w="1519" w:type="dxa"/>
          </w:tcPr>
          <w:p w14:paraId="656362F3" w14:textId="088FFD4E" w:rsidR="00FC4DCA" w:rsidRPr="007E3672" w:rsidRDefault="00FC4DCA" w:rsidP="004542F0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 w:rsidRPr="007E3672">
              <w:rPr>
                <w:rFonts w:ascii="Times New Roman" w:hAnsi="Times New Roman" w:cs="Times New Roman"/>
                <w:sz w:val="20"/>
                <w:lang w:val="de-DE"/>
              </w:rPr>
              <w:t>II. 1b, d, e, h, i</w:t>
            </w:r>
          </w:p>
          <w:p w14:paraId="499A829A" w14:textId="16F561A5" w:rsidR="00FC4DCA" w:rsidRPr="007E3672" w:rsidRDefault="00FC4DCA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 w:rsidRPr="007E3672">
              <w:rPr>
                <w:rFonts w:ascii="Times New Roman" w:hAnsi="Times New Roman" w:cs="Times New Roman"/>
                <w:sz w:val="20"/>
                <w:lang w:val="de-DE"/>
              </w:rPr>
              <w:t>II. 2d, e</w:t>
            </w:r>
          </w:p>
        </w:tc>
      </w:tr>
      <w:tr w:rsidR="00FC4DCA" w:rsidRPr="007E3672" w14:paraId="497EB492" w14:textId="77777777" w:rsidTr="002707DC">
        <w:trPr>
          <w:trHeight w:val="1888"/>
        </w:trPr>
        <w:tc>
          <w:tcPr>
            <w:tcW w:w="3096" w:type="dxa"/>
          </w:tcPr>
          <w:p w14:paraId="47E7CAF7" w14:textId="42055DB7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9. Zadbaj o swoje bezpieczeństwo</w:t>
            </w:r>
          </w:p>
        </w:tc>
        <w:tc>
          <w:tcPr>
            <w:tcW w:w="5121" w:type="dxa"/>
          </w:tcPr>
          <w:p w14:paraId="236E8991" w14:textId="4E69069C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podaje zasady zapewniające uczestnikom ruchu drogowego bezpieczeństwo na drodze </w:t>
            </w:r>
          </w:p>
          <w:p w14:paraId="62A0479B" w14:textId="2E2F71F4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opisuje poprawny sposób zachowania rowerzysty w sytuacjach drogowych, które mogą być niebezpieczne </w:t>
            </w:r>
          </w:p>
          <w:p w14:paraId="0C3416BE" w14:textId="77777777" w:rsidR="00FC4DCA" w:rsidRPr="007E3672" w:rsidRDefault="00FC4DCA" w:rsidP="004E4DB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podaje inne przykłady sytuacji na drodze, nieprawidłowego zachowania uczestników ruchu drogowego, które mogą być potencjalną przyczyną wypadku drogowego, w tym korzystania podczas jazdy z telefonów komórkowych lub innych urządzeń elektronicznych</w:t>
            </w:r>
          </w:p>
          <w:p w14:paraId="45592554" w14:textId="77777777" w:rsidR="00FC4DCA" w:rsidRPr="007E3672" w:rsidRDefault="00FC4DCA" w:rsidP="004E4DB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lastRenderedPageBreak/>
              <w:t>wymienia konsekwencje nieprawidłowego i niezgodnego z zasadami ruchu drogowego zachowania się pieszych oraz kierujących pojazdami i urządzeniami wspierającymi ruch</w:t>
            </w:r>
          </w:p>
          <w:p w14:paraId="2CE30496" w14:textId="4683353D" w:rsidR="00FC4DCA" w:rsidRPr="007E3672" w:rsidRDefault="00FC4DCA" w:rsidP="00FC4DCA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6CDBE7A9" w14:textId="12AC54DB" w:rsidR="00FC4DCA" w:rsidRPr="007E3672" w:rsidRDefault="00FC4DCA" w:rsidP="00867D0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lastRenderedPageBreak/>
              <w:t>potrafi wskazać te z elementów wyposażenia rowerzysty i kierującego innymi urządzeniami, które zwiększają ich bezpieczeństwo na drodze</w:t>
            </w:r>
          </w:p>
          <w:p w14:paraId="455E3D47" w14:textId="77777777" w:rsidR="00FC4DCA" w:rsidRPr="007E3672" w:rsidRDefault="00FC4DCA" w:rsidP="00867D0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wskazuje różnicę pomiędzy rowerem a wózkiem rowerowym </w:t>
            </w:r>
          </w:p>
          <w:p w14:paraId="1A4BF8EE" w14:textId="27BCB153" w:rsidR="00FC4DCA" w:rsidRPr="007E3672" w:rsidRDefault="00FC4DCA" w:rsidP="00867D0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zna warunki korzystania z wózków rowerowych</w:t>
            </w:r>
          </w:p>
        </w:tc>
        <w:tc>
          <w:tcPr>
            <w:tcW w:w="1519" w:type="dxa"/>
          </w:tcPr>
          <w:p w14:paraId="32E17F74" w14:textId="10D3E254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5, 8, 9</w:t>
            </w:r>
          </w:p>
          <w:p w14:paraId="63EA8C1C" w14:textId="05F11D7A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1g, h</w:t>
            </w:r>
          </w:p>
          <w:p w14:paraId="5470C1BA" w14:textId="77777777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2a, f, h</w:t>
            </w:r>
          </w:p>
          <w:p w14:paraId="7092C439" w14:textId="0E047CB5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4DCA" w:rsidRPr="007E3672" w14:paraId="3DD152FE" w14:textId="77777777" w:rsidTr="006B2C6F">
        <w:trPr>
          <w:trHeight w:val="836"/>
        </w:trPr>
        <w:tc>
          <w:tcPr>
            <w:tcW w:w="3096" w:type="dxa"/>
          </w:tcPr>
          <w:p w14:paraId="1D8DD270" w14:textId="4B9E871A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To takie proste! – Makieta skrzyżowania</w:t>
            </w:r>
          </w:p>
        </w:tc>
        <w:tc>
          <w:tcPr>
            <w:tcW w:w="5121" w:type="dxa"/>
          </w:tcPr>
          <w:p w14:paraId="0518CFAB" w14:textId="77777777" w:rsidR="00FC4DCA" w:rsidRPr="007E3672" w:rsidRDefault="00FC4DCA" w:rsidP="00924081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prawidłowo organizuje miejsce pracy</w:t>
            </w:r>
          </w:p>
          <w:p w14:paraId="23E38B8B" w14:textId="77777777" w:rsidR="00FC4DCA" w:rsidRPr="007E3672" w:rsidRDefault="00FC4DCA" w:rsidP="00924081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dba o porządek i przestrzega zasad BHP na stanowisku pracy</w:t>
            </w:r>
          </w:p>
          <w:p w14:paraId="6B6D24B7" w14:textId="37EAC0DB" w:rsidR="00FC4DCA" w:rsidRPr="007E3672" w:rsidRDefault="00FC4DCA" w:rsidP="00924081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wykonuje zaprojektowane przez siebie elementy pracy wg ustalonego harmonogramu działań</w:t>
            </w:r>
          </w:p>
          <w:p w14:paraId="55267CC9" w14:textId="3717F165" w:rsidR="00FC4DCA" w:rsidRPr="007E3672" w:rsidRDefault="00FC4DCA" w:rsidP="00924081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bezpiecznie posługuje się wybranymi narzędziami i przyborami</w:t>
            </w:r>
          </w:p>
          <w:p w14:paraId="408E120C" w14:textId="77777777" w:rsidR="00FC4DCA" w:rsidRPr="007E3672" w:rsidRDefault="00FC4DCA" w:rsidP="00924081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dokonuje samodzielnego montażu elementów w całość</w:t>
            </w:r>
          </w:p>
          <w:p w14:paraId="302AF600" w14:textId="77777777" w:rsidR="00FC4DCA" w:rsidRPr="007E3672" w:rsidRDefault="00FC4DCA" w:rsidP="004E4DB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właściwie dobiera materiały i narzędzia do ich obróbki</w:t>
            </w:r>
          </w:p>
          <w:p w14:paraId="64CEDB11" w14:textId="1B8EC8B8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044536BB" w14:textId="3BF7E263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planuje kolejność działań (czynności technologicznych) i szacuje czas ich trwania</w:t>
            </w:r>
          </w:p>
          <w:p w14:paraId="6EB706D8" w14:textId="540B812E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67510011" w14:textId="1CBB3FE2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1, 2, 4, 6–9</w:t>
            </w:r>
          </w:p>
          <w:p w14:paraId="297C89FB" w14:textId="44C13118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1b, d, h</w:t>
            </w:r>
          </w:p>
          <w:p w14:paraId="29C63B0D" w14:textId="77777777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III. 1a, 2–6</w:t>
            </w:r>
          </w:p>
          <w:p w14:paraId="34D42589" w14:textId="77777777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IV. 2</w:t>
            </w:r>
          </w:p>
          <w:p w14:paraId="7E8E8D58" w14:textId="3AF1402C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VI. 1–4, 6, 7</w:t>
            </w:r>
          </w:p>
        </w:tc>
      </w:tr>
      <w:tr w:rsidR="00FC4DCA" w:rsidRPr="007E3672" w14:paraId="432ADEB1" w14:textId="77777777" w:rsidTr="00855F74">
        <w:trPr>
          <w:trHeight w:val="836"/>
        </w:trPr>
        <w:tc>
          <w:tcPr>
            <w:tcW w:w="3096" w:type="dxa"/>
          </w:tcPr>
          <w:p w14:paraId="1B53E0A8" w14:textId="29FB6120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To umiem!</w:t>
            </w:r>
          </w:p>
        </w:tc>
        <w:tc>
          <w:tcPr>
            <w:tcW w:w="5121" w:type="dxa"/>
          </w:tcPr>
          <w:p w14:paraId="393B787D" w14:textId="77777777" w:rsidR="00FC4DCA" w:rsidRPr="007E3672" w:rsidRDefault="00FC4DCA" w:rsidP="001D4A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omawia przepisy ruchu drogowego regulujące ruch hulajnóg elektrycznych, UTO i UWR </w:t>
            </w:r>
          </w:p>
          <w:p w14:paraId="2A151D17" w14:textId="77777777" w:rsidR="00FC4DCA" w:rsidRPr="007E3672" w:rsidRDefault="00FC4DCA" w:rsidP="001D4A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rozróżnia i objaśnia znaki drogowe określające elementy drogi przeznaczone do ruchu pieszych, rowerów, hulajnóg elektrycznych, UTO i UWR</w:t>
            </w:r>
          </w:p>
          <w:p w14:paraId="35C3603C" w14:textId="56DAD8B2" w:rsidR="00FC4DCA" w:rsidRPr="007E3672" w:rsidRDefault="00FC4DCA" w:rsidP="001D4A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prawidłowo wykonuje manewry wymijania, omijania, wyprzedzania i zawracania</w:t>
            </w:r>
          </w:p>
          <w:p w14:paraId="161B0FC8" w14:textId="77777777" w:rsidR="00FC4DCA" w:rsidRPr="007E3672" w:rsidRDefault="00FC4DCA" w:rsidP="001D4A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przedstawia kolejność przejazdu poszczególnych pojazdów przez różnego rodzaju skrzyżowania</w:t>
            </w:r>
          </w:p>
          <w:p w14:paraId="31931A07" w14:textId="77777777" w:rsidR="00FC4DCA" w:rsidRPr="007E3672" w:rsidRDefault="00FC4DCA" w:rsidP="001D4A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wymienia zasady bezpieczeństwa, zakazy i nakazy dotyczące rowerzysty</w:t>
            </w:r>
          </w:p>
          <w:p w14:paraId="7BDE5868" w14:textId="23814725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1BF283A5" w14:textId="77777777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</w:tcPr>
          <w:p w14:paraId="2C55ED11" w14:textId="77777777" w:rsidR="00FC4DCA" w:rsidRPr="007E3672" w:rsidRDefault="00FC4DCA" w:rsidP="00A40990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1a, c, d, h</w:t>
            </w:r>
          </w:p>
          <w:p w14:paraId="41B12024" w14:textId="77746BC2" w:rsidR="00FC4DCA" w:rsidRPr="007E3672" w:rsidRDefault="00FC4DCA" w:rsidP="00A40990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2c, d, f, g, h</w:t>
            </w:r>
          </w:p>
        </w:tc>
      </w:tr>
      <w:tr w:rsidR="00924081" w:rsidRPr="007E3672" w14:paraId="182E8840" w14:textId="77777777" w:rsidTr="00A15B35">
        <w:trPr>
          <w:trHeight w:val="320"/>
        </w:trPr>
        <w:tc>
          <w:tcPr>
            <w:tcW w:w="14026" w:type="dxa"/>
            <w:gridSpan w:val="4"/>
            <w:shd w:val="clear" w:color="auto" w:fill="FFF2CC" w:themeFill="accent4" w:themeFillTint="33"/>
          </w:tcPr>
          <w:p w14:paraId="0B5A0996" w14:textId="4FB07AB6" w:rsidR="00924081" w:rsidRPr="007E3672" w:rsidRDefault="00924081" w:rsidP="0092408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3672">
              <w:rPr>
                <w:rFonts w:ascii="Times New Roman" w:hAnsi="Times New Roman" w:cs="Times New Roman"/>
                <w:b/>
                <w:sz w:val="20"/>
              </w:rPr>
              <w:t>ROZDZIAŁ III. ABC BEZPIECZNEGO PODRÓŻOWANIA</w:t>
            </w:r>
          </w:p>
        </w:tc>
      </w:tr>
      <w:tr w:rsidR="00FC4DCA" w:rsidRPr="007E3672" w14:paraId="7689959C" w14:textId="77777777" w:rsidTr="002456B2">
        <w:trPr>
          <w:trHeight w:val="836"/>
        </w:trPr>
        <w:tc>
          <w:tcPr>
            <w:tcW w:w="3096" w:type="dxa"/>
          </w:tcPr>
          <w:p w14:paraId="3DCD1DDD" w14:textId="3092A23E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1. W podróży</w:t>
            </w:r>
          </w:p>
        </w:tc>
        <w:tc>
          <w:tcPr>
            <w:tcW w:w="5121" w:type="dxa"/>
          </w:tcPr>
          <w:p w14:paraId="5A096308" w14:textId="721013D9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formułuje zasady właściwego zachowania się w środkach komunikacji publicznej </w:t>
            </w:r>
          </w:p>
          <w:p w14:paraId="35291774" w14:textId="2271990D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podaje znaczenie piktogramów </w:t>
            </w:r>
          </w:p>
          <w:p w14:paraId="00FF846D" w14:textId="381176F0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44182C16" w14:textId="44F5E315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analizuje rozkład jazdy </w:t>
            </w:r>
          </w:p>
          <w:p w14:paraId="0FD3DCA2" w14:textId="28157472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na podstawie rozkładu jazdy wybiera najdogodniejsze połączenia między miejscowościami </w:t>
            </w:r>
          </w:p>
          <w:p w14:paraId="6587F49B" w14:textId="5A210EC2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lastRenderedPageBreak/>
              <w:t>planuje cel wycieczki i dobiera najlepszy środek transportu, korzystając z rozkładu jazdy</w:t>
            </w:r>
          </w:p>
        </w:tc>
        <w:tc>
          <w:tcPr>
            <w:tcW w:w="1519" w:type="dxa"/>
          </w:tcPr>
          <w:p w14:paraId="7F08886B" w14:textId="3BE7853C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lastRenderedPageBreak/>
              <w:t>I. 3, 8, 9</w:t>
            </w:r>
          </w:p>
          <w:p w14:paraId="1B45A339" w14:textId="413FFE0C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II. 1a, b, h </w:t>
            </w:r>
          </w:p>
          <w:p w14:paraId="46149C65" w14:textId="4F01D678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2b, g, i</w:t>
            </w:r>
          </w:p>
          <w:p w14:paraId="2BBFC231" w14:textId="148D97B5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4DCA" w:rsidRPr="007E3672" w14:paraId="1D195DDA" w14:textId="77777777" w:rsidTr="00E01B53">
        <w:trPr>
          <w:trHeight w:val="1888"/>
        </w:trPr>
        <w:tc>
          <w:tcPr>
            <w:tcW w:w="3096" w:type="dxa"/>
          </w:tcPr>
          <w:p w14:paraId="2A22C8C9" w14:textId="7E0FBD80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2. Piesza wycieczka</w:t>
            </w:r>
          </w:p>
        </w:tc>
        <w:tc>
          <w:tcPr>
            <w:tcW w:w="5121" w:type="dxa"/>
          </w:tcPr>
          <w:p w14:paraId="363A9559" w14:textId="1617D003" w:rsidR="00FC4DCA" w:rsidRPr="007E3672" w:rsidRDefault="00FC4D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omawia zasady poruszania się zgodnie z przepisami dużych grup pieszych (kolumn) po jezdni </w:t>
            </w:r>
          </w:p>
          <w:p w14:paraId="137D9A31" w14:textId="289EE632" w:rsidR="00FC4DCA" w:rsidRPr="007E3672" w:rsidRDefault="00FC4DCA" w:rsidP="00A15B3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odczytuje informacje przekazywane przez znaki spotykane na kąpieliskach </w:t>
            </w:r>
          </w:p>
        </w:tc>
        <w:tc>
          <w:tcPr>
            <w:tcW w:w="4290" w:type="dxa"/>
          </w:tcPr>
          <w:p w14:paraId="692CB365" w14:textId="77777777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wymienia zagrożenia wynikające z nieprzestrzegania zasad bezpieczeństwa na kąpieliskach strzeżonych i niestrzeżonych </w:t>
            </w:r>
          </w:p>
          <w:p w14:paraId="034E489C" w14:textId="72F1C99A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wyznacza trasę pieszej wycieczki</w:t>
            </w:r>
          </w:p>
          <w:p w14:paraId="384440C1" w14:textId="40D0170D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na podstawie informacji zebranych z różnych źródeł potrafi zaplanować trasę wycieczki klasowej lub rodzinnej </w:t>
            </w:r>
          </w:p>
          <w:p w14:paraId="6CC47AFD" w14:textId="0A111C2D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wykonuje przewodnik turystyczny po swojej okolicy i prezentuje występujące na tym obszarze atrakcje turystyczne</w:t>
            </w:r>
          </w:p>
          <w:p w14:paraId="43CED34E" w14:textId="77777777" w:rsidR="00FC4DCA" w:rsidRPr="007E3672" w:rsidRDefault="00FC4DCA" w:rsidP="0092408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samodzielnie i w racjonalny sposób pakuje plecak</w:t>
            </w:r>
          </w:p>
          <w:p w14:paraId="5491151A" w14:textId="43177741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</w:tcPr>
          <w:p w14:paraId="7ADE91E2" w14:textId="3587158B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3, 5, 8, 9</w:t>
            </w:r>
          </w:p>
          <w:p w14:paraId="5CE37556" w14:textId="1A524932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4DCA" w:rsidRPr="007E3672" w14:paraId="462D604B" w14:textId="77777777" w:rsidTr="001F2D24">
        <w:trPr>
          <w:trHeight w:val="1888"/>
        </w:trPr>
        <w:tc>
          <w:tcPr>
            <w:tcW w:w="3096" w:type="dxa"/>
          </w:tcPr>
          <w:p w14:paraId="6B3105F2" w14:textId="7D8C3C24" w:rsidR="00FC4DCA" w:rsidRPr="007E3672" w:rsidRDefault="00FC4DCA" w:rsidP="00924081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To umiem!</w:t>
            </w:r>
          </w:p>
        </w:tc>
        <w:tc>
          <w:tcPr>
            <w:tcW w:w="5121" w:type="dxa"/>
          </w:tcPr>
          <w:p w14:paraId="372ED9A6" w14:textId="77777777" w:rsidR="00FC4DCA" w:rsidRPr="007E3672" w:rsidRDefault="00FC4DCA" w:rsidP="001D4AA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formułuje zasady właściwego zachowania się w środkach komunikacji publicznej </w:t>
            </w:r>
          </w:p>
          <w:p w14:paraId="05976F11" w14:textId="77777777" w:rsidR="00FC4DCA" w:rsidRPr="007E3672" w:rsidRDefault="00FC4DCA" w:rsidP="001D4AA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podaje znaczenie piktogramów </w:t>
            </w:r>
          </w:p>
          <w:p w14:paraId="741DF9E7" w14:textId="77777777" w:rsidR="00FC4DCA" w:rsidRPr="007E3672" w:rsidRDefault="00FC4DCA" w:rsidP="001D4AA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omawia zasady poruszania się zgodnie z przepisami dużych grup pieszych (kolumn) po jezdni </w:t>
            </w:r>
          </w:p>
          <w:p w14:paraId="6A6B220E" w14:textId="77777777" w:rsidR="00FC4DCA" w:rsidRPr="007E3672" w:rsidRDefault="00FC4DCA" w:rsidP="001D4AA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 xml:space="preserve">odczytuje informacje przekazywane przez znaki spotykane na kąpieliskach </w:t>
            </w:r>
          </w:p>
          <w:p w14:paraId="52BE1591" w14:textId="77777777" w:rsidR="00FC4DCA" w:rsidRPr="007E3672" w:rsidDel="00924081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0" w:type="dxa"/>
          </w:tcPr>
          <w:p w14:paraId="614E30DE" w14:textId="7B948330" w:rsidR="00FC4DCA" w:rsidRPr="007E3672" w:rsidRDefault="00FC4DCA" w:rsidP="00A15B35">
            <w:pPr>
              <w:pStyle w:val="Akapitzli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</w:tcPr>
          <w:p w14:paraId="54183BCD" w14:textId="77777777" w:rsidR="00FC4DCA" w:rsidRPr="007E3672" w:rsidRDefault="00FC4DCA" w:rsidP="00A40990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I. 3</w:t>
            </w:r>
          </w:p>
          <w:p w14:paraId="40BB0A4E" w14:textId="77777777" w:rsidR="00FC4DCA" w:rsidRPr="007E3672" w:rsidRDefault="00FC4DCA" w:rsidP="00A40990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1a</w:t>
            </w:r>
          </w:p>
          <w:p w14:paraId="0FB5A2A5" w14:textId="62871C37" w:rsidR="00FC4DCA" w:rsidRPr="007E3672" w:rsidRDefault="00FC4DCA" w:rsidP="00A40990">
            <w:pPr>
              <w:rPr>
                <w:rFonts w:ascii="Times New Roman" w:hAnsi="Times New Roman" w:cs="Times New Roman"/>
                <w:sz w:val="20"/>
              </w:rPr>
            </w:pPr>
            <w:r w:rsidRPr="007E3672">
              <w:rPr>
                <w:rFonts w:ascii="Times New Roman" w:hAnsi="Times New Roman" w:cs="Times New Roman"/>
                <w:sz w:val="20"/>
              </w:rPr>
              <w:t>II. 2b, g, i</w:t>
            </w:r>
          </w:p>
        </w:tc>
      </w:tr>
    </w:tbl>
    <w:p w14:paraId="39823FA9" w14:textId="23937016" w:rsidR="000C67F4" w:rsidRDefault="000C67F4">
      <w:pPr>
        <w:rPr>
          <w:rFonts w:ascii="Times New Roman" w:hAnsi="Times New Roman" w:cs="Times New Roman"/>
          <w:sz w:val="22"/>
        </w:rPr>
      </w:pPr>
    </w:p>
    <w:p w14:paraId="2B1B3F29" w14:textId="77777777" w:rsidR="006F515A" w:rsidRPr="007604D9" w:rsidRDefault="006F515A" w:rsidP="006F515A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niedostateczną </w:t>
      </w:r>
      <w:r>
        <w:rPr>
          <w:rFonts w:ascii="Times" w:hAnsi="Times"/>
          <w:b/>
        </w:rPr>
        <w:t xml:space="preserve">(1) </w:t>
      </w:r>
      <w:r w:rsidRPr="007604D9">
        <w:rPr>
          <w:rFonts w:ascii="Times" w:hAnsi="Times"/>
          <w:b/>
        </w:rPr>
        <w:t>otrzymuje uczeń, który:</w:t>
      </w:r>
    </w:p>
    <w:p w14:paraId="4F52CE1A" w14:textId="77777777" w:rsidR="006F515A" w:rsidRPr="008645C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8645C9">
        <w:rPr>
          <w:rFonts w:ascii="Times" w:hAnsi="Times"/>
        </w:rPr>
        <w:t>nie opanował podstawowych wiadomości i umiejętności niezbędnych do dalszego zdobywania wiedzy,</w:t>
      </w:r>
    </w:p>
    <w:p w14:paraId="36B99CDA" w14:textId="77777777" w:rsidR="006F515A" w:rsidRPr="008645C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8645C9">
        <w:rPr>
          <w:rFonts w:ascii="Times" w:hAnsi="Times"/>
        </w:rPr>
        <w:t>nie potrafi rozwiązać najprostszych zadań, nawet z pomocą nauczyciela,</w:t>
      </w:r>
    </w:p>
    <w:p w14:paraId="09C33622" w14:textId="77777777" w:rsidR="006F515A" w:rsidRPr="008645C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8645C9">
        <w:rPr>
          <w:rFonts w:ascii="Times" w:hAnsi="Times"/>
        </w:rPr>
        <w:t>najczęściej jest nieprzygotowany do zajęć i w lekceważący sposób podchodzi do podstawowych obowiązków szkolnych,</w:t>
      </w:r>
    </w:p>
    <w:p w14:paraId="21006F26" w14:textId="77777777" w:rsidR="006F515A" w:rsidRPr="008645C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8645C9">
        <w:rPr>
          <w:rFonts w:ascii="Times" w:hAnsi="Times"/>
        </w:rPr>
        <w:t>nie wykazuje zainteresowania zajęciami technicznymi.</w:t>
      </w:r>
    </w:p>
    <w:p w14:paraId="28B4D282" w14:textId="77777777" w:rsidR="006F515A" w:rsidRDefault="006F515A" w:rsidP="006F515A">
      <w:pPr>
        <w:rPr>
          <w:rFonts w:ascii="Times" w:hAnsi="Times"/>
          <w:b/>
        </w:rPr>
      </w:pPr>
    </w:p>
    <w:p w14:paraId="3BFC8691" w14:textId="77777777" w:rsidR="006F515A" w:rsidRDefault="006F515A" w:rsidP="006F515A">
      <w:pPr>
        <w:rPr>
          <w:rFonts w:ascii="Times" w:hAnsi="Times"/>
          <w:b/>
        </w:rPr>
      </w:pPr>
    </w:p>
    <w:p w14:paraId="61C32B23" w14:textId="77777777" w:rsidR="006F515A" w:rsidRPr="007604D9" w:rsidRDefault="006F515A" w:rsidP="006F515A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dopuszczającą</w:t>
      </w:r>
      <w:r>
        <w:rPr>
          <w:rFonts w:ascii="Times" w:hAnsi="Times"/>
          <w:b/>
        </w:rPr>
        <w:t xml:space="preserve"> (2)</w:t>
      </w:r>
      <w:r w:rsidRPr="007604D9">
        <w:rPr>
          <w:rFonts w:ascii="Times" w:hAnsi="Times"/>
          <w:b/>
        </w:rPr>
        <w:t xml:space="preserve"> otrzymuje uczeń, który:</w:t>
      </w:r>
    </w:p>
    <w:p w14:paraId="175ABBFA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 xml:space="preserve">ma braki w wiadomościach i umiejętnościach, jednak nie uniemożliwiają </w:t>
      </w:r>
      <w:r>
        <w:rPr>
          <w:rFonts w:ascii="Times" w:hAnsi="Times"/>
        </w:rPr>
        <w:t xml:space="preserve">one </w:t>
      </w:r>
      <w:r w:rsidRPr="007604D9">
        <w:rPr>
          <w:rFonts w:ascii="Times" w:hAnsi="Times"/>
        </w:rPr>
        <w:t>dalszej nauki</w:t>
      </w:r>
      <w:r>
        <w:rPr>
          <w:rFonts w:ascii="Times" w:hAnsi="Times"/>
        </w:rPr>
        <w:t>.</w:t>
      </w:r>
      <w:r w:rsidRPr="007604D9">
        <w:rPr>
          <w:rFonts w:ascii="Times" w:hAnsi="Times"/>
        </w:rPr>
        <w:t xml:space="preserve"> </w:t>
      </w:r>
      <w:r>
        <w:rPr>
          <w:rFonts w:ascii="Times" w:hAnsi="Times"/>
        </w:rPr>
        <w:t>Samodzielnie lub z pomocą nauczyciela</w:t>
      </w:r>
      <w:r w:rsidRPr="007604D9">
        <w:rPr>
          <w:rFonts w:ascii="Times" w:hAnsi="Times"/>
        </w:rPr>
        <w:t>:</w:t>
      </w:r>
    </w:p>
    <w:p w14:paraId="0EEA2CA2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rozpoznaje elementy drogi publicznej,</w:t>
      </w:r>
    </w:p>
    <w:p w14:paraId="48BEE8EA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typowe sytuacje na drodze mogące prowadzić do zagrożenia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>w ruchu drogowym,</w:t>
      </w:r>
    </w:p>
    <w:p w14:paraId="5EFA3D56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podaje kilka typowych sytuacji na drodze, w których wymagane jest zachowanie szczególnej ostrożności i zastosowanie zasady ograniczonego zaufania,</w:t>
      </w:r>
    </w:p>
    <w:p w14:paraId="410FEE66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zasady ruchu rowerów po drogach publicznych,</w:t>
      </w:r>
    </w:p>
    <w:p w14:paraId="1B3996F3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wyjaśnia, jak powinni się zachować uczestnicy ruchu drogowego w stosunku do osoby niewidomej lub osoby z niepełnosprawnością, </w:t>
      </w:r>
      <w:r>
        <w:rPr>
          <w:rFonts w:ascii="Times" w:hAnsi="Times"/>
        </w:rPr>
        <w:t>kiedy te osoby znajdują</w:t>
      </w:r>
      <w:r w:rsidRPr="008645C9">
        <w:rPr>
          <w:rFonts w:ascii="Times" w:hAnsi="Times"/>
        </w:rPr>
        <w:t xml:space="preserve"> się w obrębie drogi,</w:t>
      </w:r>
    </w:p>
    <w:p w14:paraId="0B609E3B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>
        <w:rPr>
          <w:rFonts w:ascii="Times" w:hAnsi="Times"/>
        </w:rPr>
        <w:t>dzieli</w:t>
      </w:r>
      <w:r w:rsidRPr="008645C9">
        <w:rPr>
          <w:rFonts w:ascii="Times" w:hAnsi="Times"/>
        </w:rPr>
        <w:t xml:space="preserve"> znak</w:t>
      </w:r>
      <w:r>
        <w:rPr>
          <w:rFonts w:ascii="Times" w:hAnsi="Times"/>
        </w:rPr>
        <w:t>i</w:t>
      </w:r>
      <w:r w:rsidRPr="008645C9">
        <w:rPr>
          <w:rFonts w:ascii="Times" w:hAnsi="Times"/>
        </w:rPr>
        <w:t xml:space="preserve"> pionow</w:t>
      </w:r>
      <w:r>
        <w:rPr>
          <w:rFonts w:ascii="Times" w:hAnsi="Times"/>
        </w:rPr>
        <w:t>e</w:t>
      </w:r>
      <w:r w:rsidRPr="008645C9">
        <w:rPr>
          <w:rFonts w:ascii="Times" w:hAnsi="Times"/>
        </w:rPr>
        <w:t xml:space="preserve"> ze względu na ich kształt i kolorystykę,</w:t>
      </w:r>
    </w:p>
    <w:p w14:paraId="14A2E885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rozpoznaje najczęściej występujące pojedyncze znaki drogowe pionowe,</w:t>
      </w:r>
    </w:p>
    <w:p w14:paraId="48BEFACD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podstawowe znaki drogowe regulujące zasady pierwszeństwa przejazdu na skrzyżowaniach,</w:t>
      </w:r>
    </w:p>
    <w:p w14:paraId="61A8650F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kilka podstawowych sytuacji na drodze, k</w:t>
      </w:r>
      <w:r>
        <w:rPr>
          <w:rFonts w:ascii="Times" w:hAnsi="Times"/>
        </w:rPr>
        <w:t>iedy pojazd włącza się do ruchu;</w:t>
      </w:r>
      <w:r w:rsidRPr="008645C9">
        <w:rPr>
          <w:rFonts w:ascii="Times" w:hAnsi="Times"/>
        </w:rPr>
        <w:t xml:space="preserve"> opisuje, na czym polega ten manewr,</w:t>
      </w:r>
    </w:p>
    <w:p w14:paraId="1439E172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wskazuje różnice pomiędzy manewrami wymijania, omijania i wyprzedzania,</w:t>
      </w:r>
    </w:p>
    <w:p w14:paraId="0B8A8299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podstawowe zagrożenia w ruchu dr</w:t>
      </w:r>
      <w:r>
        <w:rPr>
          <w:rFonts w:ascii="Times" w:hAnsi="Times"/>
        </w:rPr>
        <w:t>ogowym dla pieszego, rowerzysty oraz</w:t>
      </w:r>
      <w:r w:rsidRPr="008645C9">
        <w:rPr>
          <w:rFonts w:ascii="Times" w:hAnsi="Times"/>
        </w:rPr>
        <w:t xml:space="preserve"> </w:t>
      </w:r>
      <w:r>
        <w:rPr>
          <w:rFonts w:ascii="Times" w:hAnsi="Times"/>
        </w:rPr>
        <w:t>kierującego urządzeniem</w:t>
      </w:r>
      <w:r w:rsidRPr="008645C9">
        <w:rPr>
          <w:rFonts w:ascii="Times" w:hAnsi="Times"/>
        </w:rPr>
        <w:t xml:space="preserve"> transportu</w:t>
      </w:r>
      <w:r>
        <w:rPr>
          <w:rFonts w:ascii="Times" w:hAnsi="Times"/>
        </w:rPr>
        <w:t xml:space="preserve"> osobistego (UTO) </w:t>
      </w:r>
      <w:r>
        <w:rPr>
          <w:rFonts w:ascii="Times" w:hAnsi="Times"/>
        </w:rPr>
        <w:br/>
        <w:t>i urządzenie</w:t>
      </w:r>
      <w:r w:rsidRPr="008645C9">
        <w:rPr>
          <w:rFonts w:ascii="Times" w:hAnsi="Times"/>
        </w:rPr>
        <w:t xml:space="preserve"> </w:t>
      </w:r>
      <w:r>
        <w:rPr>
          <w:rFonts w:ascii="Times" w:hAnsi="Times"/>
        </w:rPr>
        <w:t>wspomagającym ruch</w:t>
      </w:r>
      <w:r w:rsidRPr="008645C9">
        <w:rPr>
          <w:rFonts w:ascii="Times" w:hAnsi="Times"/>
        </w:rPr>
        <w:t xml:space="preserve"> (UWR),</w:t>
      </w:r>
    </w:p>
    <w:p w14:paraId="5BC0D330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omawia sposób zabezpieczenia miejsca wypadku drogowego i wskazuje, jakich środków użyć do tego celu,</w:t>
      </w:r>
    </w:p>
    <w:p w14:paraId="0F72CDB4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podaje europejski numer alarmowy i numery telefonów pogotowia ratunkowego, policji i straży pożarnej,</w:t>
      </w:r>
    </w:p>
    <w:p w14:paraId="424A3022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omawia hierarchię ważności przepisów, znaków, sygnałów i poleceń wydawanych przez osoby kierujące ruchem,</w:t>
      </w:r>
    </w:p>
    <w:p w14:paraId="3325559B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prawidłowo interpretuje wskazania sygnalizacji świetlnej,</w:t>
      </w:r>
    </w:p>
    <w:p w14:paraId="3A51D933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określa kolejność przejazdu na typowych skrzyżowaniach dróg równorzędnych i nierównorzędnych,</w:t>
      </w:r>
    </w:p>
    <w:p w14:paraId="710654B6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pojedyncze elementy obowiązkowego wyposażenia roweru,</w:t>
      </w:r>
    </w:p>
    <w:p w14:paraId="1AECCC7F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z pomocą nauczyciela wykonuje większość zadań o podstawowym stopniu trudności,</w:t>
      </w:r>
    </w:p>
    <w:p w14:paraId="096DD9B7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wykonuje zadania z opóźnieniem,</w:t>
      </w:r>
    </w:p>
    <w:p w14:paraId="5645F016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pracuje niesystematycznie,</w:t>
      </w:r>
    </w:p>
    <w:p w14:paraId="54185515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wykazuje bierny stosunek do przedmiotu,</w:t>
      </w:r>
    </w:p>
    <w:p w14:paraId="4484DF58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 pracy grupowej realizuje zadania o niewielkim stopniu trudności, wykazuje niewielką samodzielność i aktywność.</w:t>
      </w:r>
    </w:p>
    <w:p w14:paraId="38790F35" w14:textId="77777777" w:rsidR="006F515A" w:rsidRDefault="006F515A" w:rsidP="006F515A">
      <w:pPr>
        <w:rPr>
          <w:rFonts w:ascii="Times" w:hAnsi="Times"/>
          <w:b/>
        </w:rPr>
      </w:pPr>
    </w:p>
    <w:p w14:paraId="17492EBC" w14:textId="77777777" w:rsidR="006F515A" w:rsidRPr="007604D9" w:rsidRDefault="006F515A" w:rsidP="006F515A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dostateczną </w:t>
      </w:r>
      <w:r>
        <w:rPr>
          <w:rFonts w:ascii="Times" w:hAnsi="Times"/>
          <w:b/>
        </w:rPr>
        <w:t xml:space="preserve">(3) </w:t>
      </w:r>
      <w:r w:rsidRPr="007604D9">
        <w:rPr>
          <w:rFonts w:ascii="Times" w:hAnsi="Times"/>
          <w:b/>
        </w:rPr>
        <w:t>otrzymuje uczeń, który</w:t>
      </w:r>
      <w:r>
        <w:rPr>
          <w:rFonts w:ascii="Times" w:hAnsi="Times"/>
          <w:b/>
        </w:rPr>
        <w:t xml:space="preserve"> spełnia wymagania na ocenę dopuszczającą (2) oraz</w:t>
      </w:r>
      <w:r w:rsidRPr="007604D9">
        <w:rPr>
          <w:rFonts w:ascii="Times" w:hAnsi="Times"/>
          <w:b/>
        </w:rPr>
        <w:t>:</w:t>
      </w:r>
    </w:p>
    <w:p w14:paraId="6D92AAE6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 xml:space="preserve">opanował podstawowe wiadomości i umiejętności ujęte w </w:t>
      </w:r>
      <w:r>
        <w:rPr>
          <w:rFonts w:ascii="Times" w:hAnsi="Times"/>
        </w:rPr>
        <w:t>podręczniku do techniki dla kl. 4</w:t>
      </w:r>
      <w:r w:rsidRPr="007604D9">
        <w:rPr>
          <w:rFonts w:ascii="Times" w:hAnsi="Times"/>
        </w:rPr>
        <w:t>, tzn.:</w:t>
      </w:r>
    </w:p>
    <w:p w14:paraId="2EB33A22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podstawowe definicje kodeksu drogowego: droga, jezdnia, pas ruchu, chodnik, pobocze, rower,  </w:t>
      </w:r>
    </w:p>
    <w:p w14:paraId="2CC9F881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klasyfikuje podstawowe, typowe pojazdy poruszające się po drogach do odpowiedniej kategorii,</w:t>
      </w:r>
    </w:p>
    <w:p w14:paraId="5B4F31A5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na czym polegają szczególna ostrożność i zasada ograniczonego zaufania, i w jakich sytuacjach na drodze należy je stosować,</w:t>
      </w:r>
    </w:p>
    <w:p w14:paraId="08307D68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podstawowe zasady ruchu rowerów na drodze,</w:t>
      </w:r>
    </w:p>
    <w:p w14:paraId="4747B8ED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rozpoznaje najbardziej charakterystyczne znaki pionowe i poziome występujące na drodze, podaje ich interpretację,</w:t>
      </w:r>
    </w:p>
    <w:p w14:paraId="258E3424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 w14:paraId="5B730CF6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opisuje, jak powinni się zachować uczestnicy ruchu drogowego, widząc określone znaki regulujące zasady pierwszeństwa przejazdu na skrzyżowaniach („stop” i „ustąp pierwszeństwa”),</w:t>
      </w:r>
    </w:p>
    <w:p w14:paraId="67C528EF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czym jest włączanie się do ruchu i opisuje zasady wykonywania tego manewru,</w:t>
      </w:r>
    </w:p>
    <w:p w14:paraId="11C0446D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kiedy i w jaki sposób kierujący powinien sygnalizować zamiar zmiany kierunku jazdy lub pasa ruchu,</w:t>
      </w:r>
    </w:p>
    <w:p w14:paraId="180DB6C8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jak bezpiecznie i zgodnie z przepisami wykonać manewr zawracania,</w:t>
      </w:r>
    </w:p>
    <w:p w14:paraId="6129DE70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podstawowe czynności (od momentu zauważenia zdarzenia), które można wykonać na miejscu wypadku drogowego,</w:t>
      </w:r>
    </w:p>
    <w:p w14:paraId="1E4748FA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w jaki sposób sprawdzić stan przytomności poszkodowanego,</w:t>
      </w:r>
    </w:p>
    <w:p w14:paraId="2FC773F1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jak poprawnie sformułować treść pełnego zgłoszenia wypadku, dzwoniąc na jeden z numerów alarmowych,</w:t>
      </w:r>
    </w:p>
    <w:p w14:paraId="11B7A538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potrafi określić kolejność przejazdu przez skrzyżowanie, na którym znajdują się m.in. pojazdy uprzywilejowane,</w:t>
      </w:r>
    </w:p>
    <w:p w14:paraId="4D49FF74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potrafi określić kolejność przejazdu przez skrzyżowanie dróg równorzędnych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>i nierównorzędnych,</w:t>
      </w:r>
    </w:p>
    <w:p w14:paraId="2AD9E221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pracuje, ale nie jest aktywny na lekcjach,</w:t>
      </w:r>
    </w:p>
    <w:p w14:paraId="03C4CF6E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stara się systematycznie pracować na lekcjach, ale wymaga pomocy nauczyciela,</w:t>
      </w:r>
    </w:p>
    <w:p w14:paraId="30564E5B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rozwiązuje zadania o małym stopniu trudności,</w:t>
      </w:r>
    </w:p>
    <w:p w14:paraId="7A08D704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wymaga zachęty do pracy i więcej czasu na jej wykonanie,</w:t>
      </w:r>
    </w:p>
    <w:p w14:paraId="402DAC1D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 xml:space="preserve">w pracy grupowej wykazuje się przeciętną samodzielnością w kierowaniu </w:t>
      </w:r>
      <w:r>
        <w:rPr>
          <w:rFonts w:ascii="Times" w:hAnsi="Times"/>
        </w:rPr>
        <w:br/>
      </w:r>
      <w:r w:rsidRPr="007604D9">
        <w:rPr>
          <w:rFonts w:ascii="Times" w:hAnsi="Times"/>
        </w:rPr>
        <w:t>i organizacją pracy, wykonuje proste zadania koncepcyjne.</w:t>
      </w:r>
    </w:p>
    <w:p w14:paraId="3330B186" w14:textId="77777777" w:rsidR="006F515A" w:rsidRDefault="006F515A" w:rsidP="006F515A">
      <w:pPr>
        <w:rPr>
          <w:rFonts w:ascii="Times" w:hAnsi="Times"/>
          <w:b/>
        </w:rPr>
      </w:pPr>
    </w:p>
    <w:p w14:paraId="6E17251D" w14:textId="77777777" w:rsidR="006F515A" w:rsidRPr="007604D9" w:rsidRDefault="006F515A" w:rsidP="006F515A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dobrą </w:t>
      </w:r>
      <w:r>
        <w:rPr>
          <w:rFonts w:ascii="Times" w:hAnsi="Times"/>
          <w:b/>
        </w:rPr>
        <w:t xml:space="preserve">(4) </w:t>
      </w:r>
      <w:r w:rsidRPr="007604D9">
        <w:rPr>
          <w:rFonts w:ascii="Times" w:hAnsi="Times"/>
          <w:b/>
        </w:rPr>
        <w:t>otrzymuje uczeń, który</w:t>
      </w:r>
      <w:r>
        <w:rPr>
          <w:rFonts w:ascii="Times" w:hAnsi="Times"/>
          <w:b/>
        </w:rPr>
        <w:t xml:space="preserve"> spełnia wymagania na oceny niższe oraz</w:t>
      </w:r>
      <w:r w:rsidRPr="007604D9">
        <w:rPr>
          <w:rFonts w:ascii="Times" w:hAnsi="Times"/>
          <w:b/>
        </w:rPr>
        <w:t>:</w:t>
      </w:r>
    </w:p>
    <w:p w14:paraId="08F7B5A9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opanował w dobrym stopniu wiadomości i umiejętności ujęte w podręczniku do techniki do kl. 4, tzn.:</w:t>
      </w:r>
    </w:p>
    <w:p w14:paraId="2200CC12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które powinny się poruszać drogą dla rowerów i poboczem,</w:t>
      </w:r>
    </w:p>
    <w:p w14:paraId="13A18072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przykłady urządzeń transportu osobistego i urządzeń wspierających ruch, którymi można się poruszać po drogach, </w:t>
      </w:r>
    </w:p>
    <w:p w14:paraId="35C947D7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 różnicę pomiędzy hulajnogą tradycyjną a elektryczną,</w:t>
      </w:r>
    </w:p>
    <w:p w14:paraId="05D5E650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dlaczego piesi są zaliczani do grupy niechronionych uczestników ruchu drogowego,</w:t>
      </w:r>
    </w:p>
    <w:p w14:paraId="79F1516B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rozpoznaje podstawowe znaki pionowe i poziome dotyczące ruchu pieszych, rowerów, UTO i UWR,</w:t>
      </w:r>
    </w:p>
    <w:p w14:paraId="39CD6537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jakie znaki poziome są łączone ze znakami pionowymi i jak powinien się zachować kierujący, widząc te znaki,</w:t>
      </w:r>
    </w:p>
    <w:p w14:paraId="17B0C5D3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zagrożenia i niebezpieczeństwa dla kierujących mogące wystąpić podczas wykonywania poszczególnych elementów manewrów wymijania, omijania i wyprzedzania,</w:t>
      </w:r>
    </w:p>
    <w:p w14:paraId="73A1F722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 różnicę w sposobie wykonywania skrętu w lewo na jezdni jedno-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>i dwukierunkowej,</w:t>
      </w:r>
    </w:p>
    <w:p w14:paraId="2792B822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 znaczenie elementów odblaskowych dla uczestników ruchu drogowego,</w:t>
      </w:r>
    </w:p>
    <w:p w14:paraId="42AEAFAB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zagrożenia, które mogą wystąpić na przejazdach dla rowerzystów; przedstawia sposoby zapobiegania im,</w:t>
      </w:r>
    </w:p>
    <w:p w14:paraId="4295F941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 w14:paraId="0E880D0E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które z elementów wyposażenia obowiązkowego roweru wpływają na bezpieczeństwo kierującego,</w:t>
      </w:r>
    </w:p>
    <w:p w14:paraId="14698EC8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uzasadnia, dlaczego podczas przechodzenia przez jezdnię, podczas jazdy rowerem lub innymi pojazdami nie należy korzystać z telefonu komórkowego lub innych urządzeń elektronicznych, np. słuchawek,</w:t>
      </w:r>
    </w:p>
    <w:p w14:paraId="30974714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dodatkowe elementy ubioru rowerzysty, jadącego hulajnogą elektryczną, UTO lub UWR, które mogą wpływać na bezpieczeństwo,</w:t>
      </w:r>
    </w:p>
    <w:p w14:paraId="368E9B7D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jest pracowity i chętny do pracy,</w:t>
      </w:r>
    </w:p>
    <w:p w14:paraId="17EFE05B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jest przygotowany do zajęć,</w:t>
      </w:r>
    </w:p>
    <w:p w14:paraId="687EC3A5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 pracy grupowej wywiązuje się z przyjętego zobowiązania, wykonuje powierzone zadania w stopniu podstawowym.</w:t>
      </w:r>
    </w:p>
    <w:p w14:paraId="622480CF" w14:textId="77777777" w:rsidR="006F515A" w:rsidRDefault="006F515A" w:rsidP="006F515A">
      <w:pPr>
        <w:rPr>
          <w:rFonts w:ascii="Times" w:hAnsi="Times"/>
          <w:b/>
        </w:rPr>
      </w:pPr>
    </w:p>
    <w:p w14:paraId="2D6E664F" w14:textId="77777777" w:rsidR="006F515A" w:rsidRPr="007604D9" w:rsidRDefault="006F515A" w:rsidP="006F515A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bardzo dobrą (5) otrzymuje uczeń, który</w:t>
      </w:r>
      <w:r w:rsidRPr="00401675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spełnia wymagania na oceny niższe oraz</w:t>
      </w:r>
      <w:r w:rsidRPr="007604D9">
        <w:rPr>
          <w:rFonts w:ascii="Times" w:hAnsi="Times"/>
          <w:b/>
        </w:rPr>
        <w:t>:</w:t>
      </w:r>
    </w:p>
    <w:p w14:paraId="7F57A7C2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opanował w bardzo wysokim stopniu wiedzę i umiejętności ujęte w treści podręcznika do techniki do kl. 4, tzn.:</w:t>
      </w:r>
    </w:p>
    <w:p w14:paraId="60CBAD1E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prawidłowo klasyfikuje uczestników ruchu drogowego oraz wymienia ich prawa i obowiązki,</w:t>
      </w:r>
    </w:p>
    <w:p w14:paraId="00BD4A9E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wskazuje różnicę pomiędzy urządzeniami transportu osobistego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 xml:space="preserve">a urządzeniami </w:t>
      </w:r>
      <w:r>
        <w:rPr>
          <w:rFonts w:ascii="Times" w:hAnsi="Times"/>
        </w:rPr>
        <w:t>wspomagającymi</w:t>
      </w:r>
      <w:r w:rsidRPr="008645C9">
        <w:rPr>
          <w:rFonts w:ascii="Times" w:hAnsi="Times"/>
        </w:rPr>
        <w:t xml:space="preserve"> ruch,</w:t>
      </w:r>
    </w:p>
    <w:p w14:paraId="78E44665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określa, którzy uczestnicy ruchu drogowego powinni się poruszać po wyznaczonych obszarach drogi,</w:t>
      </w:r>
    </w:p>
    <w:p w14:paraId="686D76F8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w jakiej sytuacji kierujący rowerem może poruszać się po chodniku,</w:t>
      </w:r>
    </w:p>
    <w:p w14:paraId="4A79EB39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którymi</w:t>
      </w:r>
      <w:r>
        <w:rPr>
          <w:rFonts w:ascii="Times" w:hAnsi="Times"/>
        </w:rPr>
        <w:t xml:space="preserve"> można kierować, jeśli ma się</w:t>
      </w:r>
      <w:r w:rsidRPr="008645C9">
        <w:rPr>
          <w:rFonts w:ascii="Times" w:hAnsi="Times"/>
        </w:rPr>
        <w:t xml:space="preserve"> kart</w:t>
      </w:r>
      <w:r>
        <w:rPr>
          <w:rFonts w:ascii="Times" w:hAnsi="Times"/>
        </w:rPr>
        <w:t>ę rowerową</w:t>
      </w:r>
      <w:r w:rsidRPr="008645C9">
        <w:rPr>
          <w:rFonts w:ascii="Times" w:hAnsi="Times"/>
        </w:rPr>
        <w:t>,</w:t>
      </w:r>
    </w:p>
    <w:p w14:paraId="4241CF76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przewiduje zagrożenia i ich skutki w zależności od obszaru i sytuacji na drodze, przedstawia sposoby zapobiegania im,</w:t>
      </w:r>
    </w:p>
    <w:p w14:paraId="71C0AEF7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nietypowe manewry i sytuacje na drodze, podczas których kierujący powinni zachować szczególną ostrożność i zasadę ograniczonego zaufania do innych uczestników ruchu drogowego,</w:t>
      </w:r>
    </w:p>
    <w:p w14:paraId="0805366A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 xml:space="preserve">poprawnie interpretuje znaki pionowe i poziome, które dotyczą ruchu pieszych, rowerzystów, poruszających się hulajnogami elektrycznymi, </w:t>
      </w:r>
      <w:r>
        <w:rPr>
          <w:rFonts w:ascii="Times" w:hAnsi="Times"/>
        </w:rPr>
        <w:t>UTO</w:t>
      </w:r>
      <w:r w:rsidRPr="008645C9">
        <w:rPr>
          <w:rFonts w:ascii="Times" w:hAnsi="Times"/>
        </w:rPr>
        <w:t xml:space="preserve">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 xml:space="preserve">i </w:t>
      </w:r>
      <w:r>
        <w:rPr>
          <w:rFonts w:ascii="Times" w:hAnsi="Times"/>
        </w:rPr>
        <w:t>UWR</w:t>
      </w:r>
      <w:r w:rsidRPr="008645C9">
        <w:rPr>
          <w:rFonts w:ascii="Times" w:hAnsi="Times"/>
        </w:rPr>
        <w:t>,</w:t>
      </w:r>
    </w:p>
    <w:p w14:paraId="4B053D93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analizuje przypadki związane z włączaniem się do ruchu różnych pojazdów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>w sytuacjach nietypowych,</w:t>
      </w:r>
    </w:p>
    <w:p w14:paraId="23180BAB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prawidłowo wykonuje podstawowe manewr</w:t>
      </w:r>
      <w:r>
        <w:rPr>
          <w:rFonts w:ascii="Times" w:hAnsi="Times"/>
        </w:rPr>
        <w:t>y</w:t>
      </w:r>
      <w:r w:rsidRPr="008645C9">
        <w:rPr>
          <w:rFonts w:ascii="Times" w:hAnsi="Times"/>
        </w:rPr>
        <w:t xml:space="preserve"> w ruchu drogowym,</w:t>
      </w:r>
    </w:p>
    <w:p w14:paraId="6C845BBC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wskazuje różnice i podobieństwa pomiędzy manewr</w:t>
      </w:r>
      <w:r>
        <w:rPr>
          <w:rFonts w:ascii="Times" w:hAnsi="Times"/>
        </w:rPr>
        <w:t>ami</w:t>
      </w:r>
      <w:r w:rsidRPr="008645C9">
        <w:rPr>
          <w:rFonts w:ascii="Times" w:hAnsi="Times"/>
        </w:rPr>
        <w:t xml:space="preserve"> wyprzedzania </w:t>
      </w:r>
      <w:r>
        <w:rPr>
          <w:rFonts w:ascii="Times" w:hAnsi="Times"/>
        </w:rPr>
        <w:br/>
        <w:t>i</w:t>
      </w:r>
      <w:r w:rsidRPr="008645C9">
        <w:rPr>
          <w:rFonts w:ascii="Times" w:hAnsi="Times"/>
        </w:rPr>
        <w:t xml:space="preserve"> omijania,</w:t>
      </w:r>
    </w:p>
    <w:p w14:paraId="2CC0397A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jak wyposażenie pieszego w odblaski wpływa na zwiększenie bezpieczeństwa na drodze,</w:t>
      </w:r>
    </w:p>
    <w:p w14:paraId="6569D2A9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podaje wszystkie numery alarmowe służb ratunkowych i określa, w jakich przypadkach należy wezwać te służby,</w:t>
      </w:r>
    </w:p>
    <w:p w14:paraId="27C39954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charakteryzuje zagrożenia, które towarzyszą rowerzystom poruszającym się po drogach,</w:t>
      </w:r>
    </w:p>
    <w:p w14:paraId="15DDEFA1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interpretuje postawy kierującego ruchem i wskazuje odpowiadające im kolory sygnalizacji świetlnej,</w:t>
      </w:r>
    </w:p>
    <w:p w14:paraId="7E3EAB3B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i wyjaśnia zasady pierwszeństwa przejazdu obowiązujące na różnego rodzaju skrzyżowaniach, w tym o ruchu okrężnym i skrzyżowaniach z sygnalizacją świetlną, </w:t>
      </w:r>
    </w:p>
    <w:p w14:paraId="453BFC08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omawia zasady pierwszeństwa na skrzyżowaniach, na których znajdują się pojazdy szynowe,</w:t>
      </w:r>
    </w:p>
    <w:p w14:paraId="294093A7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przedstawia historię rozwoju motoryzacji na świecie na przestrzeni wieków, wymienia najnowsze trendy w rozwoju pojazdów,</w:t>
      </w:r>
    </w:p>
    <w:p w14:paraId="2D6D31DB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wskazuje, jaki wpływ na środowisko ma rozwój najnowszych technologii stosowanych w pojazdach,</w:t>
      </w:r>
    </w:p>
    <w:p w14:paraId="511E5D46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prawidłowo interpretuje znaki bezpieczeństwa występujące m.in. na dworcach, lotniskach, nad wodą (na kąpieliskach)</w:t>
      </w:r>
      <w:r>
        <w:rPr>
          <w:rFonts w:ascii="Times" w:hAnsi="Times"/>
        </w:rPr>
        <w:t>,</w:t>
      </w:r>
    </w:p>
    <w:p w14:paraId="14ED218C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sprawnie posługuje się zdobytymi wiadomościami i samodzielnie r</w:t>
      </w:r>
      <w:r>
        <w:rPr>
          <w:rFonts w:ascii="Times" w:hAnsi="Times"/>
        </w:rPr>
        <w:t>ozwiązuje problemy teoretyczne oraz</w:t>
      </w:r>
      <w:r w:rsidRPr="007604D9">
        <w:rPr>
          <w:rFonts w:ascii="Times" w:hAnsi="Times"/>
        </w:rPr>
        <w:t xml:space="preserve"> praktyczne dotyczące bezpieczeństwa ruchu drogowego,</w:t>
      </w:r>
    </w:p>
    <w:p w14:paraId="682CA68A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odgrywają znajomość zagadnień BRD i elementów pierwszej pomocy – na poziomie poniżej etapu powiatowego,</w:t>
      </w:r>
    </w:p>
    <w:p w14:paraId="13FDDC32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opanował zagadnienia z zakresu BRD w stopniu pozwalającym na uzyskanie karty rowerowej,</w:t>
      </w:r>
    </w:p>
    <w:p w14:paraId="0CF51866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pracuje systematycznie i efektywnie,</w:t>
      </w:r>
    </w:p>
    <w:p w14:paraId="31B5B74E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wykazuje się aktywnością na lekcjach,</w:t>
      </w:r>
    </w:p>
    <w:p w14:paraId="2345F24C" w14:textId="77777777" w:rsidR="006F515A" w:rsidRPr="008645C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pracując w grupie</w:t>
      </w:r>
      <w:r>
        <w:rPr>
          <w:rFonts w:ascii="Times" w:hAnsi="Times"/>
        </w:rPr>
        <w:t>,</w:t>
      </w:r>
      <w:r w:rsidRPr="007604D9">
        <w:rPr>
          <w:rFonts w:ascii="Times" w:hAnsi="Times"/>
        </w:rPr>
        <w:t xml:space="preserve"> samodzielnie wykonuje przydzielone zadania, w pełni wyczerpując temat.</w:t>
      </w:r>
    </w:p>
    <w:p w14:paraId="4D6D019C" w14:textId="77777777" w:rsidR="006F515A" w:rsidRDefault="006F515A" w:rsidP="006F515A">
      <w:pPr>
        <w:rPr>
          <w:rFonts w:ascii="Times" w:hAnsi="Times"/>
          <w:b/>
        </w:rPr>
      </w:pPr>
    </w:p>
    <w:p w14:paraId="69E399C2" w14:textId="77777777" w:rsidR="006F515A" w:rsidRPr="007604D9" w:rsidRDefault="006F515A" w:rsidP="006F515A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celującą (6) otrzymuje uczeń, który</w:t>
      </w:r>
      <w:r w:rsidRPr="00401675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spełnia wymagania na oceny niższe oraz</w:t>
      </w:r>
      <w:r w:rsidRPr="007604D9">
        <w:rPr>
          <w:rFonts w:ascii="Times" w:hAnsi="Times"/>
          <w:b/>
        </w:rPr>
        <w:t>:</w:t>
      </w:r>
    </w:p>
    <w:p w14:paraId="5B8E8A61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opanował w celującym stopniu wiedzę i umiejętności ujęte w treści podręcznika do technik</w:t>
      </w:r>
      <w:r>
        <w:rPr>
          <w:rFonts w:ascii="Times" w:hAnsi="Times"/>
        </w:rPr>
        <w:t>i</w:t>
      </w:r>
      <w:r w:rsidRPr="007604D9">
        <w:rPr>
          <w:rFonts w:ascii="Times" w:hAnsi="Times"/>
        </w:rPr>
        <w:t xml:space="preserve"> do kl. 4, tzn.:</w:t>
      </w:r>
    </w:p>
    <w:p w14:paraId="065FA274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podczas wykonywania prac wytwórczych przestrzega regulaminu pracowni technicznej, zasad BHP, </w:t>
      </w:r>
    </w:p>
    <w:p w14:paraId="1DE7EF3E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przestrzega zasad bezpieczeństwa podczas podróży i bezpieczeństwa na kąpieliskach, </w:t>
      </w:r>
    </w:p>
    <w:p w14:paraId="65D1F2B7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prawidłowo dobiera narzędzia do rodzaju wykonywanej pracy, bezpiecznie posługuje się narzędziami i dba o właściwą organizację stanowiska pracy,</w:t>
      </w:r>
    </w:p>
    <w:p w14:paraId="4259447A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zdecydowaną większość omawianych w podręczniku przepisów ruchu drogowego dotyczących pieszych, kierujących rowerami, </w:t>
      </w:r>
      <w:r>
        <w:rPr>
          <w:rFonts w:ascii="Times" w:hAnsi="Times"/>
        </w:rPr>
        <w:t>UTO</w:t>
      </w:r>
      <w:r w:rsidRPr="008645C9">
        <w:rPr>
          <w:rFonts w:ascii="Times" w:hAnsi="Times"/>
        </w:rPr>
        <w:t xml:space="preserve"> i </w:t>
      </w:r>
      <w:r>
        <w:rPr>
          <w:rFonts w:ascii="Times" w:hAnsi="Times"/>
        </w:rPr>
        <w:t>UWR</w:t>
      </w:r>
      <w:r w:rsidRPr="008645C9">
        <w:rPr>
          <w:rFonts w:ascii="Times" w:hAnsi="Times"/>
        </w:rPr>
        <w:t>,</w:t>
      </w:r>
    </w:p>
    <w:p w14:paraId="75A4C8AB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objaśnia przepisy ruchu drogowego wykraczające poza zakres omawiany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>w podręczniku, np. dotyczące ruchu motorowerów itp.,</w:t>
      </w:r>
    </w:p>
    <w:p w14:paraId="4DB34BD8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proponuje rozwiązania problemów związanych z bezpieczeństwem ruchu drogowego mające oryginalny i innowacyjny charakter, np. wyposażenie dodatkowe roweru lub elementy ubioru rowerzysty mogące mieć wpływ na wzrost jego bezpieczeństwa,</w:t>
      </w:r>
    </w:p>
    <w:p w14:paraId="727183E5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wskazuje istniejące i proponuje nowe rozwiązania</w:t>
      </w:r>
      <w:r>
        <w:rPr>
          <w:rFonts w:ascii="Times" w:hAnsi="Times"/>
        </w:rPr>
        <w:t xml:space="preserve"> w</w:t>
      </w:r>
      <w:r w:rsidRPr="008645C9">
        <w:rPr>
          <w:rFonts w:ascii="Times" w:hAnsi="Times"/>
        </w:rPr>
        <w:t xml:space="preserve"> infrastruktur</w:t>
      </w:r>
      <w:r>
        <w:rPr>
          <w:rFonts w:ascii="Times" w:hAnsi="Times"/>
        </w:rPr>
        <w:t>ze</w:t>
      </w:r>
      <w:r w:rsidRPr="008645C9">
        <w:rPr>
          <w:rFonts w:ascii="Times" w:hAnsi="Times"/>
        </w:rPr>
        <w:t xml:space="preserve"> drogowej, np. wokół szkoły, na własnym osiedlu, które mogą prowadzić do poprawy bezpieczeństwa,</w:t>
      </w:r>
    </w:p>
    <w:p w14:paraId="07DDCDA6" w14:textId="77777777" w:rsidR="006F515A" w:rsidRPr="008645C9" w:rsidRDefault="006F515A" w:rsidP="006F515A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świadomie i odpowiedzialnie korzysta z wytworów techniki, wymienia jej najnowsze wynalazki, ale też zagrożenia, jakie niesie ze sobą postęp techniczny,</w:t>
      </w:r>
    </w:p>
    <w:p w14:paraId="63270AAE" w14:textId="77777777" w:rsidR="006F515A" w:rsidRPr="00582962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582962">
        <w:rPr>
          <w:rFonts w:ascii="Times" w:hAnsi="Times"/>
        </w:rPr>
        <w:t xml:space="preserve">pracuje systematycznie, wykonuje wszystkie zadania samodzielnie, a także starannie </w:t>
      </w:r>
      <w:r>
        <w:rPr>
          <w:rFonts w:ascii="Times" w:hAnsi="Times"/>
        </w:rPr>
        <w:br/>
      </w:r>
      <w:r w:rsidRPr="00582962">
        <w:rPr>
          <w:rFonts w:ascii="Times" w:hAnsi="Times"/>
        </w:rPr>
        <w:t>i poprawnie pod względem merytorycznym,</w:t>
      </w:r>
    </w:p>
    <w:p w14:paraId="6BD1A9F2" w14:textId="77777777" w:rsidR="006F515A" w:rsidRPr="00582962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582962">
        <w:rPr>
          <w:rFonts w:ascii="Times" w:hAnsi="Times"/>
        </w:rPr>
        <w:t>jego prace wytwórcze cechują racjonalizatorskie podejście i nowatorskie rozwiązania,</w:t>
      </w:r>
    </w:p>
    <w:p w14:paraId="6571A8F7" w14:textId="77777777" w:rsidR="006F515A" w:rsidRPr="00582962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582962">
        <w:rPr>
          <w:rFonts w:ascii="Times" w:hAnsi="Times"/>
        </w:rPr>
        <w:t xml:space="preserve">wykazuje się dużym zaangażowaniem w pracy na lekcji, </w:t>
      </w:r>
      <w:r>
        <w:rPr>
          <w:rFonts w:ascii="Times" w:hAnsi="Times"/>
        </w:rPr>
        <w:t>próbuje</w:t>
      </w:r>
      <w:r w:rsidRPr="00582962">
        <w:rPr>
          <w:rFonts w:ascii="Times" w:hAnsi="Times"/>
        </w:rPr>
        <w:t xml:space="preserve"> samodzieln</w:t>
      </w:r>
      <w:r>
        <w:rPr>
          <w:rFonts w:ascii="Times" w:hAnsi="Times"/>
        </w:rPr>
        <w:t>ie przekazywać</w:t>
      </w:r>
      <w:r w:rsidRPr="00582962">
        <w:rPr>
          <w:rFonts w:ascii="Times" w:hAnsi="Times"/>
        </w:rPr>
        <w:t xml:space="preserve"> wiedz</w:t>
      </w:r>
      <w:r>
        <w:rPr>
          <w:rFonts w:ascii="Times" w:hAnsi="Times"/>
        </w:rPr>
        <w:t xml:space="preserve">ę </w:t>
      </w:r>
      <w:r w:rsidRPr="00582962">
        <w:rPr>
          <w:rFonts w:ascii="Times" w:hAnsi="Times"/>
        </w:rPr>
        <w:t>techniczn</w:t>
      </w:r>
      <w:r>
        <w:rPr>
          <w:rFonts w:ascii="Times" w:hAnsi="Times"/>
        </w:rPr>
        <w:t>ą</w:t>
      </w:r>
      <w:r w:rsidRPr="00582962">
        <w:rPr>
          <w:rFonts w:ascii="Times" w:hAnsi="Times"/>
        </w:rPr>
        <w:t xml:space="preserve"> swoim rówieśnikom, np. podczas prezentacji na lekcji,</w:t>
      </w:r>
    </w:p>
    <w:p w14:paraId="546BF5E7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 znajomość zagadnień BRD i elementów pierwszej pomocy – na szczeblu co najmniej powiatowym,</w:t>
      </w:r>
    </w:p>
    <w:p w14:paraId="4CC58784" w14:textId="77777777" w:rsidR="006F515A" w:rsidRPr="007604D9" w:rsidRDefault="006F515A" w:rsidP="006F515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 xml:space="preserve">pracując w grupie, </w:t>
      </w:r>
      <w:r>
        <w:rPr>
          <w:rFonts w:ascii="Times" w:hAnsi="Times"/>
        </w:rPr>
        <w:t>kieruje</w:t>
      </w:r>
      <w:r w:rsidRPr="007604D9">
        <w:rPr>
          <w:rFonts w:ascii="Times" w:hAnsi="Times"/>
        </w:rPr>
        <w:t xml:space="preserve"> się zasada</w:t>
      </w:r>
      <w:r>
        <w:rPr>
          <w:rFonts w:ascii="Times" w:hAnsi="Times"/>
        </w:rPr>
        <w:t>mi</w:t>
      </w:r>
      <w:r w:rsidRPr="007604D9">
        <w:rPr>
          <w:rFonts w:ascii="Times" w:hAnsi="Times"/>
        </w:rPr>
        <w:t xml:space="preserve"> współpracy, ale również dokonuje sprawnego podziału ról między poszczególne osoby, jest w pełni odpowiedzialny za przydzielone mu zadania, z których wywiązuje się celująco.</w:t>
      </w:r>
    </w:p>
    <w:p w14:paraId="50ECC2AC" w14:textId="77777777" w:rsidR="006F515A" w:rsidRPr="007604D9" w:rsidRDefault="006F515A" w:rsidP="006F515A">
      <w:pPr>
        <w:rPr>
          <w:rFonts w:ascii="Times" w:hAnsi="Times"/>
        </w:rPr>
      </w:pPr>
    </w:p>
    <w:p w14:paraId="6A3FC2A6" w14:textId="77777777" w:rsidR="006F515A" w:rsidRPr="007E3672" w:rsidRDefault="006F515A">
      <w:pPr>
        <w:rPr>
          <w:rFonts w:ascii="Times New Roman" w:hAnsi="Times New Roman" w:cs="Times New Roman"/>
          <w:sz w:val="22"/>
        </w:rPr>
      </w:pPr>
      <w:bookmarkStart w:id="1" w:name="_GoBack"/>
      <w:bookmarkEnd w:id="1"/>
    </w:p>
    <w:sectPr w:rsidR="006F515A" w:rsidRPr="007E3672" w:rsidSect="009F5DC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3C952" w14:textId="77777777" w:rsidR="00FA4C76" w:rsidRDefault="00FA4C76" w:rsidP="00BF2380">
      <w:r>
        <w:separator/>
      </w:r>
    </w:p>
  </w:endnote>
  <w:endnote w:type="continuationSeparator" w:id="0">
    <w:p w14:paraId="16B88262" w14:textId="77777777" w:rsidR="00FA4C76" w:rsidRDefault="00FA4C76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E481C" w14:textId="77777777" w:rsidR="00FA4C76" w:rsidRDefault="00FA4C76" w:rsidP="00BF2380">
      <w:r>
        <w:separator/>
      </w:r>
    </w:p>
  </w:footnote>
  <w:footnote w:type="continuationSeparator" w:id="0">
    <w:p w14:paraId="762C84E5" w14:textId="77777777" w:rsidR="00FA4C76" w:rsidRDefault="00FA4C76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6264"/>
    <w:multiLevelType w:val="hybridMultilevel"/>
    <w:tmpl w:val="BEC4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07055"/>
    <w:rsid w:val="00022C04"/>
    <w:rsid w:val="00041A9B"/>
    <w:rsid w:val="00093430"/>
    <w:rsid w:val="000C3BA7"/>
    <w:rsid w:val="000C641A"/>
    <w:rsid w:val="000C67F4"/>
    <w:rsid w:val="000D6A2A"/>
    <w:rsid w:val="000F281B"/>
    <w:rsid w:val="000F562E"/>
    <w:rsid w:val="00102FA9"/>
    <w:rsid w:val="001078D9"/>
    <w:rsid w:val="00117B95"/>
    <w:rsid w:val="001667D3"/>
    <w:rsid w:val="001B41E7"/>
    <w:rsid w:val="001D4AA6"/>
    <w:rsid w:val="001E29D6"/>
    <w:rsid w:val="001E6E4A"/>
    <w:rsid w:val="001F69E3"/>
    <w:rsid w:val="002828FB"/>
    <w:rsid w:val="00287820"/>
    <w:rsid w:val="002A7959"/>
    <w:rsid w:val="002A79B1"/>
    <w:rsid w:val="002B2308"/>
    <w:rsid w:val="002B5C44"/>
    <w:rsid w:val="002B6E04"/>
    <w:rsid w:val="002C1824"/>
    <w:rsid w:val="002C5784"/>
    <w:rsid w:val="002C6245"/>
    <w:rsid w:val="002D67B2"/>
    <w:rsid w:val="002F0DA6"/>
    <w:rsid w:val="002F5D6A"/>
    <w:rsid w:val="002F64A9"/>
    <w:rsid w:val="00353FBA"/>
    <w:rsid w:val="003618AD"/>
    <w:rsid w:val="00376A2C"/>
    <w:rsid w:val="00383B13"/>
    <w:rsid w:val="00385464"/>
    <w:rsid w:val="00394B63"/>
    <w:rsid w:val="003975B7"/>
    <w:rsid w:val="003A11CB"/>
    <w:rsid w:val="003C3336"/>
    <w:rsid w:val="003F2C41"/>
    <w:rsid w:val="00432AF8"/>
    <w:rsid w:val="004542F0"/>
    <w:rsid w:val="004A0553"/>
    <w:rsid w:val="004B5634"/>
    <w:rsid w:val="004D39C1"/>
    <w:rsid w:val="004E4DBC"/>
    <w:rsid w:val="00513176"/>
    <w:rsid w:val="005319CD"/>
    <w:rsid w:val="00534D9A"/>
    <w:rsid w:val="00550847"/>
    <w:rsid w:val="005520E6"/>
    <w:rsid w:val="00576315"/>
    <w:rsid w:val="00585968"/>
    <w:rsid w:val="005969B3"/>
    <w:rsid w:val="005A52ED"/>
    <w:rsid w:val="005B0D54"/>
    <w:rsid w:val="005B433E"/>
    <w:rsid w:val="005D3287"/>
    <w:rsid w:val="005F41B0"/>
    <w:rsid w:val="005F549A"/>
    <w:rsid w:val="006157B0"/>
    <w:rsid w:val="00631AF3"/>
    <w:rsid w:val="006403AE"/>
    <w:rsid w:val="006505E6"/>
    <w:rsid w:val="00653A9B"/>
    <w:rsid w:val="00656BB3"/>
    <w:rsid w:val="00687F14"/>
    <w:rsid w:val="006A474C"/>
    <w:rsid w:val="006B391C"/>
    <w:rsid w:val="006E39B8"/>
    <w:rsid w:val="006F164A"/>
    <w:rsid w:val="006F515A"/>
    <w:rsid w:val="00711793"/>
    <w:rsid w:val="00775B8B"/>
    <w:rsid w:val="00790183"/>
    <w:rsid w:val="007B665C"/>
    <w:rsid w:val="007C0C01"/>
    <w:rsid w:val="007D1BB7"/>
    <w:rsid w:val="007E365D"/>
    <w:rsid w:val="007E3672"/>
    <w:rsid w:val="00832ED5"/>
    <w:rsid w:val="00845265"/>
    <w:rsid w:val="008548D0"/>
    <w:rsid w:val="00867D02"/>
    <w:rsid w:val="00890F39"/>
    <w:rsid w:val="0089185A"/>
    <w:rsid w:val="00896B92"/>
    <w:rsid w:val="00896CE2"/>
    <w:rsid w:val="008C44B3"/>
    <w:rsid w:val="008F27D8"/>
    <w:rsid w:val="0090077C"/>
    <w:rsid w:val="0092404D"/>
    <w:rsid w:val="00924081"/>
    <w:rsid w:val="00924FBE"/>
    <w:rsid w:val="00931988"/>
    <w:rsid w:val="009323F5"/>
    <w:rsid w:val="00932637"/>
    <w:rsid w:val="009552F0"/>
    <w:rsid w:val="00982FCD"/>
    <w:rsid w:val="00984397"/>
    <w:rsid w:val="00996876"/>
    <w:rsid w:val="009A55FD"/>
    <w:rsid w:val="009A61BA"/>
    <w:rsid w:val="009E4B98"/>
    <w:rsid w:val="009F5DC6"/>
    <w:rsid w:val="00A00DFC"/>
    <w:rsid w:val="00A15B35"/>
    <w:rsid w:val="00A260D9"/>
    <w:rsid w:val="00A37AA3"/>
    <w:rsid w:val="00A40990"/>
    <w:rsid w:val="00A61481"/>
    <w:rsid w:val="00A80BF0"/>
    <w:rsid w:val="00AC0AFD"/>
    <w:rsid w:val="00AD0A19"/>
    <w:rsid w:val="00AD16E1"/>
    <w:rsid w:val="00AD7639"/>
    <w:rsid w:val="00B06239"/>
    <w:rsid w:val="00B14EE1"/>
    <w:rsid w:val="00B25928"/>
    <w:rsid w:val="00B457F5"/>
    <w:rsid w:val="00B7359F"/>
    <w:rsid w:val="00BA5B7D"/>
    <w:rsid w:val="00BD1314"/>
    <w:rsid w:val="00BE45F4"/>
    <w:rsid w:val="00BF2380"/>
    <w:rsid w:val="00BF7472"/>
    <w:rsid w:val="00C10B46"/>
    <w:rsid w:val="00C53024"/>
    <w:rsid w:val="00C61108"/>
    <w:rsid w:val="00CB452D"/>
    <w:rsid w:val="00D0464B"/>
    <w:rsid w:val="00D06BAF"/>
    <w:rsid w:val="00D16E61"/>
    <w:rsid w:val="00D21AA6"/>
    <w:rsid w:val="00D36621"/>
    <w:rsid w:val="00D714A9"/>
    <w:rsid w:val="00D74DC3"/>
    <w:rsid w:val="00D95531"/>
    <w:rsid w:val="00DA7233"/>
    <w:rsid w:val="00E114D5"/>
    <w:rsid w:val="00E15DD6"/>
    <w:rsid w:val="00E1630D"/>
    <w:rsid w:val="00E27FC1"/>
    <w:rsid w:val="00E33E61"/>
    <w:rsid w:val="00E34753"/>
    <w:rsid w:val="00E56F33"/>
    <w:rsid w:val="00E6147D"/>
    <w:rsid w:val="00E8676C"/>
    <w:rsid w:val="00EC23BD"/>
    <w:rsid w:val="00EC286A"/>
    <w:rsid w:val="00EC46F3"/>
    <w:rsid w:val="00EC6E1C"/>
    <w:rsid w:val="00F024DA"/>
    <w:rsid w:val="00F43334"/>
    <w:rsid w:val="00F5561D"/>
    <w:rsid w:val="00F716AC"/>
    <w:rsid w:val="00F7350F"/>
    <w:rsid w:val="00FA21F5"/>
    <w:rsid w:val="00FA4C76"/>
    <w:rsid w:val="00FC4DCA"/>
    <w:rsid w:val="00FD646A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80EB0-9362-4DC0-BBD0-1673601D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E1B3E-937F-490B-B558-6209BFB00E53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1B8BDA83-3FFD-4A03-B95A-D5B9BA812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3501</Words>
  <Characters>21010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Anna Mączka</cp:lastModifiedBy>
  <cp:revision>2</cp:revision>
  <dcterms:created xsi:type="dcterms:W3CDTF">2024-10-06T21:49:00Z</dcterms:created>
  <dcterms:modified xsi:type="dcterms:W3CDTF">2024-10-06T21:49:00Z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