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8CB1" w14:textId="77777777" w:rsidR="00472231" w:rsidRPr="003D133A" w:rsidRDefault="00472231" w:rsidP="003D133A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ectPr w:rsidR="00472231" w:rsidRPr="003D133A">
          <w:footerReference w:type="default" r:id="rId7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14:paraId="016A5E16" w14:textId="10DA16CE" w:rsidR="00472231" w:rsidRPr="0075526A" w:rsidRDefault="0075526A" w:rsidP="00FE178B">
      <w:pPr>
        <w:spacing w:before="42" w:after="0" w:line="240" w:lineRule="auto"/>
        <w:ind w:right="1692" w:firstLine="720"/>
        <w:jc w:val="center"/>
        <w:rPr>
          <w:rFonts w:ascii="Arial" w:eastAsia="Swis721 WGL4 BT" w:hAnsi="Arial" w:cs="Arial"/>
          <w:sz w:val="28"/>
          <w:szCs w:val="28"/>
          <w:lang w:val="pl-PL"/>
        </w:rPr>
      </w:pPr>
      <w:r w:rsidRPr="0075526A">
        <w:rPr>
          <w:rFonts w:ascii="Arial" w:eastAsia="Swis721 WGL4 BT" w:hAnsi="Arial" w:cs="Arial"/>
          <w:sz w:val="28"/>
          <w:szCs w:val="28"/>
          <w:lang w:val="pl-PL"/>
        </w:rPr>
        <w:lastRenderedPageBreak/>
        <w:t>Wymagania edukacyjne z języka polskiego</w:t>
      </w:r>
      <w:r w:rsidR="00FE178B">
        <w:rPr>
          <w:rFonts w:ascii="Arial" w:eastAsia="Swis721 WGL4 BT" w:hAnsi="Arial" w:cs="Arial"/>
          <w:sz w:val="28"/>
          <w:szCs w:val="28"/>
          <w:lang w:val="pl-PL"/>
        </w:rPr>
        <w:t xml:space="preserve"> w klasie 4</w:t>
      </w:r>
    </w:p>
    <w:p w14:paraId="68A8282A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619B99D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3F27F9E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916CA75" w14:textId="77777777" w:rsidR="00472231" w:rsidRPr="00B03968" w:rsidRDefault="003873FA" w:rsidP="00B03968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14:paraId="3A61C04C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14:paraId="531AFCA0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14:paraId="4D5A57DF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DE9E65F" w14:textId="77777777" w:rsidR="00C44D5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3137949E" w14:textId="77777777"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C4D3D87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7A3E2C7F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3E3DF6C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upia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ę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osób</w:t>
      </w:r>
    </w:p>
    <w:p w14:paraId="6A3106D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reaguje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innych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werbalnie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niewerbalnie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(mimiką,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gestem,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75E011B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polecenia nauczyciela, wypowiedzi innych uczniów</w:t>
      </w:r>
    </w:p>
    <w:p w14:paraId="3014686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proste intencje nadawcy, np. pytanie, prośbę, odmowę, przeprosiny</w:t>
      </w:r>
    </w:p>
    <w:p w14:paraId="19F5356C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najważniejsze informacje w wysłuchanym niedługim tekście, zwłaszcza w jego warstwie dosłownej</w:t>
      </w:r>
    </w:p>
    <w:p w14:paraId="6F0F1E17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ogólny sens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14:paraId="3202387D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A3DEF0D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55087ED1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41F6018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wcę 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iorcę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typowych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uczniowi z doświ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14:paraId="15A462B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proste intencje nadawcy, np. pytanie, prośbę, odmowę, przeprosiny</w:t>
      </w:r>
    </w:p>
    <w:p w14:paraId="5E6BF0CD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najważniejsze informacje w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odpowiednich akapitach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przeczytan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tek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szcza w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dosłow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twie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 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</w:p>
    <w:p w14:paraId="6E01DF0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dosłowne znaczenie wyrazów w wypowiedzi</w:t>
      </w:r>
    </w:p>
    <w:p w14:paraId="58D5373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ogólny sens czytanych utworów</w:t>
      </w:r>
    </w:p>
    <w:p w14:paraId="06B399E4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 się czytać teksty płynnie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14:paraId="332364B2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FDAC239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14:paraId="365A0270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361C54BC" w14:textId="77777777" w:rsidR="00472231" w:rsidRDefault="003873FA" w:rsidP="00AB09CB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wdza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ownię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</w:t>
      </w:r>
    </w:p>
    <w:p w14:paraId="61637E07" w14:textId="41A6F132" w:rsidR="00DE39E2" w:rsidRPr="009C611B" w:rsidRDefault="00DE39E2" w:rsidP="00AB09CB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potrafi znaleźć prostą informację w </w:t>
      </w:r>
      <w:proofErr w:type="spellStart"/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internecie</w:t>
      </w:r>
      <w:proofErr w:type="spellEnd"/>
    </w:p>
    <w:p w14:paraId="77EB8629" w14:textId="77777777"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186D93E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D48ED39" w14:textId="77777777" w:rsidR="00C44D51" w:rsidRPr="00AB09CB" w:rsidRDefault="00C44D51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14:paraId="01C18B69" w14:textId="77777777"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790DFD9A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 o swoich reakcjach czytelniczych</w:t>
      </w:r>
    </w:p>
    <w:p w14:paraId="75941BEC" w14:textId="2728A350" w:rsidR="003873FA" w:rsidRPr="00DE39E2" w:rsidRDefault="003873FA" w:rsidP="00DE39E2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zabiegi stylistyczne w utworach literackich</w:t>
      </w:r>
      <w:r w:rsidR="00B424E0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w tym funkcję obrazowania poetyckiego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B424E0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liryce,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pomocą nauczyciela wskazuje epitet, porównanie, przenośnię</w:t>
      </w:r>
      <w:r w:rsidR="009426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rymy</w:t>
      </w:r>
    </w:p>
    <w:p w14:paraId="4E001D6D" w14:textId="77777777" w:rsidR="0094265C" w:rsidRPr="009C611B" w:rsidRDefault="0094265C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wers, strofę, refren</w:t>
      </w:r>
    </w:p>
    <w:p w14:paraId="7575BFA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ﬁkcję od rzeczywistości</w:t>
      </w:r>
    </w:p>
    <w:p w14:paraId="414565F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elementy fantastyczne od realistycznych</w:t>
      </w:r>
    </w:p>
    <w:p w14:paraId="1E64C27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wybrane elementy świata przedstawionego w utworze epickim, takie jak:</w:t>
      </w:r>
      <w:r w:rsidR="0073023B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czas, miejsce, bohaterowie, zdarzenia</w:t>
      </w:r>
    </w:p>
    <w:p w14:paraId="1A8528FF" w14:textId="77777777" w:rsidR="00B424E0" w:rsidRPr="009C611B" w:rsidRDefault="00B424E0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rolę osoby mówiącej w tekście (narrator)</w:t>
      </w:r>
    </w:p>
    <w:p w14:paraId="0182895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cechy baśni i legendy</w:t>
      </w:r>
    </w:p>
    <w:p w14:paraId="07DBAC1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 komiks, ﬁlm i spektakl spośród innych przekazów i tekstów kultury</w:t>
      </w:r>
    </w:p>
    <w:p w14:paraId="1166C8C1" w14:textId="77777777" w:rsidR="00472231" w:rsidRPr="00B03968" w:rsidRDefault="00C44D51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2F304887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6A5B2BE9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46B06911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78BB840B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lny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</w:p>
    <w:p w14:paraId="4CC5962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formułuje pytania i udziela prostych odpowiedzi pod względem konstrukcyjnym</w:t>
      </w:r>
    </w:p>
    <w:p w14:paraId="531E2F4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komunikaty zawierające proste informacje</w:t>
      </w:r>
    </w:p>
    <w:p w14:paraId="4807CFB1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 wprost swoje intencje</w:t>
      </w:r>
    </w:p>
    <w:p w14:paraId="6EB79589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sytuację oﬁcjalną od nieoﬁcjalnej i potraﬁ odpowiednio do sytuacji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komunikacyjnej skierować prośbę, pytanie, odmowę, wyjaśnienie,</w:t>
      </w:r>
    </w:p>
    <w:p w14:paraId="13F0999D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zwroty grzecznościowe podczas rozmowy z osobą dorosłą i rówieśnikiem</w:t>
      </w:r>
    </w:p>
    <w:p w14:paraId="1041E4CB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 na temat, opowiada o obserwowanych zdarzeniach, akcji książki, ﬁlmu</w:t>
      </w:r>
    </w:p>
    <w:p w14:paraId="678EAAAD" w14:textId="7DD6546C" w:rsidR="00472231" w:rsidRPr="00F24785" w:rsidRDefault="003873FA" w:rsidP="00F24785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za pomocą kilku zdań opisuje </w:t>
      </w:r>
      <w:r w:rsidR="00F2478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obraz, ilustrację, plakat,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przedmiot, miejsce, krajobraz, postać, zwierzę</w:t>
      </w:r>
    </w:p>
    <w:p w14:paraId="67369ABE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wyrazy o znaczeniu dosłownym</w:t>
      </w:r>
    </w:p>
    <w:p w14:paraId="34DB5A71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wygłasza tekst utworu z pamięci</w:t>
      </w:r>
    </w:p>
    <w:p w14:paraId="5E297EB6" w14:textId="77777777"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78EEE7E7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00437651" w14:textId="77777777"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371EBC6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rę na pocz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</w:t>
      </w:r>
    </w:p>
    <w:p w14:paraId="312E46A9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pisowni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 – h</w:t>
      </w:r>
    </w:p>
    <w:p w14:paraId="57598CB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wyrazy na sylaby, przenosi wyraz do następnego wersu</w:t>
      </w:r>
    </w:p>
    <w:p w14:paraId="2177778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uzupełnia prosty schemat, tabelę</w:t>
      </w:r>
    </w:p>
    <w:p w14:paraId="7F327C31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podstawowe zasady układu graﬁcznego listu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prywatnego, dialogu,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ramowego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planu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z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ocą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mowy wypowiedzi,</w:t>
      </w:r>
    </w:p>
    <w:p w14:paraId="4ED35C6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kilkuzdaniowe opowiadanie odtwórcze</w:t>
      </w:r>
    </w:p>
    <w:p w14:paraId="6A9FC771" w14:textId="6AAB1610" w:rsidR="00472231" w:rsidRPr="00A27C14" w:rsidRDefault="003873FA" w:rsidP="00A27C14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za pomocą kilku prostych zdań tworzy </w:t>
      </w:r>
      <w:r w:rsidR="00A27C14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obrazu, ilustracji, plakatu,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 przedmiotu, miejsca, krajobrazu,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postaci, zwierzęcia</w:t>
      </w:r>
    </w:p>
    <w:p w14:paraId="0EB326ED" w14:textId="77777777" w:rsidR="00C44D51" w:rsidRPr="00B03968" w:rsidRDefault="00C44D5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 się o estetykę zapisu wypowiedzi</w:t>
      </w:r>
    </w:p>
    <w:p w14:paraId="09E902A8" w14:textId="77777777" w:rsidR="00C44D51" w:rsidRPr="00B03968" w:rsidRDefault="00C44D5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4B178F1E" w14:textId="77777777"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14:paraId="61DA528E" w14:textId="77777777" w:rsidR="004C242B" w:rsidRPr="00B03968" w:rsidRDefault="00C44D51" w:rsidP="009C611B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14:paraId="0F9DF791" w14:textId="77777777" w:rsidR="0049160F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3A2F3152" w14:textId="77777777" w:rsidR="00C44D51" w:rsidRPr="009C611B" w:rsidRDefault="004C242B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truuje 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zd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lit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ry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pocz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wypowiedz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odpowiednie zn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na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ońcu, rozróżnia zdania pojedyncze, złożone i równoważnik zdania,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5E1261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orzeczenie w zdaniu,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wypowiedzenia oznajmujące, rozkazujące i pytające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3F83E0BE" w14:textId="77777777" w:rsidR="00C44D5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(wskazuje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sowniki,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rzeczowni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iotni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niu, przy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ocy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owy</w:t>
      </w:r>
      <w:r w:rsidR="005E1261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części mowy odmienne od nieodmiennych</w:t>
      </w:r>
    </w:p>
    <w:p w14:paraId="4151BD9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y)</w:t>
      </w:r>
    </w:p>
    <w:p w14:paraId="77E2A776" w14:textId="77777777"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D3F4BC2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04A2EEA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08F68DE5" w14:textId="77777777" w:rsidR="00472231" w:rsidRPr="00B03968" w:rsidRDefault="003873FA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75AE3738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378965EA" w14:textId="77777777" w:rsidR="00285D8B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2D17A48A" w14:textId="77777777" w:rsidR="00285D8B" w:rsidRPr="00B03968" w:rsidRDefault="00285D8B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14:paraId="7F101680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273C1A92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47D4266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ucha 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tniczy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</w:p>
    <w:p w14:paraId="30D35089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najważniejsze informacje z wysłuchanego tekstu, tworzy prostą notatkę</w:t>
      </w:r>
      <w:r w:rsidR="00CF7A7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formie tabeli, schematu, kilkuzdaniowej wypowiedzi</w:t>
      </w:r>
    </w:p>
    <w:p w14:paraId="35C553F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swoimi słow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ogólny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usłysz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torii</w:t>
      </w:r>
    </w:p>
    <w:p w14:paraId="6E31F28E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nastrój słuchanych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14:paraId="0D331FA9" w14:textId="77777777"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D52436C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57F18CCE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68B39D5D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identyﬁkuje nadawcę i odbiorcę wypowiedzi</w:t>
      </w:r>
    </w:p>
    <w:p w14:paraId="4DA8F38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temat i główną myśl tekstu</w:t>
      </w:r>
    </w:p>
    <w:p w14:paraId="6592FD0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</w:t>
      </w:r>
    </w:p>
    <w:p w14:paraId="5301A28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potrzebne informacje z instrukcji, tabeli, notatki, schematu</w:t>
      </w:r>
    </w:p>
    <w:p w14:paraId="00C3E1BE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przenośne znaczenie wyrazów w wypowiedzi</w:t>
      </w:r>
    </w:p>
    <w:p w14:paraId="75B7F64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ce</w:t>
      </w:r>
      <w:r w:rsidR="00CF7A7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życzeń, ogłoszenia, instrukcji, przepisu</w:t>
      </w:r>
    </w:p>
    <w:p w14:paraId="2D712F0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części składowe wypowiedzi: tytuł, wstęp, rozwinięcie, zakończenie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posługuje się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akapitami</w:t>
      </w:r>
    </w:p>
    <w:p w14:paraId="6A27294A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poprawnie artykułuje i akcentuje wyrazy, stosuje intonację zdaniową podczas</w:t>
      </w:r>
      <w:r w:rsidR="00CF7A7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głośnego czytania utworów</w:t>
      </w:r>
    </w:p>
    <w:p w14:paraId="7B67E9B9" w14:textId="77777777"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5C7E6959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14:paraId="789C6102" w14:textId="77777777"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44881F27" w14:textId="6EF79B12" w:rsidR="00F2096D" w:rsidRPr="00F2096D" w:rsidRDefault="00F2096D" w:rsidP="00F2096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F2096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sprawdza pisownię wyrazu w słowniku ortograficznym</w:t>
      </w:r>
    </w:p>
    <w:p w14:paraId="351FFC6D" w14:textId="529D32B0" w:rsidR="00F2096D" w:rsidRPr="00F2096D" w:rsidRDefault="00F2096D" w:rsidP="00F2096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F2096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rozwija umiejętności posługiwania się technologią informacyjną oraz zasobami</w:t>
      </w:r>
    </w:p>
    <w:p w14:paraId="2723B299" w14:textId="77777777" w:rsidR="00F2096D" w:rsidRPr="00F2096D" w:rsidRDefault="00F2096D" w:rsidP="00F2096D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F2096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internetowymi i wykorzystuje te umiejętności do swoich potrzeb</w:t>
      </w:r>
    </w:p>
    <w:p w14:paraId="6ABE4325" w14:textId="77777777" w:rsidR="00472231" w:rsidRPr="00B03968" w:rsidRDefault="00472231" w:rsidP="00AB09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022C580" w14:textId="77777777" w:rsidR="00285D8B" w:rsidRPr="00AB09CB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ANALIZOWANIE I INTERPRETOWANIE TEKSTÓW KULTURY</w:t>
      </w:r>
    </w:p>
    <w:p w14:paraId="70FF77EB" w14:textId="77777777" w:rsidR="00285D8B" w:rsidRPr="00B03968" w:rsidRDefault="00285D8B" w:rsidP="00B03968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13A869F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swoje reakcje czytelnicze</w:t>
      </w:r>
    </w:p>
    <w:p w14:paraId="3EF5B1F2" w14:textId="77777777" w:rsidR="0049160F" w:rsidRPr="009C611B" w:rsidRDefault="00285D8B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zabiegi stylistyczne w utworach literackich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2448E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(epitet, porównanie, przenośnia, rym), rozumie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funkcję ob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razowania poetyckiego w liryce</w:t>
      </w:r>
    </w:p>
    <w:p w14:paraId="29DB4928" w14:textId="68EC26AF" w:rsidR="00472231" w:rsidRPr="0091071C" w:rsidRDefault="003873FA" w:rsidP="0091071C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cechy wyróżniające teksty artystyczne (poetyckie i prozatorskie) oraz</w:t>
      </w:r>
      <w:r w:rsidR="0091071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1071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użytkowe</w:t>
      </w:r>
    </w:p>
    <w:p w14:paraId="5C923E59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odróżnia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utora od osoby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 utworze</w:t>
      </w:r>
    </w:p>
    <w:p w14:paraId="716ECCB9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i nazywa elementy świata przedstawionego w utworze epickim, takie jak: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czas, miejsce, bohaterowie, zdarzenia</w:t>
      </w:r>
    </w:p>
    <w:p w14:paraId="42B0C0BB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utworze</w:t>
      </w:r>
    </w:p>
    <w:p w14:paraId="22AA575D" w14:textId="2A0EDB2D" w:rsidR="00472231" w:rsidRDefault="002448E8" w:rsidP="00630408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elementy rytmu: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wers, zwrotka, rym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refren</w:t>
      </w:r>
    </w:p>
    <w:p w14:paraId="27D5BB2D" w14:textId="254405F0" w:rsidR="00086BF3" w:rsidRPr="00630408" w:rsidRDefault="00086BF3" w:rsidP="00630408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elementy składające się na spektakl teatralny i film</w:t>
      </w:r>
    </w:p>
    <w:p w14:paraId="7BE66093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przypisuje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rom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w 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14:paraId="5013E6C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sens utworów na poziomie semantycznym (dosłownym)</w:t>
      </w:r>
    </w:p>
    <w:p w14:paraId="2689586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morał baśni</w:t>
      </w:r>
    </w:p>
    <w:p w14:paraId="7E1147C6" w14:textId="77777777"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77FB6765" w14:textId="77777777" w:rsidR="002448E8" w:rsidRDefault="002448E8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2BA8043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47D7337A" w14:textId="77777777" w:rsidR="00472231" w:rsidRPr="00B03968" w:rsidRDefault="00472231" w:rsidP="00B03968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25DE9E73" w14:textId="77777777" w:rsidR="00472231" w:rsidRPr="00B03968" w:rsidRDefault="003873FA" w:rsidP="00B03968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68716510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613EF4F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domie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tniczy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14:paraId="4749C0D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dostosowuje wypowiedź do adresata i sytuacji, świadomie dobiera różne typy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wypowiedzeń prostych i rozwiniętych, wypowiedzenia oznajmujące, pytające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rozkazujące</w:t>
      </w:r>
    </w:p>
    <w:p w14:paraId="7377C8A7" w14:textId="793EBC72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  <w:r w:rsidR="00015E1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zamknięte</w:t>
      </w:r>
    </w:p>
    <w:p w14:paraId="5559929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ożonych</w:t>
      </w:r>
    </w:p>
    <w:p w14:paraId="685AC39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się w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kilku logicznie ze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sobą połączonych zdaniach na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tematy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związane 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codziennością, otaczającą rzeczywistością, lekturą</w:t>
      </w:r>
    </w:p>
    <w:p w14:paraId="7D0E4BEC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stosuje zwroty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cznościowe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onstrukcje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dniowe (np. tryb przypuszcz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cy) podcz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 rozmowy z osobą dorosłą i rówieśnikiem</w:t>
      </w:r>
    </w:p>
    <w:p w14:paraId="2883954C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wskazuje wyrazy o znaczeniu dosłownym i metaforycznym</w:t>
      </w:r>
    </w:p>
    <w:p w14:paraId="5B03422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składa życzenia, tworzy wypowiedź o cechach instrukcji, np. zasady gry</w:t>
      </w:r>
    </w:p>
    <w:p w14:paraId="270CA45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się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sposób uporządkowany: opowiada zdarzenia w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porządku</w:t>
      </w:r>
    </w:p>
    <w:p w14:paraId="2B09417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rne</w:t>
      </w:r>
    </w:p>
    <w:p w14:paraId="1D227F3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opisuje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dmiot,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ilustr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stosując słownictwo określające umiejscowienie w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strzeni</w:t>
      </w:r>
    </w:p>
    <w:p w14:paraId="4F76AE1B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dobiera wyrazy bliskoznaczne i przeciwstawne</w:t>
      </w:r>
    </w:p>
    <w:p w14:paraId="17020ED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recytuje utwór poetycki, oddając jego ogólny nastrój i sens</w:t>
      </w:r>
    </w:p>
    <w:p w14:paraId="44FFF71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zasady poprawnej wymowy i akcentowania wyrazów rodzimych</w:t>
      </w:r>
    </w:p>
    <w:p w14:paraId="2AB714E8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posługuje się pozawerbalnymi środkami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14:paraId="4CA9E32B" w14:textId="77777777"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C7CCF20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4B22C4AF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0FE0410C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 – h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14:paraId="292C2A2D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zwy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od pospolitych i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</w:t>
      </w:r>
    </w:p>
    <w:p w14:paraId="1E5AB865" w14:textId="3B2FE1FE"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wyrazy na głoski i litery</w:t>
      </w:r>
    </w:p>
    <w:p w14:paraId="1960CF7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konstruuje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pisuje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niowe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</w:t>
      </w:r>
    </w:p>
    <w:p w14:paraId="3202BFE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używa wypowiedzeń pojedynczych i złożonych</w:t>
      </w:r>
    </w:p>
    <w:p w14:paraId="2E87B31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zależności do adresata i sytuacji świadomie dobiera wypowiedzenia oznajmujące, pytające i</w:t>
      </w:r>
      <w:r w:rsid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</w:t>
      </w:r>
    </w:p>
    <w:p w14:paraId="26EE5478" w14:textId="08EB2C9D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="00A84BC2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isuje pytania otwarte i zamknięte</w:t>
      </w:r>
    </w:p>
    <w:p w14:paraId="202B54A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 odpowiedzi w formie zdań złożonych</w:t>
      </w:r>
    </w:p>
    <w:p w14:paraId="395AD14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samodzielnie zapisuje dialog</w:t>
      </w:r>
    </w:p>
    <w:p w14:paraId="6C1B3F0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wypowiedzi na części kompozycyjne</w:t>
      </w:r>
    </w:p>
    <w:p w14:paraId="6C4DA5CA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 ramowy plan wypowiedzi</w:t>
      </w:r>
    </w:p>
    <w:p w14:paraId="79DE23B3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 opowiadanie odtwórcze</w:t>
      </w:r>
    </w:p>
    <w:p w14:paraId="5A0C8AD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redaguje notatkę w formie prostego schematu, tabeli, planu</w:t>
      </w:r>
    </w:p>
    <w:p w14:paraId="2E36CA2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prostą instrukcję, np. przepis kulinarny, zasady gry</w:t>
      </w:r>
    </w:p>
    <w:p w14:paraId="06F5D333" w14:textId="77777777"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przedmiotu,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miejsca,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krajobrazu,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postaci,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zwierzęcia,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obrazu,</w:t>
      </w:r>
      <w:r w:rsidR="00D32E56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ilustracji, plakatu, stosując słownictwo określające umiejscowienie w przestrzeni</w:t>
      </w:r>
    </w:p>
    <w:p w14:paraId="1FB3F244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liście pryw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tnym, dialogu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  <w:proofErr w:type="spellEnd"/>
    </w:p>
    <w:p w14:paraId="5561F105" w14:textId="77777777"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2968303F" w14:textId="77777777"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14:paraId="1D0FBC27" w14:textId="77777777" w:rsidR="00285D8B" w:rsidRPr="00B03968" w:rsidRDefault="00285D8B" w:rsidP="00B03968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7FB1E0C8" w14:textId="77777777" w:rsidR="005E1261" w:rsidRPr="009C611B" w:rsidRDefault="005E126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wiedzę językową w zakresie:</w:t>
      </w:r>
    </w:p>
    <w:p w14:paraId="660956D5" w14:textId="77777777"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14:paraId="0F552517" w14:textId="77777777"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507C928F" w14:textId="1E606358" w:rsidR="00472231" w:rsidRPr="00B03968" w:rsidRDefault="003873FA" w:rsidP="00B03968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14:paraId="560F626C" w14:textId="77777777" w:rsidR="00472231" w:rsidRPr="00B03968" w:rsidRDefault="003873FA" w:rsidP="00B03968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14:paraId="273FA759" w14:textId="4CEA93B5" w:rsidR="00472231" w:rsidRDefault="00472231" w:rsidP="00884E54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7B857112" w14:textId="77777777" w:rsidR="0075526A" w:rsidRDefault="0075526A" w:rsidP="00884E54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1295B81F" w14:textId="77777777" w:rsidR="0075526A" w:rsidRDefault="0075526A" w:rsidP="00884E54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6A8FC3FA" w14:textId="77777777" w:rsidR="0075526A" w:rsidRDefault="0075526A" w:rsidP="00884E54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4CFEEC2" w14:textId="77777777" w:rsidR="0075526A" w:rsidRDefault="0075526A" w:rsidP="00884E54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34DF1B63" w14:textId="77777777" w:rsidR="00884E54" w:rsidRPr="00884E54" w:rsidRDefault="00884E54" w:rsidP="00884E54">
      <w:p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5003BA34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3A0B318F" w14:textId="77777777" w:rsidR="00472231" w:rsidRPr="00B03968" w:rsidRDefault="003873FA" w:rsidP="00B03968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14:paraId="5A791E87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73950A3D" w14:textId="77777777" w:rsidR="002F4233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37B6C743" w14:textId="77777777" w:rsidR="00472231" w:rsidRPr="00B459CE" w:rsidRDefault="00472231" w:rsidP="00B03968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072DFA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007BCB75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2838EFE4" w14:textId="77777777"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koncentruje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gę podczas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innych, a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utworów</w:t>
      </w:r>
    </w:p>
    <w:p w14:paraId="2B57D400" w14:textId="77777777"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informacje ważne od mniej ważnych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</w:p>
    <w:p w14:paraId="636CBEA1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podstawie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słuchanego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tekstu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samodzielną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notatkę: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rysuje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plan,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ilustracje do tekstu, formułuje pytania</w:t>
      </w:r>
    </w:p>
    <w:p w14:paraId="5DDA18A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ciwie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wcy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14:paraId="12F02E3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przenośny sens wysłuchanych utworów poetyckich i prozatorskich</w:t>
      </w:r>
    </w:p>
    <w:p w14:paraId="23289C6A" w14:textId="77777777"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68055217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2F2B366A" w14:textId="77777777"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7D3563A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</w:t>
      </w:r>
    </w:p>
    <w:p w14:paraId="719FC11D" w14:textId="77777777" w:rsidR="00472231" w:rsidRPr="009C611B" w:rsidRDefault="002F4233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rozumie funkcję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akapit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</w:p>
    <w:p w14:paraId="18C071C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</w:t>
      </w:r>
    </w:p>
    <w:p w14:paraId="29D94C5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i wykorzystuje informacje z instrukcji, tabeli, notatki, schematu</w:t>
      </w:r>
    </w:p>
    <w:p w14:paraId="10525AC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przenośne znaczenie wyrazów w wypowiedzi oraz samodzielnie tłumaczy przenośne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14:paraId="4272695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typowe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14:paraId="3A3F82D9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dowych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wypowiedzi: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tytuł,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tęp,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rozwinięcie,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14:paraId="318B95AD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głośno czyta utwory, uwzględniając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14:paraId="52F9D554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79DC4B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14:paraId="3F050ED9" w14:textId="77777777"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4017805C" w14:textId="4BD163C0" w:rsidR="00472231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A16A20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</w:p>
    <w:p w14:paraId="66339688" w14:textId="77777777" w:rsidR="0080488C" w:rsidRPr="0080488C" w:rsidRDefault="0080488C" w:rsidP="0080488C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80488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rozwija umiejętności efektywnego posługiwania się technologią informacyjną oraz</w:t>
      </w:r>
    </w:p>
    <w:p w14:paraId="6422C29C" w14:textId="77777777" w:rsidR="0080488C" w:rsidRPr="0080488C" w:rsidRDefault="0080488C" w:rsidP="0080488C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80488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zasobami internetowymi i wykorzystuje te umiejętności do znalezienia potrzebnych mu</w:t>
      </w:r>
    </w:p>
    <w:p w14:paraId="6EBB3207" w14:textId="2490C765" w:rsidR="0080488C" w:rsidRPr="009C611B" w:rsidRDefault="0080488C" w:rsidP="0080488C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80488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informacji</w:t>
      </w:r>
    </w:p>
    <w:p w14:paraId="60A427FB" w14:textId="77777777" w:rsidR="009C611B" w:rsidRDefault="009C611B" w:rsidP="009C611B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149EAADE" w14:textId="77777777" w:rsidR="009C611B" w:rsidRDefault="009C611B" w:rsidP="009C611B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260DC298" w14:textId="77777777" w:rsidR="002F4233" w:rsidRPr="00AB09CB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ANALIZOWANIE I INTERPRETOWANIE TEKSTÓW KULTURY</w:t>
      </w:r>
    </w:p>
    <w:p w14:paraId="78EF00AE" w14:textId="77777777" w:rsidR="002F4233" w:rsidRPr="00B03968" w:rsidRDefault="002F4233" w:rsidP="00B03968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03FA0DA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cze</w:t>
      </w:r>
    </w:p>
    <w:p w14:paraId="2AEA454A" w14:textId="77777777"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analizuje elementy świata przedstawionego w utworze epickim, takie jak: czas,</w:t>
      </w:r>
      <w:r w:rsidR="00D32E56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miejsce, bohaterowie, zdarzenia</w:t>
      </w:r>
    </w:p>
    <w:p w14:paraId="7870F34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ndę</w:t>
      </w:r>
    </w:p>
    <w:p w14:paraId="203120D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podstawową funkcję wersu, zwrotki, rymu</w:t>
      </w:r>
    </w:p>
    <w:p w14:paraId="17C5A74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funkcję akapitu jako logicznie wyodrębnionej całości w tekście</w:t>
      </w:r>
    </w:p>
    <w:p w14:paraId="14B034F4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znaczenia porównań i przenośni w tekście</w:t>
      </w:r>
    </w:p>
    <w:p w14:paraId="46EC316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 elementy dzieła ﬁlmowego, odróżnia ﬁlm animowany i aktorski</w:t>
      </w:r>
    </w:p>
    <w:p w14:paraId="6E30488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14:paraId="4D5B7CD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przesłanie utworu</w:t>
      </w:r>
    </w:p>
    <w:p w14:paraId="49D24D67" w14:textId="77777777" w:rsidR="00472231" w:rsidRPr="00B459CE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</w:p>
    <w:p w14:paraId="23F052D1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55A5F311" w14:textId="77777777" w:rsidR="00472231" w:rsidRPr="00B459CE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6AB688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lastRenderedPageBreak/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4AE953B3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743CE12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owie</w:t>
      </w:r>
    </w:p>
    <w:p w14:paraId="5E95866E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świadomie dobiera intonację zdaniową</w:t>
      </w:r>
    </w:p>
    <w:p w14:paraId="295302E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 odpowiedzi w formie krótkiej wypowiedzi</w:t>
      </w:r>
    </w:p>
    <w:p w14:paraId="70A322B2" w14:textId="77777777"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uczestniczy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rozmowie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związanej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lekturą,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ﬁlmem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czy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codziennymi s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tuacjami</w:t>
      </w:r>
    </w:p>
    <w:p w14:paraId="3D76EB2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łączy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pomocą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odpowiednich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spójników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współrzędne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związki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wyrazowe w zdaniu</w:t>
      </w:r>
    </w:p>
    <w:p w14:paraId="1627B440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się w roli świadka i uczestnika zdarzeń</w:t>
      </w:r>
    </w:p>
    <w:p w14:paraId="0C3AAB8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poprawne formy gramatyczne rzeczownika, przymiotnika, czasownika</w:t>
      </w:r>
    </w:p>
    <w:p w14:paraId="41D24CCE" w14:textId="77777777"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gromadzi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wyrazy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określające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nazywające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cechy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charakteru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</w:t>
      </w:r>
      <w:r w:rsidR="0000092D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podstawie</w:t>
      </w:r>
      <w:r w:rsidR="00BB0158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zachowań i </w:t>
      </w:r>
      <w:r w:rsidR="00BB0158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ostaw</w:t>
      </w:r>
    </w:p>
    <w:p w14:paraId="19507C84" w14:textId="24BDB2FF" w:rsidR="00472231" w:rsidRPr="0035132C" w:rsidRDefault="003873FA" w:rsidP="0035132C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logicznie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posób uporz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dkow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ny: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rzenia w 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r w:rsidR="0035132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35132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wyrazy określające następstwo czasowe, zwłaszcza przysłówki</w:t>
      </w:r>
    </w:p>
    <w:p w14:paraId="3FC59DAF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sposób uporządkowany opisuje przedmiot, miejsce, krajobraz,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437897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opinii, emocji i uczuć</w:t>
      </w:r>
    </w:p>
    <w:p w14:paraId="1B3F123A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znaczenia dosłowne i metaforyczne wyrazów</w:t>
      </w:r>
    </w:p>
    <w:p w14:paraId="1685E121" w14:textId="77777777" w:rsidR="0035132C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wyrazy pokrewne od synonimów</w:t>
      </w:r>
      <w:r w:rsidR="0035132C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</w:p>
    <w:p w14:paraId="5DAAF1C4" w14:textId="431EFABC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wygłasza tekst poetycki z pamięci, posługując się pauzą, barwą głosu</w:t>
      </w:r>
    </w:p>
    <w:p w14:paraId="0209DCF9" w14:textId="77777777" w:rsidR="00472231" w:rsidRPr="0000092D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się do zasad właściwego akcentowania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wyrazów i intonowania wypowiedzeń</w:t>
      </w:r>
    </w:p>
    <w:p w14:paraId="4F6EFE18" w14:textId="77777777" w:rsidR="00472231" w:rsidRPr="00B459CE" w:rsidRDefault="00472231" w:rsidP="00B03968">
      <w:p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16BD0E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335FA6DE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779151F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pisowni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</w:t>
      </w:r>
      <w:r w:rsidR="0000092D"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–</w:t>
      </w:r>
      <w:r w:rsidR="0000092D"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</w:t>
      </w:r>
      <w:r w:rsidR="0000092D"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–</w:t>
      </w:r>
      <w:r w:rsidR="0000092D"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</w:t>
      </w:r>
      <w:r w:rsidR="0000092D"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–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h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typowych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np. wykorzyst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o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pochodnych i rodzinie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zów)</w:t>
      </w:r>
    </w:p>
    <w:p w14:paraId="1D0236DE" w14:textId="77777777" w:rsidR="00472231" w:rsidRPr="00D32E56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kilkuzdaniowych wypowiedziach związanych z lekturą, ﬁlmem czy codziennymi sytuacjami łączy za pomocą odpowiednich spójników współrzędne związki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wyrazowe i stosuje się do zasad interpunkcji</w:t>
      </w:r>
    </w:p>
    <w:p w14:paraId="78FF96B8" w14:textId="77777777"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stosuje 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formy 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rz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czownik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prz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ymiot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</w:p>
    <w:p w14:paraId="00461A44" w14:textId="77777777"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tekstach świadomie stosuje wyrazy bliskoznaczne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</w:p>
    <w:p w14:paraId="1C6A5B47" w14:textId="77777777"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i 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chy 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 na 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 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chow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</w:p>
    <w:p w14:paraId="373C6B97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 życzenia, zapisuje przepis, instrukcję, ogłoszenie</w:t>
      </w:r>
    </w:p>
    <w:p w14:paraId="23F85BF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akapit jako znak logicznego wyodrębnienia fragmentów wypowiedzi</w:t>
      </w:r>
    </w:p>
    <w:p w14:paraId="09EC0F76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 logiczne i uporządkowane pod względem chronologicznym opowiadanie, streszcza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</w:t>
      </w:r>
      <w:r w:rsidR="0045225B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stępstwo czasowe, zwłaszcza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i; opowiada z perspektywy świadka i uczestnika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14:paraId="4019CC5A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dialog w opowiadaniu</w:t>
      </w:r>
    </w:p>
    <w:p w14:paraId="38C17229" w14:textId="77777777" w:rsidR="00472231" w:rsidRPr="00B459CE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sposób uporządkowany opisuje przedmiot, miejsce, krajobraz, postać, zwierzę,</w:t>
      </w:r>
      <w:r w:rsidR="00B459CE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obraz, ilustrację, plakat, stosując słownictwo służące do formułowania ocen</w:t>
      </w:r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opinii, emocji i</w:t>
      </w:r>
      <w:r w:rsidR="00D32E56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uczuć</w:t>
      </w:r>
    </w:p>
    <w:p w14:paraId="70456416" w14:textId="77777777" w:rsidR="00472231" w:rsidRPr="009C611B" w:rsidRDefault="003873FA" w:rsidP="00B459CE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ﬁczne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 w 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</w:t>
      </w:r>
    </w:p>
    <w:p w14:paraId="311D8DFD" w14:textId="77777777" w:rsidR="00B459CE" w:rsidRPr="00942A53" w:rsidRDefault="00B459CE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</w:p>
    <w:p w14:paraId="55DCEF43" w14:textId="77777777" w:rsidR="002F4233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14:paraId="17D3BAB4" w14:textId="77777777" w:rsidR="00BB0158" w:rsidRPr="00B03968" w:rsidRDefault="00BB0158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14:paraId="30AE4B4E" w14:textId="77777777" w:rsidR="00B459CE" w:rsidRPr="00B459CE" w:rsidRDefault="0045225B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="002F423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miejętnie stosuje wiedzę językową w zakresie: </w:t>
      </w:r>
    </w:p>
    <w:p w14:paraId="298BC6DB" w14:textId="77777777"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14:paraId="72587907" w14:textId="77777777"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="00B459CE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B459CE"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="00D32E56"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B459CE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4727E798" w14:textId="77777777"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60EC9B57" w14:textId="77777777" w:rsidR="0045225B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14:paraId="701052BC" w14:textId="77777777" w:rsidR="002F4233" w:rsidRDefault="00B459CE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ab/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2F4233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="002F4233"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="002F4233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14:paraId="3D42F959" w14:textId="77777777" w:rsidR="00B459CE" w:rsidRDefault="00B459CE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4D649955" w14:textId="77777777" w:rsidR="002F4233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275B2F17" w14:textId="77777777" w:rsidR="00942A53" w:rsidRDefault="00942A5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702A5DB1" w14:textId="77777777" w:rsidR="00942A53" w:rsidRPr="00B03968" w:rsidRDefault="00942A5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459556D" w14:textId="77777777" w:rsidR="00472231" w:rsidRPr="00B03968" w:rsidRDefault="003873FA" w:rsidP="00B03968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122EEF79" w14:textId="77777777" w:rsidR="00472231" w:rsidRPr="00942A53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A5A344" w14:textId="77777777"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14:paraId="467524EB" w14:textId="77777777" w:rsidR="00472231" w:rsidRPr="00942A53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163493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49EB9FC7" w14:textId="77777777"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6F5D6DDB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14:paraId="6E4C5F38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przenośny sens wysłuchanych utworów prozatorskich i poetyckich</w:t>
      </w:r>
    </w:p>
    <w:p w14:paraId="02EDE082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 swoje zdanie na temat wysłuchanego komunikatu</w:t>
      </w:r>
    </w:p>
    <w:p w14:paraId="7ACA83C2" w14:textId="77777777"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intencje nadawcy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14:paraId="462DB3F2" w14:textId="77777777" w:rsidR="00472231" w:rsidRPr="00942A53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5D2F3E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2BEA3FAE" w14:textId="77777777" w:rsidR="00472231" w:rsidRPr="00B03968" w:rsidRDefault="00472231" w:rsidP="00D32E56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5499CE1A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dnio 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je w wypowiedzi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np. opisującej lub oceniającej postać ﬁkcyjną lub rzeczywistą</w:t>
      </w:r>
    </w:p>
    <w:p w14:paraId="2B8497C2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 i wykorzystuje je w odczytywaniu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znaczeń dosłownych i przenośnych</w:t>
      </w:r>
    </w:p>
    <w:p w14:paraId="18BEBEED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cie 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tce</w:t>
      </w:r>
    </w:p>
    <w:p w14:paraId="68AF4E94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i odczytuje przenośne znaczenie wyrazów w wypowiedzi</w:t>
      </w:r>
    </w:p>
    <w:p w14:paraId="286684B8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typowe elementy konstrukcyjne i stylistyczne w życzeniach, ogłoszeniach, instrukcjach, przepisach</w:t>
      </w:r>
    </w:p>
    <w:p w14:paraId="7FFE5178" w14:textId="77777777" w:rsidR="002364B9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p, rozwini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14:paraId="5A88657F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utwory,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i 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14:paraId="3DAAB18C" w14:textId="77777777" w:rsidR="00472231" w:rsidRPr="00942A53" w:rsidRDefault="00472231" w:rsidP="009C611B">
      <w:pPr>
        <w:spacing w:before="12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86A1DBA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14:paraId="7A03488D" w14:textId="77777777" w:rsidR="00472231" w:rsidRPr="009C611B" w:rsidRDefault="00472231" w:rsidP="009C611B">
      <w:pPr>
        <w:pStyle w:val="Akapitzlist"/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56AE0B3E" w14:textId="77777777" w:rsidR="00B715F2" w:rsidRDefault="003873FA" w:rsidP="006B5EA6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różnych źródł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towych;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je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1E02ADF8" w14:textId="0BC9C598" w:rsidR="006B5EA6" w:rsidRPr="006B5EA6" w:rsidRDefault="006B5EA6" w:rsidP="006B5EA6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6B5EA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rozwija umiejętności efektywnego posługiwania się technologią informacyjną oraz zasobami</w:t>
      </w:r>
    </w:p>
    <w:p w14:paraId="67D8D849" w14:textId="77777777" w:rsidR="006B5EA6" w:rsidRPr="006B5EA6" w:rsidRDefault="006B5EA6" w:rsidP="00B715F2">
      <w:pPr>
        <w:pStyle w:val="Akapitzlist"/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6B5EA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internetowymi i wykorzystuje te umiejętności do rozwijania własnych zainteresowań</w:t>
      </w:r>
    </w:p>
    <w:p w14:paraId="6B033D36" w14:textId="4A85D7B2" w:rsidR="00472231" w:rsidRDefault="006B5EA6" w:rsidP="006B5EA6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6B5EA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systematycznie rozwija umiejętność krytycznej oceny pozyskanych informacji</w:t>
      </w:r>
    </w:p>
    <w:p w14:paraId="7E82DAA2" w14:textId="77777777" w:rsidR="006B5EA6" w:rsidRPr="009C611B" w:rsidRDefault="006B5EA6" w:rsidP="006B5EA6">
      <w:pPr>
        <w:pStyle w:val="Akapitzlist"/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76502159" w14:textId="77777777" w:rsidR="00472231" w:rsidRPr="00942A53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1C4059" w14:textId="77777777" w:rsidR="002364B9" w:rsidRPr="00B459CE" w:rsidRDefault="002364B9" w:rsidP="00B459CE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</w:t>
      </w:r>
      <w:r w:rsid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NA</w:t>
      </w: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LIZOWANIE I INTERPRETOWANIE TEKSTÓW KULTURY</w:t>
      </w:r>
    </w:p>
    <w:p w14:paraId="05DDA1A1" w14:textId="77777777" w:rsidR="00472231" w:rsidRPr="00B459CE" w:rsidRDefault="003873FA" w:rsidP="00B03968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</w:p>
    <w:p w14:paraId="228E4461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onfrontuje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46E1FB21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funkcję analizowanych elementów świata przedstawionego w utworze</w:t>
      </w:r>
      <w:r w:rsidR="009C611B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epickim</w:t>
      </w:r>
    </w:p>
    <w:p w14:paraId="666BFC2D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u, zwrot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do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utwo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14:paraId="57B6265C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funkcję</w:t>
      </w:r>
      <w:r w:rsidR="002364B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epitetów,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porównań i przenośni w tekście</w:t>
      </w:r>
    </w:p>
    <w:p w14:paraId="01EA735D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wyróżnia wśród przekazów audiowizualnych programy informacyjne, rozrywkowe, reklamy</w:t>
      </w:r>
    </w:p>
    <w:p w14:paraId="1A586565" w14:textId="77777777"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źń – wrogość;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z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4C36866B" w14:textId="77777777" w:rsidR="00B459CE" w:rsidRPr="00942A53" w:rsidRDefault="00B459CE" w:rsidP="00B03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CFA696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5336C206" w14:textId="77777777" w:rsidR="00472231" w:rsidRPr="00B459CE" w:rsidRDefault="00472231" w:rsidP="00B03968">
      <w:pPr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BE51D8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7E56BA5C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60385507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dy,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ię do reguł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rzecznościowych</w:t>
      </w:r>
    </w:p>
    <w:p w14:paraId="6C22E640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rozpoczyna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tury czy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ﬁl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</w:p>
    <w:p w14:paraId="11E816FF" w14:textId="77777777" w:rsidR="00472231" w:rsidRPr="00D32E56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udziela wyczerpujących wypowiedzi poprawnych pod względem </w:t>
      </w:r>
      <w:r w:rsidR="00C624F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konstrukcyj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nym i</w:t>
      </w:r>
      <w:r w:rsid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stylistycznym</w:t>
      </w:r>
    </w:p>
    <w:p w14:paraId="0FC6DDED" w14:textId="77777777"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rozmowie 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z 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</w:p>
    <w:p w14:paraId="5B3C83CB" w14:textId="77777777" w:rsidR="00C624FF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formy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su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formy rodz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ju 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go </w:t>
      </w:r>
    </w:p>
    <w:p w14:paraId="3B98F384" w14:textId="77777777" w:rsidR="00472231" w:rsidRPr="009C611B" w:rsidRDefault="003873FA" w:rsidP="00D32E56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skoosobow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w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szłym i przyszłym</w:t>
      </w:r>
    </w:p>
    <w:p w14:paraId="75C2D096" w14:textId="77777777"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ultury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14:paraId="4DC90F31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rpretuje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nośne treści utworów poetyckich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14:paraId="355898A7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uzy,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owuje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 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do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utworu</w:t>
      </w:r>
    </w:p>
    <w:p w14:paraId="22E50DF2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wzbogaca komunikat pozawerbalny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rodkami wypowiedzi</w:t>
      </w:r>
    </w:p>
    <w:p w14:paraId="4854B722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dokonuje samokrytyki wypowiedzi i doskonali ją pod względem konstrukcji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języka</w:t>
      </w:r>
    </w:p>
    <w:p w14:paraId="7502725C" w14:textId="77777777" w:rsidR="00472231" w:rsidRPr="00942A53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EA198C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24E2FFE1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337F237F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pod 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ﬁcznym,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rpunkcyjnym, 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nym,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o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logiczn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kompozycji</w:t>
      </w:r>
      <w:r w:rsidR="002364B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 uwzględnieniem akapitów</w:t>
      </w:r>
    </w:p>
    <w:p w14:paraId="2F8180ED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odpowiednie przykł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dy, np. z lektury</w:t>
      </w:r>
    </w:p>
    <w:p w14:paraId="163BCA02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udziela wyczerpujących wypowiedzi poprawnych pod względem 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konstrukcyj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nym 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tylistycznym</w:t>
      </w:r>
    </w:p>
    <w:p w14:paraId="0EC17443" w14:textId="77777777"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wypowiedziach związ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z lektur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ologizmy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 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tyką</w:t>
      </w:r>
    </w:p>
    <w:p w14:paraId="2E95F765" w14:textId="77777777"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 i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</w:t>
      </w:r>
    </w:p>
    <w:p w14:paraId="4A40BB5A" w14:textId="77777777" w:rsidR="0000092D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 opowiadanie twórcze, list z perspektywy bohatera, baśń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</w:p>
    <w:p w14:paraId="3060477C" w14:textId="77777777"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14:paraId="78A32713" w14:textId="77777777" w:rsidR="0000092D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onuje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 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14:paraId="261F0B99" w14:textId="77777777" w:rsidR="0000092D" w:rsidRPr="00942A53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100CC4A0" w14:textId="77777777"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54DFF202" w14:textId="77777777" w:rsidR="00B459CE" w:rsidRDefault="00B459CE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14:paraId="2E54264C" w14:textId="77777777" w:rsidR="00B459CE" w:rsidRPr="00B459CE" w:rsidRDefault="0000092D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Sprawnie stosuje wiedzę języ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ową w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kresie: </w:t>
      </w:r>
    </w:p>
    <w:p w14:paraId="6D4DF6D7" w14:textId="77777777" w:rsidR="0000092D" w:rsidRPr="00B03968" w:rsidRDefault="0000092D" w:rsidP="00B459CE">
      <w:pPr>
        <w:pStyle w:val="Akapitzlist"/>
        <w:numPr>
          <w:ilvl w:val="1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 i</w:t>
      </w:r>
      <w:r w:rsidR="00D32E5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 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14:paraId="63039003" w14:textId="77777777" w:rsidR="0000092D" w:rsidRPr="00B03968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14:paraId="1AB8B150" w14:textId="77777777" w:rsidR="0000092D" w:rsidRPr="00B03968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14:paraId="3A7704F5" w14:textId="77777777" w:rsidR="0000092D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B459CE"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14:paraId="0305FC01" w14:textId="77777777"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579591E0" w14:textId="77777777" w:rsidR="00C65442" w:rsidRDefault="00C65442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DDFACB2" w14:textId="77777777" w:rsidR="00C65442" w:rsidRDefault="00C65442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61FF74C4" w14:textId="77777777" w:rsidR="00C65442" w:rsidRDefault="00C65442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17A17367" w14:textId="77777777" w:rsidR="00942A53" w:rsidRDefault="00942A53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27D50360" w14:textId="77777777" w:rsidR="00942A53" w:rsidRDefault="00942A53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1EF32E6" w14:textId="77777777" w:rsidR="0000092D" w:rsidRPr="00B03968" w:rsidRDefault="0000092D" w:rsidP="0000092D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40805DCC" w14:textId="77777777"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14:paraId="179B3673" w14:textId="77777777"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38849D5D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14:paraId="5295CC7B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7D26067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3CC92177" w14:textId="77777777" w:rsidR="0000092D" w:rsidRPr="00B03968" w:rsidRDefault="0000092D" w:rsidP="0000092D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0B15A81A" w14:textId="77777777" w:rsidR="0000092D" w:rsidRPr="008C45FD" w:rsidRDefault="0000092D" w:rsidP="008C45FD">
      <w:pPr>
        <w:pStyle w:val="Akapitzlist"/>
        <w:numPr>
          <w:ilvl w:val="0"/>
          <w:numId w:val="40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i wyj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śnia</w:t>
      </w:r>
      <w:r w:rsidRPr="008C45FD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8C45FD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8C45F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C45FD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8C45FD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8C45FD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14:paraId="70BC04CD" w14:textId="77777777" w:rsidR="00942A53" w:rsidRPr="00B03968" w:rsidRDefault="00942A53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8110D34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413470E9" w14:textId="77777777" w:rsidR="0000092D" w:rsidRPr="00B03968" w:rsidRDefault="0000092D" w:rsidP="0000092D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13DC7F93" w14:textId="60ACD178"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czyta ze zrozumieniem na 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ntycznym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</w:p>
    <w:p w14:paraId="0D16F795" w14:textId="77777777"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w tworz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14:paraId="4524C60D" w14:textId="77777777"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odczytuje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utwory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je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14:paraId="2ECEC008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4CA9CE8B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14:paraId="296589F5" w14:textId="77777777" w:rsidR="0000092D" w:rsidRPr="00B03968" w:rsidRDefault="0000092D" w:rsidP="0000092D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376A3F37" w14:textId="6F1126CF"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we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o 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cyjnym lub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cym</w:t>
      </w:r>
    </w:p>
    <w:p w14:paraId="0207F833" w14:textId="77777777" w:rsidR="0000092D" w:rsidRPr="00B03968" w:rsidRDefault="0000092D" w:rsidP="0000092D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06C9807E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B530B95" w14:textId="77777777" w:rsidR="0000092D" w:rsidRPr="00B459CE" w:rsidRDefault="0000092D" w:rsidP="00B459CE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14:paraId="3BF05199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0D773CAB" w14:textId="77777777"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porównuje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analizowanych elementów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ta przedstawionego w różnych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pickich</w:t>
      </w:r>
    </w:p>
    <w:p w14:paraId="325F16AE" w14:textId="77777777" w:rsidR="0000092D" w:rsidRPr="009C611B" w:rsidRDefault="0000092D" w:rsidP="0000092D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</w:p>
    <w:p w14:paraId="04F5F1A6" w14:textId="77777777" w:rsidR="0000092D" w:rsidRPr="009C611B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różnice między celem programów informacyjnych, rozrywkowych,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reklam</w:t>
      </w:r>
    </w:p>
    <w:p w14:paraId="6A441803" w14:textId="77777777" w:rsidR="0000092D" w:rsidRPr="00DA0AF3" w:rsidRDefault="0000092D" w:rsidP="00DA0AF3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odnosi się do 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proofErr w:type="spellEnd"/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  <w:r w:rsidRPr="00DA0AF3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</w:p>
    <w:p w14:paraId="515A1975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088F8CB4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061577C9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00A11BD0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14:paraId="3FB49A1C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14:paraId="0E88E9B6" w14:textId="77777777" w:rsidR="0000092D" w:rsidRPr="0000092D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 wł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nowisko w 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 ze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posobem rozwi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probl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14:paraId="357A9946" w14:textId="77777777"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czw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je</w:t>
      </w:r>
      <w:r w:rsidR="008B1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odniesieniu do innych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poza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nonu 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</w:p>
    <w:p w14:paraId="3B56E813" w14:textId="77777777" w:rsidR="0000092D" w:rsidRPr="00B03968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14:paraId="1011EBFC" w14:textId="77777777" w:rsidR="008B14FF" w:rsidRDefault="008B14FF" w:rsidP="004D0E0B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14:paraId="1A96D62D" w14:textId="77777777" w:rsidR="009C611B" w:rsidRDefault="009C611B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14:paraId="27A33598" w14:textId="77777777" w:rsidR="0000092D" w:rsidRPr="00B03968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3B4BD95E" w14:textId="77777777" w:rsidR="0000092D" w:rsidRPr="00B03968" w:rsidRDefault="0000092D" w:rsidP="0000092D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67DEBA1F" w14:textId="77777777"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lne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wym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wną konstrukcją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ściwym doborem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rodków językowych</w:t>
      </w:r>
    </w:p>
    <w:p w14:paraId="4F0D065F" w14:textId="77514EDE" w:rsidR="0000092D" w:rsidRPr="00824B36" w:rsidRDefault="0000092D" w:rsidP="00824B3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wykazuje się szczególną dbałością o poprawność ortograﬁczną, interpunkcyjną,</w:t>
      </w:r>
      <w:r w:rsid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ﬂeksyjną</w:t>
      </w:r>
      <w:r w:rsidRPr="00824B36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24B36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824B36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824B3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24B3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824B36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824B3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824B3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824B3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24B36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14:paraId="41BA4F24" w14:textId="77777777" w:rsidR="0000092D" w:rsidRPr="00B03968" w:rsidRDefault="0000092D" w:rsidP="004D0E0B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237AEFBF" w14:textId="77777777"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3E4C39CB" w14:textId="77777777" w:rsidR="008B14FF" w:rsidRPr="00B03968" w:rsidRDefault="008B14FF" w:rsidP="008B14FF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14:paraId="0D51FE8F" w14:textId="77777777" w:rsidR="00942A53" w:rsidRDefault="0000092D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świadomie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tosuje wiedzę językową w zakresie treści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ateriałowych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widzianych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dni, ﬂ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ji i 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14:paraId="1D9F7750" w14:textId="77777777"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09B0F6DB" w14:textId="77777777"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64FAEB46" w14:textId="77777777"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0920D3B8" w14:textId="77777777"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B66F3EA" w14:textId="77777777"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14:paraId="47A82915" w14:textId="77777777" w:rsidR="00942A53" w:rsidRPr="003D133A" w:rsidRDefault="00942A53" w:rsidP="00942A53">
      <w:pPr>
        <w:rPr>
          <w:lang w:val="pl-PL"/>
        </w:rPr>
      </w:pPr>
    </w:p>
    <w:p w14:paraId="193CD2A3" w14:textId="77777777" w:rsidR="00942A53" w:rsidRPr="003D133A" w:rsidRDefault="00942A53" w:rsidP="00942A53">
      <w:pPr>
        <w:rPr>
          <w:lang w:val="pl-PL"/>
        </w:rPr>
        <w:sectPr w:rsidR="00942A53" w:rsidRPr="003D133A" w:rsidSect="009C611B">
          <w:headerReference w:type="even" r:id="rId8"/>
          <w:headerReference w:type="default" r:id="rId9"/>
          <w:pgSz w:w="9360" w:h="13340"/>
          <w:pgMar w:top="851" w:right="851" w:bottom="851" w:left="851" w:header="635" w:footer="0" w:gutter="0"/>
          <w:cols w:space="708"/>
        </w:sectPr>
      </w:pPr>
    </w:p>
    <w:p w14:paraId="4D69800B" w14:textId="77777777" w:rsidR="0073023B" w:rsidRPr="003D133A" w:rsidRDefault="0073023B" w:rsidP="00942A53">
      <w:pPr>
        <w:rPr>
          <w:lang w:val="pl-PL"/>
        </w:rPr>
      </w:pPr>
    </w:p>
    <w:sectPr w:rsidR="0073023B" w:rsidRPr="003D133A" w:rsidSect="00472231">
      <w:headerReference w:type="default" r:id="rId10"/>
      <w:footerReference w:type="default" r:id="rId11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5EFC" w14:textId="77777777" w:rsidR="00041E77" w:rsidRDefault="00041E77" w:rsidP="00472231">
      <w:pPr>
        <w:spacing w:after="0" w:line="240" w:lineRule="auto"/>
      </w:pPr>
      <w:r>
        <w:separator/>
      </w:r>
    </w:p>
  </w:endnote>
  <w:endnote w:type="continuationSeparator" w:id="0">
    <w:p w14:paraId="6649AB3C" w14:textId="77777777" w:rsidR="00041E77" w:rsidRDefault="00041E77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asi-LucidaBr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5054" w14:textId="77777777" w:rsidR="009C611B" w:rsidRDefault="009C611B">
    <w:pPr>
      <w:pStyle w:val="Stopka"/>
      <w:jc w:val="center"/>
    </w:pPr>
  </w:p>
  <w:p w14:paraId="6A967245" w14:textId="77777777" w:rsidR="009C611B" w:rsidRDefault="009C6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E322" w14:textId="77777777" w:rsidR="009C611B" w:rsidRDefault="009C611B">
    <w:pPr>
      <w:pStyle w:val="Stopka"/>
      <w:jc w:val="center"/>
    </w:pPr>
  </w:p>
  <w:p w14:paraId="02FA538A" w14:textId="77777777" w:rsidR="009C611B" w:rsidRDefault="009C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7F11" w14:textId="77777777" w:rsidR="00041E77" w:rsidRDefault="00041E77" w:rsidP="00472231">
      <w:pPr>
        <w:spacing w:after="0" w:line="240" w:lineRule="auto"/>
      </w:pPr>
      <w:r>
        <w:separator/>
      </w:r>
    </w:p>
  </w:footnote>
  <w:footnote w:type="continuationSeparator" w:id="0">
    <w:p w14:paraId="56361BA3" w14:textId="77777777" w:rsidR="00041E77" w:rsidRDefault="00041E77" w:rsidP="004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382D" w14:textId="77777777" w:rsidR="009C611B" w:rsidRPr="00B03968" w:rsidRDefault="009C611B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BADF" w14:textId="77777777" w:rsidR="009C611B" w:rsidRPr="0073023B" w:rsidRDefault="009C611B" w:rsidP="00730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A05E" w14:textId="77777777" w:rsidR="009C611B" w:rsidRPr="0073023B" w:rsidRDefault="009C611B" w:rsidP="0073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140C"/>
    <w:multiLevelType w:val="hybridMultilevel"/>
    <w:tmpl w:val="0742E678"/>
    <w:lvl w:ilvl="0" w:tplc="BC709996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eastAsia"/>
      </w:rPr>
    </w:lvl>
    <w:lvl w:ilvl="1" w:tplc="BC709996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eastAsi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F26C17"/>
    <w:multiLevelType w:val="hybridMultilevel"/>
    <w:tmpl w:val="7ACC7C30"/>
    <w:lvl w:ilvl="0" w:tplc="BC709996">
      <w:numFmt w:val="bullet"/>
      <w:lvlText w:val="*"/>
      <w:lvlJc w:val="left"/>
      <w:pPr>
        <w:ind w:left="720" w:firstLine="131"/>
      </w:pPr>
      <w:rPr>
        <w:rFonts w:ascii="Quasi-LucidaBright" w:eastAsia="Quasi-LucidaBright" w:hAnsi="Quasi-LucidaBright" w:cs="Quasi-LucidaBright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 w15:restartNumberingAfterBreak="0">
    <w:nsid w:val="67976990"/>
    <w:multiLevelType w:val="hybridMultilevel"/>
    <w:tmpl w:val="7432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67386024">
    <w:abstractNumId w:val="15"/>
  </w:num>
  <w:num w:numId="2" w16cid:durableId="1605579118">
    <w:abstractNumId w:val="28"/>
  </w:num>
  <w:num w:numId="3" w16cid:durableId="2028214682">
    <w:abstractNumId w:val="48"/>
  </w:num>
  <w:num w:numId="4" w16cid:durableId="1798376465">
    <w:abstractNumId w:val="40"/>
  </w:num>
  <w:num w:numId="5" w16cid:durableId="1430661874">
    <w:abstractNumId w:val="18"/>
  </w:num>
  <w:num w:numId="6" w16cid:durableId="1976329054">
    <w:abstractNumId w:val="45"/>
  </w:num>
  <w:num w:numId="7" w16cid:durableId="1317565831">
    <w:abstractNumId w:val="19"/>
  </w:num>
  <w:num w:numId="8" w16cid:durableId="1277172664">
    <w:abstractNumId w:val="16"/>
  </w:num>
  <w:num w:numId="9" w16cid:durableId="1312176535">
    <w:abstractNumId w:val="33"/>
  </w:num>
  <w:num w:numId="10" w16cid:durableId="958028929">
    <w:abstractNumId w:val="37"/>
  </w:num>
  <w:num w:numId="11" w16cid:durableId="1478960530">
    <w:abstractNumId w:val="7"/>
  </w:num>
  <w:num w:numId="12" w16cid:durableId="1878425140">
    <w:abstractNumId w:val="30"/>
  </w:num>
  <w:num w:numId="13" w16cid:durableId="772940610">
    <w:abstractNumId w:val="17"/>
  </w:num>
  <w:num w:numId="14" w16cid:durableId="2133790601">
    <w:abstractNumId w:val="36"/>
  </w:num>
  <w:num w:numId="15" w16cid:durableId="699670314">
    <w:abstractNumId w:val="13"/>
  </w:num>
  <w:num w:numId="16" w16cid:durableId="2055762951">
    <w:abstractNumId w:val="4"/>
  </w:num>
  <w:num w:numId="17" w16cid:durableId="1202668321">
    <w:abstractNumId w:val="1"/>
  </w:num>
  <w:num w:numId="18" w16cid:durableId="1288124301">
    <w:abstractNumId w:val="26"/>
  </w:num>
  <w:num w:numId="19" w16cid:durableId="412050466">
    <w:abstractNumId w:val="14"/>
  </w:num>
  <w:num w:numId="20" w16cid:durableId="1180586020">
    <w:abstractNumId w:val="3"/>
  </w:num>
  <w:num w:numId="21" w16cid:durableId="1790705819">
    <w:abstractNumId w:val="29"/>
  </w:num>
  <w:num w:numId="22" w16cid:durableId="1347637804">
    <w:abstractNumId w:val="9"/>
  </w:num>
  <w:num w:numId="23" w16cid:durableId="287005039">
    <w:abstractNumId w:val="44"/>
  </w:num>
  <w:num w:numId="24" w16cid:durableId="88625176">
    <w:abstractNumId w:val="31"/>
  </w:num>
  <w:num w:numId="25" w16cid:durableId="2099404459">
    <w:abstractNumId w:val="23"/>
  </w:num>
  <w:num w:numId="26" w16cid:durableId="1499157447">
    <w:abstractNumId w:val="42"/>
  </w:num>
  <w:num w:numId="27" w16cid:durableId="706686492">
    <w:abstractNumId w:val="27"/>
  </w:num>
  <w:num w:numId="28" w16cid:durableId="1171528093">
    <w:abstractNumId w:val="0"/>
  </w:num>
  <w:num w:numId="29" w16cid:durableId="276910027">
    <w:abstractNumId w:val="41"/>
  </w:num>
  <w:num w:numId="30" w16cid:durableId="1920018515">
    <w:abstractNumId w:val="10"/>
  </w:num>
  <w:num w:numId="31" w16cid:durableId="108744734">
    <w:abstractNumId w:val="35"/>
  </w:num>
  <w:num w:numId="32" w16cid:durableId="454065541">
    <w:abstractNumId w:val="43"/>
  </w:num>
  <w:num w:numId="33" w16cid:durableId="45029847">
    <w:abstractNumId w:val="5"/>
  </w:num>
  <w:num w:numId="34" w16cid:durableId="382099329">
    <w:abstractNumId w:val="25"/>
  </w:num>
  <w:num w:numId="35" w16cid:durableId="71246428">
    <w:abstractNumId w:val="2"/>
  </w:num>
  <w:num w:numId="36" w16cid:durableId="429158488">
    <w:abstractNumId w:val="46"/>
  </w:num>
  <w:num w:numId="37" w16cid:durableId="243220650">
    <w:abstractNumId w:val="47"/>
  </w:num>
  <w:num w:numId="38" w16cid:durableId="169225106">
    <w:abstractNumId w:val="8"/>
  </w:num>
  <w:num w:numId="39" w16cid:durableId="1156454408">
    <w:abstractNumId w:val="38"/>
  </w:num>
  <w:num w:numId="40" w16cid:durableId="1381006497">
    <w:abstractNumId w:val="39"/>
  </w:num>
  <w:num w:numId="41" w16cid:durableId="891036853">
    <w:abstractNumId w:val="6"/>
  </w:num>
  <w:num w:numId="42" w16cid:durableId="349379534">
    <w:abstractNumId w:val="21"/>
  </w:num>
  <w:num w:numId="43" w16cid:durableId="618489834">
    <w:abstractNumId w:val="24"/>
  </w:num>
  <w:num w:numId="44" w16cid:durableId="1887983852">
    <w:abstractNumId w:val="11"/>
  </w:num>
  <w:num w:numId="45" w16cid:durableId="1243489180">
    <w:abstractNumId w:val="20"/>
  </w:num>
  <w:num w:numId="46" w16cid:durableId="370883647">
    <w:abstractNumId w:val="12"/>
  </w:num>
  <w:num w:numId="47" w16cid:durableId="388652421">
    <w:abstractNumId w:val="34"/>
  </w:num>
  <w:num w:numId="48" w16cid:durableId="1930846337">
    <w:abstractNumId w:val="22"/>
  </w:num>
  <w:num w:numId="49" w16cid:durableId="11393482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31"/>
    <w:rsid w:val="0000092D"/>
    <w:rsid w:val="00015E1F"/>
    <w:rsid w:val="00022B09"/>
    <w:rsid w:val="00041E77"/>
    <w:rsid w:val="00043908"/>
    <w:rsid w:val="000648CB"/>
    <w:rsid w:val="00086238"/>
    <w:rsid w:val="00086BF3"/>
    <w:rsid w:val="00146518"/>
    <w:rsid w:val="0016645C"/>
    <w:rsid w:val="00187A10"/>
    <w:rsid w:val="002364B9"/>
    <w:rsid w:val="002448E8"/>
    <w:rsid w:val="002859F2"/>
    <w:rsid w:val="00285D8B"/>
    <w:rsid w:val="002E1C9F"/>
    <w:rsid w:val="002F4233"/>
    <w:rsid w:val="0035132C"/>
    <w:rsid w:val="003873FA"/>
    <w:rsid w:val="003909F3"/>
    <w:rsid w:val="003C7F2B"/>
    <w:rsid w:val="003D133A"/>
    <w:rsid w:val="003D3CC6"/>
    <w:rsid w:val="00437897"/>
    <w:rsid w:val="0045225B"/>
    <w:rsid w:val="00472231"/>
    <w:rsid w:val="0049160F"/>
    <w:rsid w:val="004C242B"/>
    <w:rsid w:val="004D0E0B"/>
    <w:rsid w:val="00532C26"/>
    <w:rsid w:val="005E1261"/>
    <w:rsid w:val="00623EEC"/>
    <w:rsid w:val="00630408"/>
    <w:rsid w:val="00676989"/>
    <w:rsid w:val="006B5EA6"/>
    <w:rsid w:val="006E77AD"/>
    <w:rsid w:val="006F315B"/>
    <w:rsid w:val="0073023B"/>
    <w:rsid w:val="0075526A"/>
    <w:rsid w:val="007D1B7D"/>
    <w:rsid w:val="007D694C"/>
    <w:rsid w:val="007D7BE1"/>
    <w:rsid w:val="0080488C"/>
    <w:rsid w:val="00824B36"/>
    <w:rsid w:val="0083417E"/>
    <w:rsid w:val="00852A1B"/>
    <w:rsid w:val="00884E54"/>
    <w:rsid w:val="008B14FF"/>
    <w:rsid w:val="008C45FD"/>
    <w:rsid w:val="0091071C"/>
    <w:rsid w:val="009341FE"/>
    <w:rsid w:val="0094265C"/>
    <w:rsid w:val="00942A53"/>
    <w:rsid w:val="00982ACC"/>
    <w:rsid w:val="009C611B"/>
    <w:rsid w:val="009C7001"/>
    <w:rsid w:val="00A16A20"/>
    <w:rsid w:val="00A27C14"/>
    <w:rsid w:val="00A44D94"/>
    <w:rsid w:val="00A84BC2"/>
    <w:rsid w:val="00AB09CB"/>
    <w:rsid w:val="00B03968"/>
    <w:rsid w:val="00B131D2"/>
    <w:rsid w:val="00B424E0"/>
    <w:rsid w:val="00B459CE"/>
    <w:rsid w:val="00B715F2"/>
    <w:rsid w:val="00BB0158"/>
    <w:rsid w:val="00BB7388"/>
    <w:rsid w:val="00C44D51"/>
    <w:rsid w:val="00C624FF"/>
    <w:rsid w:val="00C65442"/>
    <w:rsid w:val="00CD1D4C"/>
    <w:rsid w:val="00CF482F"/>
    <w:rsid w:val="00CF7A7F"/>
    <w:rsid w:val="00D32E56"/>
    <w:rsid w:val="00D35FDF"/>
    <w:rsid w:val="00D411EB"/>
    <w:rsid w:val="00DA0AF3"/>
    <w:rsid w:val="00DB1EEA"/>
    <w:rsid w:val="00DE39E2"/>
    <w:rsid w:val="00E24767"/>
    <w:rsid w:val="00E3425E"/>
    <w:rsid w:val="00F2096D"/>
    <w:rsid w:val="00F24785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63D83"/>
  <w15:docId w15:val="{EF9A13E0-E99E-45B9-95AD-EEEDFF6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  <w:style w:type="paragraph" w:styleId="Poprawka">
    <w:name w:val="Revision"/>
    <w:hidden/>
    <w:uiPriority w:val="99"/>
    <w:semiHidden/>
    <w:rsid w:val="008C45F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2962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Marta Andrzejczak</cp:lastModifiedBy>
  <cp:revision>37</cp:revision>
  <dcterms:created xsi:type="dcterms:W3CDTF">2024-09-03T06:47:00Z</dcterms:created>
  <dcterms:modified xsi:type="dcterms:W3CDTF">2024-09-09T04:41:00Z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