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BAD" w:rsidRDefault="001B2BAD" w:rsidP="001B2BAD">
      <w:pPr>
        <w:spacing w:line="240" w:lineRule="auto"/>
        <w:ind w:leftChars="0" w:left="3" w:hanging="3"/>
        <w:jc w:val="center"/>
        <w:rPr>
          <w:rFonts w:ascii="Garamond" w:eastAsia="Garamond" w:hAnsi="Garamond" w:cs="Garamond"/>
          <w:color w:val="000000"/>
          <w:sz w:val="25"/>
          <w:szCs w:val="25"/>
        </w:rPr>
      </w:pPr>
      <w:r>
        <w:rPr>
          <w:rFonts w:ascii="Garamond" w:eastAsia="Garamond" w:hAnsi="Garamond" w:cs="Garamond"/>
          <w:b/>
          <w:color w:val="000000"/>
          <w:sz w:val="25"/>
          <w:szCs w:val="25"/>
        </w:rPr>
        <w:t>Uchwała Nr VIII/24/25</w:t>
      </w:r>
    </w:p>
    <w:p w:rsidR="001B2BAD" w:rsidRDefault="001B2BAD" w:rsidP="001B2BAD">
      <w:pPr>
        <w:spacing w:line="240" w:lineRule="auto"/>
        <w:ind w:leftChars="0" w:left="3" w:hanging="3"/>
        <w:jc w:val="center"/>
        <w:rPr>
          <w:rFonts w:ascii="Garamond" w:eastAsia="Garamond" w:hAnsi="Garamond" w:cs="Garamond"/>
          <w:color w:val="000000"/>
          <w:sz w:val="25"/>
          <w:szCs w:val="25"/>
        </w:rPr>
      </w:pPr>
    </w:p>
    <w:p w:rsidR="001B2BAD" w:rsidRDefault="001B2BAD" w:rsidP="001B2BAD">
      <w:pPr>
        <w:spacing w:line="240" w:lineRule="auto"/>
        <w:ind w:leftChars="0" w:left="3" w:hanging="3"/>
        <w:jc w:val="center"/>
        <w:rPr>
          <w:rFonts w:ascii="Garamond" w:eastAsia="Garamond" w:hAnsi="Garamond" w:cs="Garamond"/>
          <w:color w:val="000000"/>
          <w:sz w:val="25"/>
          <w:szCs w:val="25"/>
        </w:rPr>
      </w:pPr>
      <w:r>
        <w:rPr>
          <w:rFonts w:ascii="Garamond" w:eastAsia="Garamond" w:hAnsi="Garamond" w:cs="Garamond"/>
          <w:b/>
          <w:color w:val="000000"/>
          <w:sz w:val="25"/>
          <w:szCs w:val="25"/>
        </w:rPr>
        <w:t>Rady Pedagogicznej</w:t>
      </w:r>
    </w:p>
    <w:p w:rsidR="001B2BAD" w:rsidRDefault="001B2BAD" w:rsidP="001B2BAD">
      <w:pPr>
        <w:spacing w:line="240" w:lineRule="auto"/>
        <w:ind w:leftChars="0" w:left="3" w:hanging="3"/>
        <w:jc w:val="center"/>
        <w:rPr>
          <w:rFonts w:ascii="Garamond" w:eastAsia="Garamond" w:hAnsi="Garamond" w:cs="Garamond"/>
          <w:color w:val="000000"/>
          <w:sz w:val="25"/>
          <w:szCs w:val="25"/>
        </w:rPr>
      </w:pPr>
      <w:r>
        <w:rPr>
          <w:rFonts w:ascii="Garamond" w:eastAsia="Garamond" w:hAnsi="Garamond" w:cs="Garamond"/>
          <w:b/>
          <w:color w:val="000000"/>
          <w:sz w:val="25"/>
          <w:szCs w:val="25"/>
        </w:rPr>
        <w:t>Szkoły Podstawowej im. K. I. Gałczyńskiego w Jawiszowicach</w:t>
      </w:r>
    </w:p>
    <w:p w:rsidR="001B2BAD" w:rsidRDefault="001B2BAD" w:rsidP="001B2BAD">
      <w:pPr>
        <w:spacing w:line="240" w:lineRule="auto"/>
        <w:ind w:leftChars="0" w:left="3" w:hanging="3"/>
        <w:jc w:val="center"/>
        <w:rPr>
          <w:rFonts w:ascii="Garamond" w:eastAsia="Garamond" w:hAnsi="Garamond" w:cs="Garamond"/>
          <w:color w:val="000000"/>
          <w:sz w:val="25"/>
          <w:szCs w:val="25"/>
        </w:rPr>
      </w:pPr>
      <w:r>
        <w:rPr>
          <w:rFonts w:ascii="Garamond" w:eastAsia="Garamond" w:hAnsi="Garamond" w:cs="Garamond"/>
          <w:b/>
          <w:color w:val="000000"/>
          <w:sz w:val="25"/>
          <w:szCs w:val="25"/>
        </w:rPr>
        <w:t>z dnia 4 września 2024 roku</w:t>
      </w:r>
    </w:p>
    <w:p w:rsidR="001B2BAD" w:rsidRDefault="001B2BAD" w:rsidP="001B2BAD">
      <w:pPr>
        <w:spacing w:line="240" w:lineRule="auto"/>
        <w:ind w:leftChars="0" w:left="3" w:hanging="3"/>
        <w:jc w:val="center"/>
        <w:rPr>
          <w:rFonts w:ascii="Garamond" w:eastAsia="Garamond" w:hAnsi="Garamond" w:cs="Garamond"/>
          <w:color w:val="000000"/>
          <w:sz w:val="25"/>
          <w:szCs w:val="25"/>
        </w:rPr>
      </w:pPr>
      <w:r>
        <w:rPr>
          <w:rFonts w:ascii="Garamond" w:eastAsia="Garamond" w:hAnsi="Garamond" w:cs="Garamond"/>
          <w:b/>
          <w:color w:val="000000"/>
          <w:sz w:val="25"/>
          <w:szCs w:val="25"/>
        </w:rPr>
        <w:t>w sprawie wprowadzenie zmian w statucie Szkoły</w:t>
      </w:r>
    </w:p>
    <w:p w:rsidR="001B2BAD" w:rsidRDefault="001B2BAD" w:rsidP="001B2BAD">
      <w:pPr>
        <w:spacing w:line="256" w:lineRule="auto"/>
        <w:ind w:leftChars="0" w:left="3" w:hanging="3"/>
        <w:rPr>
          <w:color w:val="FF0000"/>
          <w:sz w:val="25"/>
          <w:szCs w:val="25"/>
        </w:rPr>
      </w:pPr>
    </w:p>
    <w:p w:rsidR="001B2BAD" w:rsidRDefault="001B2BAD" w:rsidP="001B2BAD">
      <w:pPr>
        <w:spacing w:line="256" w:lineRule="auto"/>
        <w:ind w:leftChars="0" w:left="3" w:hanging="3"/>
        <w:jc w:val="both"/>
        <w:rPr>
          <w:rFonts w:ascii="Garamond" w:eastAsia="Garamond" w:hAnsi="Garamond" w:cs="Garamond"/>
          <w:color w:val="000000"/>
          <w:sz w:val="25"/>
          <w:szCs w:val="25"/>
        </w:rPr>
      </w:pPr>
      <w:r>
        <w:rPr>
          <w:rFonts w:ascii="Garamond" w:eastAsia="Garamond" w:hAnsi="Garamond" w:cs="Garamond"/>
          <w:color w:val="000000"/>
          <w:sz w:val="25"/>
          <w:szCs w:val="25"/>
        </w:rPr>
        <w:t xml:space="preserve">Na podstawie art. 72 ust. 1 pkt. 2 oraz art. 98 ustawy z dnia 14 grudnia 2016r. Prawo oświatowe (t. j. Dz. U. z 2024 r. poz. 737), uchwala się co następuje: </w:t>
      </w:r>
    </w:p>
    <w:p w:rsidR="001B2BAD" w:rsidRDefault="001B2BAD" w:rsidP="001B2BAD">
      <w:pPr>
        <w:spacing w:line="256" w:lineRule="auto"/>
        <w:ind w:leftChars="0" w:left="3" w:hanging="3"/>
        <w:jc w:val="center"/>
        <w:rPr>
          <w:rFonts w:ascii="Garamond" w:eastAsia="Garamond" w:hAnsi="Garamond" w:cs="Garamond"/>
          <w:color w:val="000000"/>
          <w:sz w:val="25"/>
          <w:szCs w:val="25"/>
        </w:rPr>
      </w:pPr>
    </w:p>
    <w:p w:rsidR="001B2BAD" w:rsidRDefault="001B2BAD" w:rsidP="001B2BAD">
      <w:pPr>
        <w:spacing w:line="256" w:lineRule="auto"/>
        <w:ind w:leftChars="0" w:left="3" w:hanging="3"/>
        <w:jc w:val="center"/>
        <w:rPr>
          <w:rFonts w:ascii="Garamond" w:eastAsia="Garamond" w:hAnsi="Garamond" w:cs="Garamond"/>
          <w:color w:val="000000"/>
          <w:sz w:val="25"/>
          <w:szCs w:val="25"/>
        </w:rPr>
      </w:pPr>
      <w:r>
        <w:rPr>
          <w:rFonts w:ascii="Garamond" w:eastAsia="Garamond" w:hAnsi="Garamond" w:cs="Garamond"/>
          <w:color w:val="000000"/>
          <w:sz w:val="25"/>
          <w:szCs w:val="25"/>
        </w:rPr>
        <w:t>§ 1</w:t>
      </w:r>
    </w:p>
    <w:p w:rsidR="001B2BAD" w:rsidRDefault="001B2BAD" w:rsidP="001B2BAD">
      <w:pPr>
        <w:spacing w:line="276" w:lineRule="auto"/>
        <w:ind w:leftChars="0" w:left="3" w:hanging="3"/>
        <w:jc w:val="both"/>
        <w:rPr>
          <w:rFonts w:ascii="Garamond" w:eastAsia="Garamond" w:hAnsi="Garamond" w:cs="Garamond"/>
          <w:color w:val="000000"/>
          <w:sz w:val="25"/>
          <w:szCs w:val="25"/>
        </w:rPr>
      </w:pPr>
      <w:r>
        <w:rPr>
          <w:rFonts w:ascii="Garamond" w:eastAsia="Garamond" w:hAnsi="Garamond" w:cs="Garamond"/>
          <w:color w:val="000000"/>
          <w:sz w:val="25"/>
          <w:szCs w:val="25"/>
        </w:rPr>
        <w:t>w Statucie Szkoły Podstawowej im. K. I. Gałczyńskiego w Jawiszowicach wprowadza się następujące zmiany:</w:t>
      </w:r>
    </w:p>
    <w:p w:rsidR="004711F9" w:rsidRDefault="004711F9" w:rsidP="004711F9">
      <w:pPr>
        <w:spacing w:line="276" w:lineRule="auto"/>
        <w:ind w:leftChars="0" w:left="0" w:firstLineChars="0" w:firstLine="0"/>
        <w:jc w:val="both"/>
        <w:rPr>
          <w:rFonts w:ascii="Garamond" w:eastAsia="Garamond" w:hAnsi="Garamond" w:cs="Garamond"/>
          <w:color w:val="000000"/>
          <w:sz w:val="25"/>
          <w:szCs w:val="25"/>
        </w:rPr>
      </w:pPr>
    </w:p>
    <w:p w:rsidR="001B2BAD" w:rsidRDefault="001B2BAD" w:rsidP="001B2BAD">
      <w:pPr>
        <w:spacing w:line="276" w:lineRule="auto"/>
        <w:ind w:leftChars="0" w:left="3" w:hanging="3"/>
        <w:jc w:val="center"/>
        <w:rPr>
          <w:rFonts w:ascii="Garamond" w:eastAsia="Garamond" w:hAnsi="Garamond" w:cs="Garamond"/>
          <w:color w:val="000000"/>
          <w:sz w:val="25"/>
          <w:szCs w:val="25"/>
        </w:rPr>
      </w:pPr>
    </w:p>
    <w:p w:rsidR="004711F9" w:rsidRPr="00E22C7D" w:rsidRDefault="004F0486" w:rsidP="00E22C7D">
      <w:pPr>
        <w:widowControl w:val="0"/>
        <w:numPr>
          <w:ilvl w:val="0"/>
          <w:numId w:val="1"/>
        </w:numPr>
        <w:tabs>
          <w:tab w:val="left" w:pos="647"/>
        </w:tabs>
        <w:spacing w:line="276" w:lineRule="auto"/>
        <w:ind w:leftChars="0" w:firstLineChars="0"/>
        <w:jc w:val="both"/>
        <w:outlineLvl w:val="9"/>
        <w:rPr>
          <w:rFonts w:ascii="Garamond" w:eastAsia="Verdana" w:hAnsi="Garamond" w:cs="Verdana"/>
          <w:color w:val="000000"/>
          <w:position w:val="0"/>
          <w:sz w:val="25"/>
          <w:szCs w:val="25"/>
        </w:rPr>
      </w:pPr>
      <w:r>
        <w:rPr>
          <w:rFonts w:ascii="Garamond" w:eastAsia="Garamond" w:hAnsi="Garamond" w:cs="Garamond"/>
          <w:color w:val="000000"/>
          <w:position w:val="0"/>
          <w:sz w:val="25"/>
          <w:szCs w:val="25"/>
        </w:rPr>
        <w:t>Rozdział 6 otrzymuje brzmienie</w:t>
      </w:r>
      <w:r w:rsidR="00E22C7D">
        <w:rPr>
          <w:rFonts w:ascii="Garamond" w:eastAsia="Garamond" w:hAnsi="Garamond" w:cs="Garamond"/>
          <w:color w:val="000000"/>
          <w:position w:val="0"/>
          <w:sz w:val="25"/>
          <w:szCs w:val="25"/>
        </w:rPr>
        <w:t>:</w:t>
      </w:r>
      <w:r w:rsidR="00B0346D">
        <w:rPr>
          <w:rFonts w:ascii="Garamond" w:eastAsia="Garamond" w:hAnsi="Garamond" w:cs="Garamond"/>
          <w:color w:val="000000"/>
          <w:position w:val="0"/>
          <w:sz w:val="25"/>
          <w:szCs w:val="25"/>
        </w:rPr>
        <w:t xml:space="preserve"> </w:t>
      </w:r>
      <w:r w:rsidR="00E22C7D">
        <w:rPr>
          <w:rFonts w:ascii="Garamond" w:eastAsia="Garamond" w:hAnsi="Garamond" w:cs="Garamond"/>
          <w:color w:val="000000"/>
          <w:position w:val="0"/>
          <w:sz w:val="25"/>
          <w:szCs w:val="25"/>
        </w:rPr>
        <w:t>„Szczegółowe warunki i sposób oceniania wewnątrzszkolnego”.</w:t>
      </w:r>
    </w:p>
    <w:p w:rsidR="004F0486" w:rsidRPr="004F0486" w:rsidRDefault="004F0486" w:rsidP="004F0486">
      <w:pPr>
        <w:pStyle w:val="Akapitzlist"/>
        <w:widowControl w:val="0"/>
        <w:numPr>
          <w:ilvl w:val="0"/>
          <w:numId w:val="1"/>
        </w:numPr>
        <w:tabs>
          <w:tab w:val="left" w:pos="647"/>
        </w:tabs>
        <w:spacing w:line="276" w:lineRule="auto"/>
        <w:ind w:leftChars="0" w:firstLineChars="0"/>
        <w:jc w:val="both"/>
        <w:outlineLvl w:val="9"/>
        <w:rPr>
          <w:rFonts w:ascii="Garamond" w:eastAsia="Verdana" w:hAnsi="Garamond" w:cs="Verdana"/>
          <w:color w:val="000000"/>
          <w:position w:val="0"/>
          <w:sz w:val="25"/>
          <w:szCs w:val="25"/>
        </w:rPr>
      </w:pPr>
      <w:r w:rsidRPr="004F0486">
        <w:rPr>
          <w:rFonts w:ascii="Garamond" w:eastAsia="Verdana" w:hAnsi="Garamond" w:cs="Verdana"/>
          <w:color w:val="000000"/>
          <w:position w:val="0"/>
          <w:sz w:val="25"/>
          <w:szCs w:val="25"/>
        </w:rPr>
        <w:t xml:space="preserve">§ 56 ust. 6 otrzymuje brzmienie: „6. W ocenianiu bieżącym stosuje się stopnie 1, 2, 3, 4, </w:t>
      </w:r>
    </w:p>
    <w:p w:rsidR="004F0486" w:rsidRPr="00E22C7D" w:rsidRDefault="00E22C7D" w:rsidP="00E22C7D">
      <w:pPr>
        <w:widowControl w:val="0"/>
        <w:tabs>
          <w:tab w:val="left" w:pos="647"/>
        </w:tabs>
        <w:spacing w:line="276" w:lineRule="auto"/>
        <w:ind w:leftChars="0" w:left="360" w:firstLineChars="0" w:firstLine="0"/>
        <w:jc w:val="both"/>
        <w:outlineLvl w:val="9"/>
        <w:rPr>
          <w:rFonts w:ascii="Garamond" w:eastAsia="Verdana" w:hAnsi="Garamond" w:cs="Verdana"/>
          <w:color w:val="000000"/>
          <w:position w:val="0"/>
          <w:sz w:val="25"/>
          <w:szCs w:val="25"/>
        </w:rPr>
      </w:pPr>
      <w:r>
        <w:rPr>
          <w:rFonts w:ascii="Garamond" w:eastAsia="Verdana" w:hAnsi="Garamond" w:cs="Verdana"/>
          <w:color w:val="000000"/>
          <w:position w:val="0"/>
          <w:sz w:val="25"/>
          <w:szCs w:val="25"/>
        </w:rPr>
        <w:tab/>
      </w:r>
      <w:r w:rsidR="004F0486" w:rsidRPr="00E22C7D">
        <w:rPr>
          <w:rFonts w:ascii="Garamond" w:eastAsia="Verdana" w:hAnsi="Garamond" w:cs="Verdana"/>
          <w:color w:val="000000"/>
          <w:position w:val="0"/>
          <w:sz w:val="25"/>
          <w:szCs w:val="25"/>
        </w:rPr>
        <w:t>5, 6”.</w:t>
      </w:r>
    </w:p>
    <w:p w:rsidR="001B2BAD" w:rsidRDefault="001B2BAD" w:rsidP="001B2BAD">
      <w:pPr>
        <w:widowControl w:val="0"/>
        <w:numPr>
          <w:ilvl w:val="0"/>
          <w:numId w:val="1"/>
        </w:numPr>
        <w:tabs>
          <w:tab w:val="left" w:pos="647"/>
        </w:tabs>
        <w:spacing w:line="276" w:lineRule="auto"/>
        <w:ind w:leftChars="0" w:firstLineChars="0"/>
        <w:outlineLvl w:val="9"/>
        <w:rPr>
          <w:rFonts w:ascii="Garamond" w:eastAsia="Verdana" w:hAnsi="Garamond" w:cs="Verdana"/>
          <w:color w:val="000000"/>
          <w:position w:val="0"/>
          <w:sz w:val="25"/>
          <w:szCs w:val="25"/>
        </w:rPr>
      </w:pPr>
      <w:r>
        <w:rPr>
          <w:rFonts w:ascii="Garamond" w:eastAsia="Garamond" w:hAnsi="Garamond" w:cs="Garamond"/>
          <w:color w:val="000000"/>
          <w:position w:val="0"/>
          <w:sz w:val="25"/>
          <w:szCs w:val="25"/>
        </w:rPr>
        <w:t>W § 57:</w:t>
      </w:r>
    </w:p>
    <w:p w:rsidR="001B2BAD" w:rsidRPr="00E22C7D" w:rsidRDefault="001B2BAD" w:rsidP="001B2BAD">
      <w:pPr>
        <w:widowControl w:val="0"/>
        <w:numPr>
          <w:ilvl w:val="0"/>
          <w:numId w:val="2"/>
        </w:numPr>
        <w:tabs>
          <w:tab w:val="left" w:pos="647"/>
        </w:tabs>
        <w:spacing w:line="276" w:lineRule="auto"/>
        <w:ind w:leftChars="0" w:left="1007" w:firstLineChars="0"/>
        <w:outlineLvl w:val="9"/>
        <w:rPr>
          <w:rFonts w:ascii="Garamond" w:eastAsia="Verdana" w:hAnsi="Garamond" w:cs="Verdana"/>
          <w:color w:val="000000"/>
          <w:position w:val="0"/>
          <w:sz w:val="25"/>
          <w:szCs w:val="25"/>
        </w:rPr>
      </w:pPr>
      <w:r>
        <w:rPr>
          <w:rFonts w:ascii="Garamond" w:eastAsia="Garamond" w:hAnsi="Garamond" w:cs="Garamond"/>
          <w:color w:val="000000"/>
          <w:position w:val="0"/>
          <w:sz w:val="25"/>
          <w:szCs w:val="25"/>
        </w:rPr>
        <w:t>ust.7 przyjmuje brzmienie</w:t>
      </w:r>
      <w:r w:rsidRPr="00E22C7D">
        <w:rPr>
          <w:rFonts w:ascii="Garamond" w:eastAsia="Garamond" w:hAnsi="Garamond" w:cs="Garamond"/>
          <w:color w:val="000000"/>
          <w:position w:val="0"/>
          <w:sz w:val="25"/>
          <w:szCs w:val="25"/>
        </w:rPr>
        <w:t xml:space="preserve">: „7. </w:t>
      </w:r>
      <w:r w:rsidRPr="00E22C7D">
        <w:rPr>
          <w:rFonts w:ascii="Garamond" w:eastAsia="Verdana" w:hAnsi="Garamond" w:cs="Verdana"/>
          <w:position w:val="0"/>
          <w:sz w:val="25"/>
          <w:szCs w:val="25"/>
        </w:rPr>
        <w:t>Oceny bieżące wyrażone są w stopniach:</w:t>
      </w:r>
      <w:r w:rsidRPr="00E22C7D">
        <w:rPr>
          <w:rFonts w:ascii="Garamond" w:eastAsia="Verdana" w:hAnsi="Garamond" w:cs="Verdana"/>
          <w:color w:val="000000"/>
          <w:position w:val="0"/>
          <w:sz w:val="25"/>
          <w:szCs w:val="25"/>
        </w:rPr>
        <w:t>1, 2, 3, 4,</w:t>
      </w:r>
    </w:p>
    <w:p w:rsidR="001B2BAD" w:rsidRPr="00E22C7D" w:rsidRDefault="001B2BAD" w:rsidP="001B2BAD">
      <w:pPr>
        <w:widowControl w:val="0"/>
        <w:tabs>
          <w:tab w:val="left" w:pos="647"/>
        </w:tabs>
        <w:spacing w:line="276" w:lineRule="auto"/>
        <w:ind w:leftChars="0" w:left="1007" w:firstLineChars="0" w:firstLine="0"/>
        <w:outlineLvl w:val="9"/>
        <w:rPr>
          <w:rFonts w:ascii="Garamond" w:eastAsia="Verdana" w:hAnsi="Garamond" w:cs="Verdana"/>
          <w:color w:val="000000"/>
          <w:position w:val="0"/>
          <w:sz w:val="25"/>
          <w:szCs w:val="25"/>
        </w:rPr>
      </w:pPr>
      <w:r w:rsidRPr="00E22C7D">
        <w:rPr>
          <w:rFonts w:ascii="Garamond" w:eastAsia="Verdana" w:hAnsi="Garamond" w:cs="Verdana"/>
          <w:color w:val="000000"/>
          <w:position w:val="0"/>
          <w:sz w:val="25"/>
          <w:szCs w:val="25"/>
        </w:rPr>
        <w:t>5,6”;</w:t>
      </w:r>
    </w:p>
    <w:p w:rsidR="001B2BAD" w:rsidRDefault="001B2BAD" w:rsidP="001B2BAD">
      <w:pPr>
        <w:widowControl w:val="0"/>
        <w:numPr>
          <w:ilvl w:val="0"/>
          <w:numId w:val="2"/>
        </w:numPr>
        <w:tabs>
          <w:tab w:val="left" w:pos="647"/>
        </w:tabs>
        <w:spacing w:line="276" w:lineRule="auto"/>
        <w:ind w:leftChars="0" w:left="1007" w:firstLineChars="0"/>
        <w:outlineLvl w:val="9"/>
        <w:rPr>
          <w:rFonts w:ascii="Garamond" w:eastAsia="Verdana" w:hAnsi="Garamond" w:cs="Verdana"/>
          <w:color w:val="000000"/>
          <w:position w:val="0"/>
          <w:sz w:val="25"/>
          <w:szCs w:val="25"/>
        </w:rPr>
      </w:pPr>
      <w:r>
        <w:rPr>
          <w:rFonts w:ascii="Garamond" w:eastAsia="Garamond" w:hAnsi="Garamond" w:cs="Garamond"/>
          <w:color w:val="000000"/>
          <w:position w:val="0"/>
          <w:sz w:val="25"/>
          <w:szCs w:val="25"/>
        </w:rPr>
        <w:t>uchyla się ust. 8-10;</w:t>
      </w:r>
    </w:p>
    <w:p w:rsidR="001B2BAD" w:rsidRDefault="001B2BAD" w:rsidP="001B2BAD">
      <w:pPr>
        <w:widowControl w:val="0"/>
        <w:numPr>
          <w:ilvl w:val="0"/>
          <w:numId w:val="2"/>
        </w:numPr>
        <w:tabs>
          <w:tab w:val="left" w:pos="647"/>
        </w:tabs>
        <w:spacing w:before="108" w:line="276" w:lineRule="auto"/>
        <w:ind w:leftChars="0" w:left="1007" w:firstLineChars="0"/>
        <w:outlineLvl w:val="9"/>
        <w:rPr>
          <w:rFonts w:ascii="Garamond" w:eastAsia="Verdana" w:hAnsi="Garamond" w:cs="Verdana"/>
          <w:color w:val="000000"/>
          <w:position w:val="0"/>
          <w:sz w:val="25"/>
          <w:szCs w:val="25"/>
        </w:rPr>
      </w:pPr>
      <w:r>
        <w:rPr>
          <w:rFonts w:ascii="Garamond" w:eastAsia="Verdana" w:hAnsi="Garamond" w:cs="Verdana"/>
          <w:color w:val="000000"/>
          <w:position w:val="0"/>
          <w:sz w:val="25"/>
          <w:szCs w:val="25"/>
        </w:rPr>
        <w:t xml:space="preserve">w </w:t>
      </w:r>
      <w:r>
        <w:rPr>
          <w:rFonts w:ascii="Garamond" w:eastAsia="Garamond" w:hAnsi="Garamond" w:cs="Garamond"/>
          <w:color w:val="000000"/>
          <w:position w:val="0"/>
          <w:sz w:val="25"/>
          <w:szCs w:val="25"/>
        </w:rPr>
        <w:t>ust. 11 skreśla się wyrazy „</w:t>
      </w:r>
      <w:r>
        <w:rPr>
          <w:rFonts w:ascii="Garamond" w:eastAsia="Verdana" w:hAnsi="Garamond" w:cs="Verdana"/>
          <w:color w:val="000000"/>
          <w:position w:val="0"/>
          <w:sz w:val="25"/>
          <w:szCs w:val="25"/>
        </w:rPr>
        <w:t>z różnymi wagami (1, 2, 3)”;</w:t>
      </w:r>
    </w:p>
    <w:p w:rsidR="001B2BAD" w:rsidRDefault="001B2BAD" w:rsidP="001B2BAD">
      <w:pPr>
        <w:widowControl w:val="0"/>
        <w:numPr>
          <w:ilvl w:val="0"/>
          <w:numId w:val="2"/>
        </w:numPr>
        <w:tabs>
          <w:tab w:val="left" w:pos="647"/>
        </w:tabs>
        <w:spacing w:before="108" w:line="276" w:lineRule="auto"/>
        <w:ind w:leftChars="0" w:left="1007" w:firstLineChars="0"/>
        <w:outlineLvl w:val="9"/>
        <w:rPr>
          <w:rFonts w:ascii="Garamond" w:eastAsia="Verdana" w:hAnsi="Garamond" w:cs="Verdana"/>
          <w:color w:val="000000"/>
          <w:position w:val="0"/>
          <w:sz w:val="25"/>
          <w:szCs w:val="25"/>
        </w:rPr>
      </w:pPr>
      <w:r>
        <w:rPr>
          <w:rFonts w:ascii="Garamond" w:eastAsia="Garamond" w:hAnsi="Garamond" w:cs="Garamond"/>
          <w:color w:val="000000"/>
          <w:position w:val="0"/>
          <w:sz w:val="25"/>
          <w:szCs w:val="25"/>
        </w:rPr>
        <w:t xml:space="preserve">ust. 11 dodaje się </w:t>
      </w:r>
      <w:proofErr w:type="spellStart"/>
      <w:r>
        <w:rPr>
          <w:rFonts w:ascii="Garamond" w:eastAsia="Garamond" w:hAnsi="Garamond" w:cs="Garamond"/>
          <w:color w:val="000000"/>
          <w:position w:val="0"/>
          <w:sz w:val="25"/>
          <w:szCs w:val="25"/>
        </w:rPr>
        <w:t>pkt</w:t>
      </w:r>
      <w:proofErr w:type="spellEnd"/>
      <w:r>
        <w:rPr>
          <w:rFonts w:ascii="Garamond" w:eastAsia="Garamond" w:hAnsi="Garamond" w:cs="Garamond"/>
          <w:color w:val="000000"/>
          <w:position w:val="0"/>
          <w:sz w:val="25"/>
          <w:szCs w:val="25"/>
        </w:rPr>
        <w:t xml:space="preserve"> 1) w brzmieniu: „</w:t>
      </w:r>
      <w:r>
        <w:rPr>
          <w:rFonts w:ascii="Garamond" w:eastAsia="Verdana" w:hAnsi="Garamond" w:cs="Verdana"/>
          <w:color w:val="000000"/>
          <w:position w:val="0"/>
          <w:sz w:val="25"/>
          <w:szCs w:val="25"/>
        </w:rPr>
        <w:t>1) W przypadkach losowych ilość ocen koniecznych do klasyfikowania może być mniejsza.”.</w:t>
      </w:r>
    </w:p>
    <w:p w:rsidR="001B2BAD" w:rsidRDefault="001B2BAD" w:rsidP="001B2BAD">
      <w:pPr>
        <w:widowControl w:val="0"/>
        <w:numPr>
          <w:ilvl w:val="0"/>
          <w:numId w:val="1"/>
        </w:numPr>
        <w:tabs>
          <w:tab w:val="left" w:pos="647"/>
        </w:tabs>
        <w:suppressAutoHyphens w:val="0"/>
        <w:spacing w:before="108" w:line="276" w:lineRule="auto"/>
        <w:ind w:leftChars="0" w:firstLineChars="0"/>
        <w:outlineLvl w:val="9"/>
        <w:rPr>
          <w:rFonts w:ascii="Garamond" w:eastAsia="Garamond" w:hAnsi="Garamond" w:cs="Garamond"/>
          <w:color w:val="000000"/>
          <w:sz w:val="25"/>
          <w:szCs w:val="25"/>
        </w:rPr>
      </w:pPr>
      <w:r>
        <w:rPr>
          <w:rFonts w:ascii="Garamond" w:eastAsia="Garamond" w:hAnsi="Garamond" w:cs="Garamond"/>
          <w:color w:val="000000"/>
          <w:sz w:val="25"/>
          <w:szCs w:val="25"/>
        </w:rPr>
        <w:t xml:space="preserve">W § 58 ust. 1 </w:t>
      </w:r>
      <w:proofErr w:type="spellStart"/>
      <w:r>
        <w:rPr>
          <w:rFonts w:ascii="Garamond" w:eastAsia="Garamond" w:hAnsi="Garamond" w:cs="Garamond"/>
          <w:color w:val="000000"/>
          <w:sz w:val="25"/>
          <w:szCs w:val="25"/>
        </w:rPr>
        <w:t>pkt</w:t>
      </w:r>
      <w:proofErr w:type="spellEnd"/>
      <w:r>
        <w:rPr>
          <w:rFonts w:ascii="Garamond" w:eastAsia="Garamond" w:hAnsi="Garamond" w:cs="Garamond"/>
          <w:color w:val="000000"/>
          <w:sz w:val="25"/>
          <w:szCs w:val="25"/>
        </w:rPr>
        <w:t xml:space="preserve"> 2) usuwa się wyrazy „zadania domowe”.</w:t>
      </w:r>
    </w:p>
    <w:p w:rsidR="001B2BAD" w:rsidRDefault="001B2BAD" w:rsidP="001B2BAD">
      <w:pPr>
        <w:widowControl w:val="0"/>
        <w:numPr>
          <w:ilvl w:val="0"/>
          <w:numId w:val="1"/>
        </w:numPr>
        <w:tabs>
          <w:tab w:val="left" w:pos="647"/>
        </w:tabs>
        <w:spacing w:before="108" w:line="276" w:lineRule="auto"/>
        <w:ind w:leftChars="0" w:firstLineChars="0"/>
        <w:outlineLvl w:val="9"/>
        <w:rPr>
          <w:rFonts w:ascii="Garamond" w:eastAsia="Verdana" w:hAnsi="Garamond" w:cs="Verdana"/>
          <w:color w:val="000000"/>
          <w:position w:val="0"/>
          <w:sz w:val="25"/>
          <w:szCs w:val="25"/>
        </w:rPr>
      </w:pPr>
      <w:r>
        <w:rPr>
          <w:rFonts w:ascii="Garamond" w:eastAsia="Garamond" w:hAnsi="Garamond" w:cs="Garamond"/>
          <w:color w:val="000000"/>
          <w:sz w:val="25"/>
          <w:szCs w:val="25"/>
        </w:rPr>
        <w:t>§ 62 ust. 4</w:t>
      </w:r>
      <w:r>
        <w:rPr>
          <w:rFonts w:ascii="Garamond" w:hAnsi="Garamond"/>
          <w:color w:val="000000"/>
          <w:sz w:val="25"/>
          <w:szCs w:val="25"/>
        </w:rPr>
        <w:t xml:space="preserve"> otrzymuje brzmienie: „4. </w:t>
      </w:r>
      <w:r>
        <w:rPr>
          <w:rFonts w:ascii="Garamond" w:eastAsia="Calibri" w:hAnsi="Garamond"/>
          <w:color w:val="000000"/>
          <w:sz w:val="25"/>
          <w:szCs w:val="25"/>
        </w:rPr>
        <w:t xml:space="preserve">Wychowawca ustalając śródroczną i roczną ocenę klasyfikacyjną zachowania ocenia stopień respektowania norm i zasad w obrębie każdej kategorii wskazanej w </w:t>
      </w:r>
      <w:r>
        <w:rPr>
          <w:rFonts w:ascii="Garamond" w:hAnsi="Garamond"/>
          <w:color w:val="000000"/>
          <w:sz w:val="25"/>
          <w:szCs w:val="25"/>
        </w:rPr>
        <w:t>§ 62 ust. 5.”.</w:t>
      </w:r>
    </w:p>
    <w:p w:rsidR="001B2BAD" w:rsidRDefault="001B2BAD" w:rsidP="001B2BAD">
      <w:pPr>
        <w:numPr>
          <w:ilvl w:val="0"/>
          <w:numId w:val="1"/>
        </w:numPr>
        <w:suppressAutoHyphens w:val="0"/>
        <w:spacing w:line="276" w:lineRule="auto"/>
        <w:ind w:leftChars="0" w:firstLineChars="0"/>
        <w:jc w:val="both"/>
        <w:outlineLvl w:val="9"/>
        <w:rPr>
          <w:rFonts w:ascii="Garamond" w:hAnsi="Garamond"/>
          <w:color w:val="000000"/>
          <w:sz w:val="25"/>
          <w:szCs w:val="25"/>
        </w:rPr>
      </w:pPr>
      <w:r>
        <w:rPr>
          <w:rFonts w:ascii="Garamond" w:eastAsia="Garamond" w:hAnsi="Garamond" w:cs="Garamond"/>
          <w:color w:val="000000"/>
          <w:position w:val="0"/>
          <w:sz w:val="25"/>
          <w:szCs w:val="25"/>
        </w:rPr>
        <w:t xml:space="preserve">§ 62 ust. 5 otrzymuje brzmienie: „5. </w:t>
      </w:r>
      <w:r>
        <w:rPr>
          <w:rFonts w:ascii="Garamond" w:eastAsia="Calibri" w:hAnsi="Garamond"/>
          <w:sz w:val="25"/>
          <w:szCs w:val="25"/>
        </w:rPr>
        <w:t>Śródroczna i roczna ocena klasyfikacyjna zachowania uwzględnia następujące podstawowe obszary:</w:t>
      </w:r>
    </w:p>
    <w:p w:rsidR="001B2BAD" w:rsidRDefault="001B2BAD" w:rsidP="001B2BAD">
      <w:pPr>
        <w:numPr>
          <w:ilvl w:val="0"/>
          <w:numId w:val="3"/>
        </w:numPr>
        <w:suppressAutoHyphens w:val="0"/>
        <w:spacing w:line="276" w:lineRule="auto"/>
        <w:ind w:leftChars="0" w:firstLineChars="0"/>
        <w:jc w:val="both"/>
        <w:outlineLvl w:val="9"/>
        <w:rPr>
          <w:rFonts w:ascii="Garamond" w:hAnsi="Garamond"/>
          <w:color w:val="000000"/>
          <w:sz w:val="25"/>
          <w:szCs w:val="25"/>
        </w:rPr>
      </w:pPr>
      <w:r>
        <w:rPr>
          <w:rFonts w:ascii="Garamond" w:hAnsi="Garamond"/>
          <w:color w:val="000000"/>
          <w:sz w:val="25"/>
          <w:szCs w:val="25"/>
        </w:rPr>
        <w:t>wywiązywanie się z obowiązków ucznia:</w:t>
      </w:r>
      <w:r>
        <w:rPr>
          <w:rFonts w:ascii="Garamond" w:hAnsi="Garamond"/>
          <w:color w:val="000000"/>
          <w:sz w:val="25"/>
          <w:szCs w:val="25"/>
        </w:rPr>
        <w:tab/>
      </w:r>
    </w:p>
    <w:p w:rsidR="001B2BAD" w:rsidRDefault="001B2BAD" w:rsidP="001B2BAD">
      <w:pPr>
        <w:numPr>
          <w:ilvl w:val="0"/>
          <w:numId w:val="4"/>
        </w:numPr>
        <w:tabs>
          <w:tab w:val="left" w:pos="709"/>
        </w:tabs>
        <w:suppressAutoHyphens w:val="0"/>
        <w:spacing w:line="276" w:lineRule="auto"/>
        <w:ind w:leftChars="0" w:firstLineChars="0" w:firstLine="275"/>
        <w:contextualSpacing/>
        <w:jc w:val="both"/>
        <w:rPr>
          <w:rFonts w:ascii="Garamond" w:hAnsi="Garamond"/>
          <w:color w:val="000000"/>
          <w:sz w:val="25"/>
          <w:szCs w:val="25"/>
        </w:rPr>
      </w:pPr>
      <w:r>
        <w:rPr>
          <w:rFonts w:ascii="Garamond" w:hAnsi="Garamond"/>
          <w:color w:val="000000"/>
          <w:sz w:val="25"/>
          <w:szCs w:val="25"/>
        </w:rPr>
        <w:t xml:space="preserve"> zachowania pozytywne, w szczególności:</w:t>
      </w:r>
    </w:p>
    <w:p w:rsidR="001B2BAD" w:rsidRDefault="001B2BAD" w:rsidP="001B2BAD">
      <w:pPr>
        <w:numPr>
          <w:ilvl w:val="0"/>
          <w:numId w:val="5"/>
        </w:numPr>
        <w:tabs>
          <w:tab w:val="left" w:pos="1134"/>
        </w:tabs>
        <w:suppressAutoHyphens w:val="0"/>
        <w:spacing w:line="276" w:lineRule="auto"/>
        <w:ind w:leftChars="0" w:firstLineChars="0"/>
        <w:contextualSpacing/>
        <w:jc w:val="both"/>
        <w:rPr>
          <w:rFonts w:ascii="Garamond" w:hAnsi="Garamond"/>
          <w:color w:val="000000"/>
          <w:sz w:val="25"/>
          <w:szCs w:val="25"/>
        </w:rPr>
      </w:pPr>
      <w:r>
        <w:rPr>
          <w:rFonts w:ascii="Garamond" w:hAnsi="Garamond"/>
          <w:color w:val="000000"/>
          <w:sz w:val="25"/>
          <w:szCs w:val="25"/>
          <w:lang w:eastAsia="pl-PL" w:bidi="pl-PL"/>
        </w:rPr>
        <w:t>brak spóźnień,</w:t>
      </w:r>
    </w:p>
    <w:p w:rsidR="001B2BAD" w:rsidRDefault="001B2BAD" w:rsidP="001B2BAD">
      <w:pPr>
        <w:numPr>
          <w:ilvl w:val="0"/>
          <w:numId w:val="5"/>
        </w:numPr>
        <w:tabs>
          <w:tab w:val="left" w:pos="1134"/>
        </w:tabs>
        <w:suppressAutoHyphens w:val="0"/>
        <w:spacing w:line="276" w:lineRule="auto"/>
        <w:ind w:leftChars="0" w:firstLineChars="0"/>
        <w:contextualSpacing/>
        <w:jc w:val="both"/>
        <w:rPr>
          <w:rFonts w:ascii="Garamond" w:hAnsi="Garamond"/>
          <w:color w:val="000000"/>
          <w:sz w:val="25"/>
          <w:szCs w:val="25"/>
          <w:lang w:eastAsia="pl-PL" w:bidi="pl-PL"/>
        </w:rPr>
      </w:pPr>
      <w:r>
        <w:rPr>
          <w:rFonts w:ascii="Garamond" w:hAnsi="Garamond"/>
          <w:color w:val="000000"/>
          <w:sz w:val="25"/>
          <w:szCs w:val="25"/>
          <w:lang w:eastAsia="pl-PL" w:bidi="pl-PL"/>
        </w:rPr>
        <w:t>zaangażowanie w pracę na zajęciach niepodlegających ocenianiu,</w:t>
      </w:r>
    </w:p>
    <w:p w:rsidR="001B2BAD" w:rsidRDefault="001B2BAD" w:rsidP="001B2BAD">
      <w:pPr>
        <w:numPr>
          <w:ilvl w:val="0"/>
          <w:numId w:val="4"/>
        </w:numPr>
        <w:tabs>
          <w:tab w:val="left" w:pos="1134"/>
        </w:tabs>
        <w:suppressAutoHyphens w:val="0"/>
        <w:spacing w:line="276" w:lineRule="auto"/>
        <w:ind w:leftChars="0" w:firstLineChars="0" w:firstLine="275"/>
        <w:jc w:val="both"/>
        <w:rPr>
          <w:rFonts w:ascii="Garamond" w:hAnsi="Garamond"/>
          <w:color w:val="000000"/>
          <w:sz w:val="25"/>
          <w:szCs w:val="25"/>
          <w:lang w:eastAsia="pl-PL" w:bidi="pl-PL"/>
        </w:rPr>
      </w:pPr>
      <w:r>
        <w:rPr>
          <w:rFonts w:ascii="Garamond" w:hAnsi="Garamond"/>
          <w:color w:val="000000"/>
          <w:sz w:val="25"/>
          <w:szCs w:val="25"/>
          <w:lang w:eastAsia="pl-PL" w:bidi="pl-PL"/>
        </w:rPr>
        <w:t>zachowania negatywne, w szczególności:</w:t>
      </w:r>
    </w:p>
    <w:p w:rsidR="001B2BAD" w:rsidRDefault="001B2BAD" w:rsidP="001B2BAD">
      <w:pPr>
        <w:numPr>
          <w:ilvl w:val="0"/>
          <w:numId w:val="6"/>
        </w:numPr>
        <w:tabs>
          <w:tab w:val="left" w:pos="1134"/>
        </w:tabs>
        <w:spacing w:line="276" w:lineRule="auto"/>
        <w:ind w:leftChars="0" w:firstLineChars="0"/>
        <w:jc w:val="both"/>
        <w:outlineLvl w:val="9"/>
        <w:rPr>
          <w:rFonts w:ascii="Garamond" w:hAnsi="Garamond"/>
          <w:color w:val="000000"/>
          <w:sz w:val="25"/>
          <w:szCs w:val="25"/>
          <w:lang w:eastAsia="pl-PL" w:bidi="pl-PL"/>
        </w:rPr>
      </w:pPr>
      <w:r>
        <w:rPr>
          <w:rFonts w:ascii="Garamond" w:hAnsi="Garamond"/>
          <w:color w:val="000000"/>
          <w:sz w:val="25"/>
          <w:szCs w:val="25"/>
          <w:lang w:eastAsia="pl-PL" w:bidi="pl-PL"/>
        </w:rPr>
        <w:t>zakłócanie i utrudnianie prowadzenia lekcji i innych zajęć szkolnych oraz niestosowanie,</w:t>
      </w:r>
    </w:p>
    <w:p w:rsidR="001B2BAD" w:rsidRDefault="001B2BAD" w:rsidP="001B2BAD">
      <w:pPr>
        <w:numPr>
          <w:ilvl w:val="0"/>
          <w:numId w:val="6"/>
        </w:numPr>
        <w:tabs>
          <w:tab w:val="left" w:pos="1134"/>
        </w:tabs>
        <w:spacing w:line="276" w:lineRule="auto"/>
        <w:ind w:leftChars="0" w:firstLineChars="0"/>
        <w:jc w:val="both"/>
        <w:outlineLvl w:val="9"/>
        <w:rPr>
          <w:rFonts w:ascii="Garamond" w:hAnsi="Garamond"/>
          <w:color w:val="000000"/>
          <w:sz w:val="25"/>
          <w:szCs w:val="25"/>
          <w:lang w:eastAsia="pl-PL" w:bidi="pl-PL"/>
        </w:rPr>
      </w:pPr>
      <w:r>
        <w:rPr>
          <w:rFonts w:ascii="Garamond" w:hAnsi="Garamond"/>
          <w:color w:val="000000"/>
          <w:sz w:val="25"/>
          <w:szCs w:val="25"/>
          <w:lang w:eastAsia="pl-PL" w:bidi="pl-PL"/>
        </w:rPr>
        <w:t>się do poleceń nauczycieli i pracowników szkoły,</w:t>
      </w:r>
    </w:p>
    <w:p w:rsidR="001B2BAD" w:rsidRDefault="001B2BAD" w:rsidP="001B2BAD">
      <w:pPr>
        <w:numPr>
          <w:ilvl w:val="0"/>
          <w:numId w:val="6"/>
        </w:numPr>
        <w:tabs>
          <w:tab w:val="left" w:pos="1134"/>
        </w:tabs>
        <w:spacing w:line="276" w:lineRule="auto"/>
        <w:ind w:leftChars="0" w:firstLineChars="0"/>
        <w:jc w:val="both"/>
        <w:outlineLvl w:val="9"/>
        <w:rPr>
          <w:rFonts w:ascii="Garamond" w:hAnsi="Garamond"/>
          <w:color w:val="000000"/>
          <w:sz w:val="25"/>
          <w:szCs w:val="25"/>
          <w:lang w:eastAsia="pl-PL" w:bidi="pl-PL"/>
        </w:rPr>
      </w:pPr>
      <w:r>
        <w:rPr>
          <w:rFonts w:ascii="Garamond" w:hAnsi="Garamond"/>
          <w:color w:val="000000"/>
          <w:sz w:val="25"/>
          <w:szCs w:val="25"/>
          <w:lang w:eastAsia="pl-PL" w:bidi="pl-PL"/>
        </w:rPr>
        <w:lastRenderedPageBreak/>
        <w:t>zabrudzenie pomieszczeń szkolnych spowodowane brakiem obuwia zamiennego,</w:t>
      </w:r>
    </w:p>
    <w:p w:rsidR="001B2BAD" w:rsidRDefault="001B2BAD" w:rsidP="001B2BAD">
      <w:pPr>
        <w:numPr>
          <w:ilvl w:val="0"/>
          <w:numId w:val="6"/>
        </w:numPr>
        <w:tabs>
          <w:tab w:val="left" w:pos="1134"/>
        </w:tabs>
        <w:spacing w:line="276" w:lineRule="auto"/>
        <w:ind w:leftChars="0" w:firstLineChars="0"/>
        <w:jc w:val="both"/>
        <w:outlineLvl w:val="9"/>
        <w:rPr>
          <w:rFonts w:ascii="Garamond" w:hAnsi="Garamond"/>
          <w:color w:val="000000"/>
          <w:sz w:val="25"/>
          <w:szCs w:val="25"/>
          <w:lang w:eastAsia="pl-PL" w:bidi="pl-PL"/>
        </w:rPr>
      </w:pPr>
      <w:r>
        <w:rPr>
          <w:rFonts w:ascii="Garamond" w:hAnsi="Garamond"/>
          <w:color w:val="000000"/>
          <w:sz w:val="25"/>
          <w:szCs w:val="25"/>
          <w:lang w:eastAsia="pl-PL" w:bidi="pl-PL"/>
        </w:rPr>
        <w:t>spóźnienia na lekcje,</w:t>
      </w:r>
    </w:p>
    <w:p w:rsidR="001B2BAD" w:rsidRDefault="001B2BAD" w:rsidP="001B2BAD">
      <w:pPr>
        <w:numPr>
          <w:ilvl w:val="0"/>
          <w:numId w:val="6"/>
        </w:numPr>
        <w:tabs>
          <w:tab w:val="left" w:pos="1134"/>
        </w:tabs>
        <w:spacing w:line="276" w:lineRule="auto"/>
        <w:ind w:leftChars="0" w:firstLineChars="0"/>
        <w:jc w:val="both"/>
        <w:outlineLvl w:val="9"/>
        <w:rPr>
          <w:rFonts w:ascii="Garamond" w:hAnsi="Garamond"/>
          <w:color w:val="000000"/>
          <w:sz w:val="25"/>
          <w:szCs w:val="25"/>
          <w:lang w:eastAsia="pl-PL" w:bidi="pl-PL"/>
        </w:rPr>
      </w:pPr>
      <w:r>
        <w:rPr>
          <w:rFonts w:ascii="Garamond" w:hAnsi="Garamond"/>
          <w:color w:val="000000"/>
          <w:sz w:val="25"/>
          <w:szCs w:val="25"/>
        </w:rPr>
        <w:t>niestosowny strój lub brak stroju galowego w dni określone w statucie,</w:t>
      </w:r>
    </w:p>
    <w:p w:rsidR="001B2BAD" w:rsidRDefault="001B2BAD" w:rsidP="001B2BAD">
      <w:pPr>
        <w:numPr>
          <w:ilvl w:val="0"/>
          <w:numId w:val="6"/>
        </w:numPr>
        <w:tabs>
          <w:tab w:val="left" w:pos="1134"/>
        </w:tabs>
        <w:spacing w:line="276" w:lineRule="auto"/>
        <w:ind w:leftChars="0" w:firstLineChars="0"/>
        <w:jc w:val="both"/>
        <w:outlineLvl w:val="9"/>
        <w:rPr>
          <w:rFonts w:ascii="Garamond" w:hAnsi="Garamond"/>
          <w:color w:val="000000"/>
          <w:sz w:val="25"/>
          <w:szCs w:val="25"/>
          <w:lang w:eastAsia="pl-PL" w:bidi="pl-PL"/>
        </w:rPr>
      </w:pPr>
      <w:r>
        <w:rPr>
          <w:rFonts w:ascii="Garamond" w:hAnsi="Garamond"/>
          <w:color w:val="000000"/>
          <w:sz w:val="25"/>
          <w:szCs w:val="25"/>
          <w:lang w:eastAsia="pl-PL" w:bidi="pl-PL"/>
        </w:rPr>
        <w:t>długie paznokcie – stanowiące zagrożenie podczas zajęć wychowania fizycznego i przerw,</w:t>
      </w:r>
    </w:p>
    <w:p w:rsidR="001B2BAD" w:rsidRDefault="001B2BAD" w:rsidP="001B2BAD">
      <w:pPr>
        <w:numPr>
          <w:ilvl w:val="0"/>
          <w:numId w:val="6"/>
        </w:numPr>
        <w:tabs>
          <w:tab w:val="left" w:pos="1134"/>
        </w:tabs>
        <w:spacing w:line="276" w:lineRule="auto"/>
        <w:ind w:leftChars="0" w:firstLineChars="0"/>
        <w:jc w:val="both"/>
        <w:outlineLvl w:val="9"/>
        <w:rPr>
          <w:rFonts w:ascii="Garamond" w:hAnsi="Garamond"/>
          <w:color w:val="000000"/>
          <w:sz w:val="25"/>
          <w:szCs w:val="25"/>
          <w:lang w:eastAsia="pl-PL" w:bidi="pl-PL"/>
        </w:rPr>
      </w:pPr>
      <w:r>
        <w:rPr>
          <w:rFonts w:ascii="Garamond" w:hAnsi="Garamond"/>
          <w:color w:val="000000"/>
          <w:sz w:val="25"/>
          <w:szCs w:val="25"/>
          <w:lang w:eastAsia="pl-PL" w:bidi="pl-PL"/>
        </w:rPr>
        <w:t>nieprzygotowanie do lekcji (ponad dopuszczalną z danego przedmiotu liczbę np.),</w:t>
      </w:r>
    </w:p>
    <w:p w:rsidR="001B2BAD" w:rsidRDefault="001B2BAD" w:rsidP="001B2BAD">
      <w:pPr>
        <w:numPr>
          <w:ilvl w:val="0"/>
          <w:numId w:val="6"/>
        </w:numPr>
        <w:tabs>
          <w:tab w:val="left" w:pos="1134"/>
        </w:tabs>
        <w:spacing w:line="276" w:lineRule="auto"/>
        <w:ind w:leftChars="0" w:firstLineChars="0"/>
        <w:jc w:val="both"/>
        <w:outlineLvl w:val="9"/>
        <w:rPr>
          <w:rFonts w:ascii="Garamond" w:hAnsi="Garamond"/>
          <w:color w:val="000000"/>
          <w:sz w:val="25"/>
          <w:szCs w:val="25"/>
          <w:lang w:eastAsia="pl-PL" w:bidi="pl-PL"/>
        </w:rPr>
      </w:pPr>
      <w:r>
        <w:rPr>
          <w:rFonts w:ascii="Garamond" w:hAnsi="Garamond"/>
          <w:color w:val="000000"/>
          <w:sz w:val="25"/>
          <w:szCs w:val="25"/>
          <w:lang w:eastAsia="pl-PL" w:bidi="pl-PL"/>
        </w:rPr>
        <w:t>niezaliczenie obowiązkowej pracy pisemnej związanej z nieobecnością w szkole, w terminie ustalonym z nauczycielem (do 14 dni od powrotu do szkoły);</w:t>
      </w:r>
    </w:p>
    <w:p w:rsidR="001B2BAD" w:rsidRDefault="001B2BAD" w:rsidP="001B2BAD">
      <w:pPr>
        <w:numPr>
          <w:ilvl w:val="0"/>
          <w:numId w:val="3"/>
        </w:numPr>
        <w:tabs>
          <w:tab w:val="left" w:pos="851"/>
        </w:tabs>
        <w:spacing w:line="276" w:lineRule="auto"/>
        <w:ind w:leftChars="0" w:firstLineChars="0"/>
        <w:jc w:val="both"/>
        <w:outlineLvl w:val="9"/>
        <w:rPr>
          <w:rFonts w:ascii="Garamond" w:eastAsia="Calibri" w:hAnsi="Garamond"/>
          <w:color w:val="000000"/>
          <w:sz w:val="25"/>
          <w:szCs w:val="25"/>
        </w:rPr>
      </w:pPr>
      <w:r>
        <w:rPr>
          <w:rFonts w:ascii="Garamond" w:eastAsia="Calibri" w:hAnsi="Garamond"/>
          <w:color w:val="000000"/>
          <w:sz w:val="25"/>
          <w:szCs w:val="25"/>
        </w:rPr>
        <w:t>postępowanie zgodne z dobrem społeczności szkolnej:</w:t>
      </w:r>
    </w:p>
    <w:p w:rsidR="001B2BAD" w:rsidRDefault="001B2BAD" w:rsidP="001B2BAD">
      <w:pPr>
        <w:numPr>
          <w:ilvl w:val="1"/>
          <w:numId w:val="7"/>
        </w:numPr>
        <w:tabs>
          <w:tab w:val="left" w:pos="851"/>
        </w:tabs>
        <w:spacing w:line="276" w:lineRule="auto"/>
        <w:ind w:leftChars="0" w:firstLineChars="0"/>
        <w:jc w:val="both"/>
        <w:outlineLvl w:val="9"/>
        <w:rPr>
          <w:rFonts w:ascii="Garamond" w:eastAsia="Calibri" w:hAnsi="Garamond"/>
          <w:color w:val="000000"/>
          <w:sz w:val="25"/>
          <w:szCs w:val="25"/>
        </w:rPr>
      </w:pPr>
      <w:r>
        <w:rPr>
          <w:rFonts w:ascii="Garamond" w:hAnsi="Garamond"/>
          <w:color w:val="000000"/>
          <w:sz w:val="25"/>
          <w:szCs w:val="25"/>
        </w:rPr>
        <w:t>zachowania pozytywne, w szczególności:</w:t>
      </w:r>
    </w:p>
    <w:p w:rsidR="001B2BAD" w:rsidRDefault="001B2BAD" w:rsidP="001B2BAD">
      <w:pPr>
        <w:numPr>
          <w:ilvl w:val="0"/>
          <w:numId w:val="8"/>
        </w:numPr>
        <w:tabs>
          <w:tab w:val="left" w:pos="1134"/>
        </w:tabs>
        <w:spacing w:line="276" w:lineRule="auto"/>
        <w:ind w:leftChars="0" w:firstLineChars="0" w:hanging="306"/>
        <w:jc w:val="both"/>
        <w:outlineLvl w:val="9"/>
        <w:rPr>
          <w:rFonts w:ascii="Garamond" w:hAnsi="Garamond"/>
          <w:color w:val="000000"/>
          <w:sz w:val="25"/>
          <w:szCs w:val="25"/>
        </w:rPr>
      </w:pPr>
      <w:r>
        <w:rPr>
          <w:rFonts w:ascii="Garamond" w:hAnsi="Garamond"/>
          <w:color w:val="000000"/>
          <w:sz w:val="25"/>
          <w:szCs w:val="25"/>
        </w:rPr>
        <w:t>aktywny udział w pracy Samorządu Uczniowskiego,</w:t>
      </w:r>
    </w:p>
    <w:p w:rsidR="001B2BAD" w:rsidRDefault="001B2BAD" w:rsidP="001B2BAD">
      <w:pPr>
        <w:numPr>
          <w:ilvl w:val="0"/>
          <w:numId w:val="8"/>
        </w:numPr>
        <w:tabs>
          <w:tab w:val="left" w:pos="1134"/>
        </w:tabs>
        <w:spacing w:line="276" w:lineRule="auto"/>
        <w:ind w:leftChars="0" w:firstLineChars="0" w:hanging="306"/>
        <w:jc w:val="both"/>
        <w:outlineLvl w:val="9"/>
        <w:rPr>
          <w:rFonts w:ascii="Garamond" w:hAnsi="Garamond"/>
          <w:color w:val="000000"/>
          <w:sz w:val="25"/>
          <w:szCs w:val="25"/>
        </w:rPr>
      </w:pPr>
      <w:r>
        <w:rPr>
          <w:rFonts w:ascii="Garamond" w:hAnsi="Garamond"/>
          <w:color w:val="000000"/>
          <w:sz w:val="25"/>
          <w:szCs w:val="25"/>
        </w:rPr>
        <w:t>aktywny udział w pracy Samorządu Klasowego,</w:t>
      </w:r>
    </w:p>
    <w:p w:rsidR="001B2BAD" w:rsidRDefault="001B2BAD" w:rsidP="001B2BAD">
      <w:pPr>
        <w:numPr>
          <w:ilvl w:val="0"/>
          <w:numId w:val="8"/>
        </w:numPr>
        <w:tabs>
          <w:tab w:val="left" w:pos="0"/>
          <w:tab w:val="left" w:pos="1134"/>
        </w:tabs>
        <w:suppressAutoHyphens w:val="0"/>
        <w:spacing w:line="276" w:lineRule="auto"/>
        <w:ind w:leftChars="0" w:firstLineChars="0" w:hanging="306"/>
        <w:jc w:val="both"/>
        <w:rPr>
          <w:rFonts w:ascii="Garamond" w:hAnsi="Garamond"/>
          <w:color w:val="000000"/>
          <w:sz w:val="25"/>
          <w:szCs w:val="25"/>
          <w:lang w:eastAsia="pl-PL" w:bidi="pl-PL"/>
        </w:rPr>
      </w:pPr>
      <w:r>
        <w:rPr>
          <w:rFonts w:ascii="Garamond" w:hAnsi="Garamond"/>
          <w:color w:val="000000"/>
          <w:sz w:val="25"/>
          <w:szCs w:val="25"/>
          <w:lang w:eastAsia="pl-PL" w:bidi="pl-PL"/>
        </w:rPr>
        <w:t>praca na rzecz oddziału lub szkoły,</w:t>
      </w:r>
    </w:p>
    <w:p w:rsidR="001B2BAD" w:rsidRDefault="001B2BAD" w:rsidP="001B2BAD">
      <w:pPr>
        <w:numPr>
          <w:ilvl w:val="0"/>
          <w:numId w:val="8"/>
        </w:numPr>
        <w:tabs>
          <w:tab w:val="left" w:pos="1134"/>
        </w:tabs>
        <w:suppressAutoHyphens w:val="0"/>
        <w:spacing w:line="276" w:lineRule="auto"/>
        <w:ind w:leftChars="0" w:firstLineChars="0" w:hanging="306"/>
        <w:jc w:val="both"/>
        <w:rPr>
          <w:rFonts w:ascii="Garamond" w:hAnsi="Garamond"/>
          <w:color w:val="000000"/>
          <w:sz w:val="25"/>
          <w:szCs w:val="25"/>
          <w:lang w:eastAsia="pl-PL" w:bidi="pl-PL"/>
        </w:rPr>
      </w:pPr>
      <w:r>
        <w:rPr>
          <w:rFonts w:ascii="Garamond" w:hAnsi="Garamond"/>
          <w:color w:val="000000"/>
          <w:sz w:val="25"/>
          <w:szCs w:val="25"/>
          <w:lang w:eastAsia="pl-PL" w:bidi="pl-PL"/>
        </w:rPr>
        <w:t>efektywna pomoc w nauce,</w:t>
      </w:r>
    </w:p>
    <w:p w:rsidR="001B2BAD" w:rsidRDefault="001B2BAD" w:rsidP="001B2BAD">
      <w:pPr>
        <w:numPr>
          <w:ilvl w:val="0"/>
          <w:numId w:val="8"/>
        </w:numPr>
        <w:tabs>
          <w:tab w:val="left" w:pos="1134"/>
        </w:tabs>
        <w:suppressAutoHyphens w:val="0"/>
        <w:spacing w:line="276" w:lineRule="auto"/>
        <w:ind w:leftChars="0" w:firstLineChars="0" w:hanging="306"/>
        <w:jc w:val="both"/>
        <w:rPr>
          <w:rFonts w:ascii="Garamond" w:hAnsi="Garamond"/>
          <w:color w:val="000000"/>
          <w:sz w:val="25"/>
          <w:szCs w:val="25"/>
        </w:rPr>
      </w:pPr>
      <w:r>
        <w:rPr>
          <w:rFonts w:ascii="Garamond" w:hAnsi="Garamond"/>
          <w:color w:val="000000"/>
          <w:sz w:val="25"/>
          <w:szCs w:val="25"/>
          <w:lang w:eastAsia="pl-PL" w:bidi="pl-PL"/>
        </w:rPr>
        <w:t>zaangażowanie własne w działania na rzecz środowiska,</w:t>
      </w:r>
    </w:p>
    <w:p w:rsidR="001B2BAD" w:rsidRDefault="001B2BAD" w:rsidP="001B2BAD">
      <w:pPr>
        <w:widowControl w:val="0"/>
        <w:numPr>
          <w:ilvl w:val="0"/>
          <w:numId w:val="8"/>
        </w:numPr>
        <w:tabs>
          <w:tab w:val="left" w:pos="284"/>
          <w:tab w:val="left" w:pos="1134"/>
        </w:tabs>
        <w:spacing w:line="276" w:lineRule="auto"/>
        <w:ind w:leftChars="0" w:right="143" w:firstLineChars="0" w:hanging="306"/>
        <w:jc w:val="both"/>
        <w:outlineLvl w:val="9"/>
        <w:rPr>
          <w:rFonts w:ascii="Garamond" w:hAnsi="Garamond"/>
          <w:color w:val="000000"/>
          <w:sz w:val="25"/>
          <w:szCs w:val="25"/>
        </w:rPr>
      </w:pPr>
      <w:r>
        <w:rPr>
          <w:rFonts w:ascii="Garamond" w:hAnsi="Garamond"/>
          <w:color w:val="000000"/>
          <w:sz w:val="25"/>
          <w:szCs w:val="25"/>
          <w:lang w:eastAsia="pl-PL" w:bidi="pl-PL"/>
        </w:rPr>
        <w:t>działalność charytatywna, wolontariat, kiermasze, festyny, itp.</w:t>
      </w:r>
    </w:p>
    <w:p w:rsidR="001B2BAD" w:rsidRDefault="001B2BAD" w:rsidP="001B2BAD">
      <w:pPr>
        <w:widowControl w:val="0"/>
        <w:numPr>
          <w:ilvl w:val="0"/>
          <w:numId w:val="8"/>
        </w:numPr>
        <w:tabs>
          <w:tab w:val="left" w:pos="284"/>
          <w:tab w:val="left" w:pos="1134"/>
        </w:tabs>
        <w:suppressAutoHyphens w:val="0"/>
        <w:spacing w:line="276" w:lineRule="auto"/>
        <w:ind w:leftChars="0" w:right="143" w:firstLineChars="0" w:hanging="306"/>
        <w:jc w:val="both"/>
        <w:outlineLvl w:val="9"/>
        <w:rPr>
          <w:rFonts w:ascii="Garamond" w:hAnsi="Garamond"/>
          <w:color w:val="000000"/>
          <w:sz w:val="25"/>
          <w:szCs w:val="25"/>
        </w:rPr>
      </w:pPr>
      <w:r>
        <w:rPr>
          <w:rFonts w:ascii="Garamond" w:hAnsi="Garamond"/>
          <w:color w:val="000000"/>
          <w:sz w:val="25"/>
          <w:szCs w:val="25"/>
          <w:lang w:eastAsia="pl-PL" w:bidi="pl-PL"/>
        </w:rPr>
        <w:t>przyniesienie darów w ramach zbiórek organizowanych na cele charytatywne,</w:t>
      </w:r>
    </w:p>
    <w:p w:rsidR="001B2BAD" w:rsidRDefault="001B2BAD" w:rsidP="001B2BAD">
      <w:pPr>
        <w:numPr>
          <w:ilvl w:val="1"/>
          <w:numId w:val="7"/>
        </w:numPr>
        <w:tabs>
          <w:tab w:val="left" w:pos="1134"/>
        </w:tabs>
        <w:suppressAutoHyphens w:val="0"/>
        <w:spacing w:line="276" w:lineRule="auto"/>
        <w:ind w:leftChars="0" w:firstLineChars="0"/>
        <w:jc w:val="both"/>
        <w:rPr>
          <w:rFonts w:ascii="Garamond" w:hAnsi="Garamond"/>
          <w:color w:val="000000"/>
          <w:sz w:val="25"/>
          <w:szCs w:val="25"/>
          <w:lang w:eastAsia="pl-PL" w:bidi="pl-PL"/>
        </w:rPr>
      </w:pPr>
      <w:r>
        <w:rPr>
          <w:rFonts w:ascii="Garamond" w:hAnsi="Garamond"/>
          <w:color w:val="000000"/>
          <w:sz w:val="25"/>
          <w:szCs w:val="25"/>
          <w:lang w:eastAsia="pl-PL" w:bidi="pl-PL"/>
        </w:rPr>
        <w:t>zachowania negatywne, w szczególności:</w:t>
      </w:r>
    </w:p>
    <w:p w:rsidR="001B2BAD" w:rsidRDefault="001B2BAD" w:rsidP="001B2BAD">
      <w:pPr>
        <w:numPr>
          <w:ilvl w:val="0"/>
          <w:numId w:val="9"/>
        </w:numPr>
        <w:tabs>
          <w:tab w:val="left" w:pos="1134"/>
        </w:tabs>
        <w:suppressAutoHyphens w:val="0"/>
        <w:spacing w:line="276" w:lineRule="auto"/>
        <w:ind w:leftChars="0" w:firstLineChars="0" w:hanging="306"/>
        <w:jc w:val="both"/>
        <w:rPr>
          <w:rFonts w:ascii="Garamond" w:hAnsi="Garamond"/>
          <w:sz w:val="25"/>
          <w:szCs w:val="25"/>
          <w:lang w:eastAsia="pl-PL" w:bidi="pl-PL"/>
        </w:rPr>
      </w:pPr>
      <w:r>
        <w:rPr>
          <w:rFonts w:ascii="Garamond" w:hAnsi="Garamond"/>
          <w:sz w:val="25"/>
          <w:szCs w:val="25"/>
          <w:lang w:eastAsia="pl-PL" w:bidi="pl-PL"/>
        </w:rPr>
        <w:t>oszustwo, fałszerstwo i plagiat,</w:t>
      </w:r>
    </w:p>
    <w:p w:rsidR="001B2BAD" w:rsidRDefault="001B2BAD" w:rsidP="001B2BAD">
      <w:pPr>
        <w:numPr>
          <w:ilvl w:val="0"/>
          <w:numId w:val="9"/>
        </w:numPr>
        <w:tabs>
          <w:tab w:val="left" w:pos="851"/>
        </w:tabs>
        <w:spacing w:line="276" w:lineRule="auto"/>
        <w:ind w:leftChars="0" w:firstLineChars="0" w:hanging="306"/>
        <w:jc w:val="both"/>
        <w:outlineLvl w:val="9"/>
        <w:rPr>
          <w:rFonts w:ascii="Garamond" w:hAnsi="Garamond"/>
          <w:sz w:val="25"/>
          <w:szCs w:val="25"/>
          <w:lang w:eastAsia="pl-PL" w:bidi="pl-PL"/>
        </w:rPr>
      </w:pPr>
      <w:r>
        <w:rPr>
          <w:rFonts w:ascii="Garamond" w:hAnsi="Garamond"/>
          <w:sz w:val="25"/>
          <w:szCs w:val="25"/>
          <w:lang w:eastAsia="pl-PL" w:bidi="pl-PL"/>
        </w:rPr>
        <w:t xml:space="preserve">każdorazowe niewywiązywanie się z przyjętych na siebie lub powierzonych </w:t>
      </w:r>
    </w:p>
    <w:p w:rsidR="001B2BAD" w:rsidRDefault="001B2BAD" w:rsidP="001B2BAD">
      <w:pPr>
        <w:tabs>
          <w:tab w:val="left" w:pos="851"/>
        </w:tabs>
        <w:spacing w:line="276" w:lineRule="auto"/>
        <w:ind w:leftChars="0" w:left="1440" w:firstLineChars="0" w:firstLine="0"/>
        <w:jc w:val="both"/>
        <w:outlineLvl w:val="9"/>
        <w:rPr>
          <w:rFonts w:ascii="Garamond" w:hAnsi="Garamond"/>
          <w:sz w:val="25"/>
          <w:szCs w:val="25"/>
          <w:lang w:eastAsia="pl-PL" w:bidi="pl-PL"/>
        </w:rPr>
      </w:pPr>
      <w:r>
        <w:rPr>
          <w:rFonts w:ascii="Garamond" w:hAnsi="Garamond"/>
          <w:sz w:val="25"/>
          <w:szCs w:val="25"/>
          <w:lang w:eastAsia="pl-PL" w:bidi="pl-PL"/>
        </w:rPr>
        <w:t>obowiązków,</w:t>
      </w:r>
    </w:p>
    <w:p w:rsidR="001B2BAD" w:rsidRDefault="001B2BAD" w:rsidP="001B2BAD">
      <w:pPr>
        <w:numPr>
          <w:ilvl w:val="0"/>
          <w:numId w:val="9"/>
        </w:numPr>
        <w:tabs>
          <w:tab w:val="left" w:pos="851"/>
        </w:tabs>
        <w:spacing w:line="276" w:lineRule="auto"/>
        <w:ind w:leftChars="0" w:firstLineChars="0" w:hanging="306"/>
        <w:jc w:val="both"/>
        <w:outlineLvl w:val="9"/>
        <w:rPr>
          <w:rFonts w:ascii="Garamond" w:hAnsi="Garamond"/>
          <w:sz w:val="25"/>
          <w:szCs w:val="25"/>
          <w:lang w:eastAsia="pl-PL" w:bidi="pl-PL"/>
        </w:rPr>
      </w:pPr>
      <w:r>
        <w:rPr>
          <w:rFonts w:ascii="Garamond" w:hAnsi="Garamond"/>
          <w:sz w:val="25"/>
          <w:szCs w:val="25"/>
          <w:lang w:eastAsia="pl-PL" w:bidi="pl-PL"/>
        </w:rPr>
        <w:t>używanie telefonu komórkowego na terenie szkoły bez zgody nauczyciela,</w:t>
      </w:r>
    </w:p>
    <w:p w:rsidR="001B2BAD" w:rsidRDefault="001B2BAD" w:rsidP="001B2BAD">
      <w:pPr>
        <w:numPr>
          <w:ilvl w:val="0"/>
          <w:numId w:val="9"/>
        </w:numPr>
        <w:tabs>
          <w:tab w:val="left" w:pos="851"/>
        </w:tabs>
        <w:spacing w:line="276" w:lineRule="auto"/>
        <w:ind w:leftChars="0" w:firstLineChars="0" w:hanging="306"/>
        <w:jc w:val="both"/>
        <w:outlineLvl w:val="9"/>
        <w:rPr>
          <w:rFonts w:ascii="Garamond" w:hAnsi="Garamond"/>
          <w:sz w:val="25"/>
          <w:szCs w:val="25"/>
          <w:lang w:eastAsia="pl-PL" w:bidi="pl-PL"/>
        </w:rPr>
      </w:pPr>
      <w:r>
        <w:rPr>
          <w:rFonts w:ascii="Garamond" w:hAnsi="Garamond"/>
          <w:sz w:val="25"/>
          <w:szCs w:val="25"/>
          <w:lang w:eastAsia="pl-PL" w:bidi="pl-PL"/>
        </w:rPr>
        <w:t>zaśmiecanie otoczenia i pomieszczeń szkoły,</w:t>
      </w:r>
    </w:p>
    <w:p w:rsidR="001B2BAD" w:rsidRDefault="001B2BAD" w:rsidP="001B2BAD">
      <w:pPr>
        <w:numPr>
          <w:ilvl w:val="0"/>
          <w:numId w:val="9"/>
        </w:numPr>
        <w:tabs>
          <w:tab w:val="left" w:pos="851"/>
        </w:tabs>
        <w:spacing w:line="276" w:lineRule="auto"/>
        <w:ind w:leftChars="0" w:firstLineChars="0" w:hanging="306"/>
        <w:jc w:val="both"/>
        <w:outlineLvl w:val="9"/>
        <w:rPr>
          <w:rFonts w:ascii="Garamond" w:eastAsia="Calibri" w:hAnsi="Garamond"/>
          <w:sz w:val="25"/>
          <w:szCs w:val="25"/>
        </w:rPr>
      </w:pPr>
      <w:r>
        <w:rPr>
          <w:rFonts w:ascii="Garamond" w:hAnsi="Garamond"/>
          <w:sz w:val="25"/>
          <w:szCs w:val="25"/>
          <w:lang w:eastAsia="pl-PL" w:bidi="pl-PL"/>
        </w:rPr>
        <w:t>celowe niszczenie mienia szkolnego lub rzeczy należących do innych osób;</w:t>
      </w:r>
    </w:p>
    <w:p w:rsidR="001B2BAD" w:rsidRDefault="001B2BAD" w:rsidP="001B2BAD">
      <w:pPr>
        <w:numPr>
          <w:ilvl w:val="0"/>
          <w:numId w:val="3"/>
        </w:numPr>
        <w:tabs>
          <w:tab w:val="left" w:pos="851"/>
        </w:tabs>
        <w:suppressAutoHyphens w:val="0"/>
        <w:spacing w:line="276" w:lineRule="auto"/>
        <w:ind w:leftChars="0" w:left="1077" w:firstLineChars="0" w:hanging="357"/>
        <w:jc w:val="both"/>
        <w:outlineLvl w:val="9"/>
        <w:rPr>
          <w:rFonts w:ascii="Garamond" w:eastAsia="Calibri" w:hAnsi="Garamond"/>
          <w:color w:val="000000"/>
          <w:sz w:val="25"/>
          <w:szCs w:val="25"/>
        </w:rPr>
      </w:pPr>
      <w:r>
        <w:rPr>
          <w:rFonts w:ascii="Garamond" w:eastAsia="Calibri" w:hAnsi="Garamond"/>
          <w:color w:val="000000"/>
          <w:sz w:val="25"/>
          <w:szCs w:val="25"/>
        </w:rPr>
        <w:t>dbałość o honor i tradycje szkoły:</w:t>
      </w:r>
    </w:p>
    <w:p w:rsidR="001B2BAD" w:rsidRDefault="001B2BAD" w:rsidP="001B2BAD">
      <w:pPr>
        <w:numPr>
          <w:ilvl w:val="0"/>
          <w:numId w:val="10"/>
        </w:numPr>
        <w:tabs>
          <w:tab w:val="left" w:pos="1134"/>
        </w:tabs>
        <w:suppressAutoHyphens w:val="0"/>
        <w:spacing w:after="200" w:line="276" w:lineRule="auto"/>
        <w:ind w:leftChars="0" w:firstLineChars="0"/>
        <w:contextualSpacing/>
        <w:jc w:val="both"/>
        <w:rPr>
          <w:rFonts w:ascii="Garamond" w:hAnsi="Garamond"/>
          <w:color w:val="000000"/>
          <w:sz w:val="25"/>
          <w:szCs w:val="25"/>
          <w:lang w:eastAsia="pl-PL" w:bidi="pl-PL"/>
        </w:rPr>
      </w:pPr>
      <w:r>
        <w:rPr>
          <w:rFonts w:ascii="Garamond" w:hAnsi="Garamond"/>
          <w:color w:val="000000"/>
          <w:sz w:val="25"/>
          <w:szCs w:val="25"/>
          <w:lang w:eastAsia="pl-PL" w:bidi="pl-PL"/>
        </w:rPr>
        <w:t>zachowania pozytywne, w szczególności:</w:t>
      </w:r>
    </w:p>
    <w:p w:rsidR="001B2BAD" w:rsidRDefault="001B2BAD" w:rsidP="001B2BAD">
      <w:pPr>
        <w:numPr>
          <w:ilvl w:val="0"/>
          <w:numId w:val="11"/>
        </w:numPr>
        <w:tabs>
          <w:tab w:val="left" w:pos="851"/>
        </w:tabs>
        <w:spacing w:line="276" w:lineRule="auto"/>
        <w:ind w:leftChars="0" w:firstLineChars="0" w:hanging="306"/>
        <w:jc w:val="both"/>
        <w:outlineLvl w:val="9"/>
        <w:rPr>
          <w:rFonts w:ascii="Garamond" w:hAnsi="Garamond"/>
          <w:color w:val="000000"/>
          <w:sz w:val="25"/>
          <w:szCs w:val="25"/>
          <w:lang w:eastAsia="pl-PL" w:bidi="pl-PL"/>
        </w:rPr>
      </w:pPr>
      <w:r>
        <w:rPr>
          <w:rFonts w:ascii="Garamond" w:hAnsi="Garamond"/>
          <w:color w:val="000000"/>
          <w:sz w:val="25"/>
          <w:szCs w:val="25"/>
          <w:lang w:eastAsia="pl-PL" w:bidi="pl-PL"/>
        </w:rPr>
        <w:t>reprezentowanie szkoły podczas uroczystości pozaszkolnych, miejskich (np. poczet sztandarowy itp.),</w:t>
      </w:r>
    </w:p>
    <w:p w:rsidR="001B2BAD" w:rsidRDefault="001B2BAD" w:rsidP="001B2BAD">
      <w:pPr>
        <w:numPr>
          <w:ilvl w:val="0"/>
          <w:numId w:val="11"/>
        </w:numPr>
        <w:tabs>
          <w:tab w:val="left" w:pos="851"/>
        </w:tabs>
        <w:spacing w:line="276" w:lineRule="auto"/>
        <w:ind w:leftChars="0" w:firstLineChars="0" w:hanging="306"/>
        <w:jc w:val="both"/>
        <w:outlineLvl w:val="9"/>
        <w:rPr>
          <w:rFonts w:ascii="Garamond" w:hAnsi="Garamond"/>
          <w:color w:val="000000"/>
          <w:sz w:val="25"/>
          <w:szCs w:val="25"/>
          <w:lang w:eastAsia="pl-PL" w:bidi="pl-PL"/>
        </w:rPr>
      </w:pPr>
      <w:r>
        <w:rPr>
          <w:rFonts w:ascii="Garamond" w:hAnsi="Garamond"/>
          <w:color w:val="000000"/>
          <w:sz w:val="25"/>
          <w:szCs w:val="25"/>
          <w:lang w:eastAsia="pl-PL" w:bidi="pl-PL"/>
        </w:rPr>
        <w:t>strój galowy w czasie uroczystości szkolnych,</w:t>
      </w:r>
    </w:p>
    <w:p w:rsidR="001B2BAD" w:rsidRDefault="001B2BAD" w:rsidP="001B2BAD">
      <w:pPr>
        <w:numPr>
          <w:ilvl w:val="0"/>
          <w:numId w:val="11"/>
        </w:numPr>
        <w:tabs>
          <w:tab w:val="left" w:pos="851"/>
        </w:tabs>
        <w:spacing w:line="276" w:lineRule="auto"/>
        <w:ind w:leftChars="0" w:firstLineChars="0" w:hanging="306"/>
        <w:jc w:val="both"/>
        <w:outlineLvl w:val="9"/>
        <w:rPr>
          <w:rFonts w:ascii="Garamond" w:hAnsi="Garamond"/>
          <w:color w:val="000000"/>
          <w:sz w:val="25"/>
          <w:szCs w:val="25"/>
          <w:lang w:eastAsia="pl-PL" w:bidi="pl-PL"/>
        </w:rPr>
      </w:pPr>
      <w:r>
        <w:rPr>
          <w:rFonts w:ascii="Garamond" w:hAnsi="Garamond"/>
          <w:color w:val="000000"/>
          <w:sz w:val="25"/>
          <w:szCs w:val="25"/>
          <w:lang w:eastAsia="pl-PL" w:bidi="pl-PL"/>
        </w:rPr>
        <w:t>aktywny udział w pracy na rzecz szkoły,</w:t>
      </w:r>
    </w:p>
    <w:p w:rsidR="001B2BAD" w:rsidRDefault="001B2BAD" w:rsidP="001B2BAD">
      <w:pPr>
        <w:numPr>
          <w:ilvl w:val="0"/>
          <w:numId w:val="11"/>
        </w:numPr>
        <w:tabs>
          <w:tab w:val="left" w:pos="851"/>
        </w:tabs>
        <w:spacing w:line="276" w:lineRule="auto"/>
        <w:ind w:leftChars="0" w:firstLineChars="0" w:hanging="306"/>
        <w:jc w:val="both"/>
        <w:outlineLvl w:val="9"/>
        <w:rPr>
          <w:rFonts w:ascii="Garamond" w:hAnsi="Garamond"/>
          <w:color w:val="000000"/>
          <w:sz w:val="25"/>
          <w:szCs w:val="25"/>
          <w:lang w:eastAsia="pl-PL" w:bidi="pl-PL"/>
        </w:rPr>
      </w:pPr>
      <w:r>
        <w:rPr>
          <w:rFonts w:ascii="Garamond" w:hAnsi="Garamond"/>
          <w:color w:val="000000"/>
          <w:sz w:val="25"/>
          <w:szCs w:val="25"/>
          <w:lang w:eastAsia="pl-PL" w:bidi="pl-PL"/>
        </w:rPr>
        <w:t xml:space="preserve">pomoc w organizacji uroczystości szkolnych, apeli, akademii, obsługa sprzętu </w:t>
      </w:r>
    </w:p>
    <w:p w:rsidR="001B2BAD" w:rsidRDefault="001B2BAD" w:rsidP="001B2BAD">
      <w:pPr>
        <w:tabs>
          <w:tab w:val="left" w:pos="851"/>
        </w:tabs>
        <w:spacing w:line="276" w:lineRule="auto"/>
        <w:ind w:leftChars="0" w:left="1440" w:firstLineChars="0" w:firstLine="0"/>
        <w:jc w:val="both"/>
        <w:outlineLvl w:val="9"/>
        <w:rPr>
          <w:rFonts w:ascii="Garamond" w:hAnsi="Garamond"/>
          <w:color w:val="000000"/>
          <w:sz w:val="25"/>
          <w:szCs w:val="25"/>
          <w:lang w:eastAsia="pl-PL" w:bidi="pl-PL"/>
        </w:rPr>
      </w:pPr>
      <w:r>
        <w:rPr>
          <w:rFonts w:ascii="Garamond" w:hAnsi="Garamond"/>
          <w:color w:val="000000"/>
          <w:sz w:val="25"/>
          <w:szCs w:val="25"/>
          <w:lang w:eastAsia="pl-PL" w:bidi="pl-PL"/>
        </w:rPr>
        <w:t>muzycznego,</w:t>
      </w:r>
    </w:p>
    <w:p w:rsidR="001B2BAD" w:rsidRDefault="001B2BAD" w:rsidP="001B2BAD">
      <w:pPr>
        <w:numPr>
          <w:ilvl w:val="0"/>
          <w:numId w:val="11"/>
        </w:numPr>
        <w:tabs>
          <w:tab w:val="left" w:pos="851"/>
        </w:tabs>
        <w:spacing w:line="276" w:lineRule="auto"/>
        <w:ind w:leftChars="0" w:firstLineChars="0" w:hanging="306"/>
        <w:jc w:val="both"/>
        <w:outlineLvl w:val="9"/>
        <w:rPr>
          <w:rFonts w:ascii="Garamond" w:eastAsia="Calibri" w:hAnsi="Garamond"/>
          <w:color w:val="000000"/>
          <w:sz w:val="25"/>
          <w:szCs w:val="25"/>
        </w:rPr>
      </w:pPr>
      <w:r>
        <w:rPr>
          <w:rFonts w:ascii="Garamond" w:eastAsia="Calibri" w:hAnsi="Garamond"/>
          <w:color w:val="000000"/>
          <w:sz w:val="25"/>
          <w:szCs w:val="25"/>
        </w:rPr>
        <w:t>udział (występ) na apelu, akademii,</w:t>
      </w:r>
    </w:p>
    <w:p w:rsidR="001B2BAD" w:rsidRDefault="001B2BAD" w:rsidP="001B2BAD">
      <w:pPr>
        <w:numPr>
          <w:ilvl w:val="0"/>
          <w:numId w:val="11"/>
        </w:numPr>
        <w:suppressAutoHyphens w:val="0"/>
        <w:spacing w:line="276" w:lineRule="auto"/>
        <w:ind w:leftChars="0" w:firstLineChars="0" w:hanging="306"/>
        <w:jc w:val="both"/>
        <w:rPr>
          <w:rFonts w:ascii="Garamond" w:hAnsi="Garamond"/>
          <w:color w:val="000000"/>
          <w:sz w:val="25"/>
          <w:szCs w:val="25"/>
          <w:lang w:eastAsia="pl-PL" w:bidi="pl-PL"/>
        </w:rPr>
      </w:pPr>
      <w:r>
        <w:rPr>
          <w:rFonts w:ascii="Garamond" w:hAnsi="Garamond"/>
          <w:color w:val="000000"/>
          <w:sz w:val="25"/>
          <w:szCs w:val="25"/>
          <w:lang w:eastAsia="pl-PL" w:bidi="pl-PL"/>
        </w:rPr>
        <w:t>aktywność związana z przygotowaniem do konkursów koordynowanych przez szkołę,</w:t>
      </w:r>
    </w:p>
    <w:p w:rsidR="001B2BAD" w:rsidRDefault="001B2BAD" w:rsidP="001B2BAD">
      <w:pPr>
        <w:numPr>
          <w:ilvl w:val="0"/>
          <w:numId w:val="10"/>
        </w:numPr>
        <w:tabs>
          <w:tab w:val="left" w:pos="1134"/>
        </w:tabs>
        <w:suppressAutoHyphens w:val="0"/>
        <w:spacing w:line="276" w:lineRule="auto"/>
        <w:ind w:leftChars="0" w:firstLineChars="0"/>
        <w:jc w:val="both"/>
        <w:rPr>
          <w:rFonts w:ascii="Garamond" w:hAnsi="Garamond"/>
          <w:color w:val="000000"/>
          <w:sz w:val="25"/>
          <w:szCs w:val="25"/>
          <w:lang w:eastAsia="pl-PL" w:bidi="pl-PL"/>
        </w:rPr>
      </w:pPr>
      <w:r>
        <w:rPr>
          <w:rFonts w:ascii="Garamond" w:hAnsi="Garamond"/>
          <w:color w:val="000000"/>
          <w:sz w:val="25"/>
          <w:szCs w:val="25"/>
          <w:lang w:eastAsia="pl-PL" w:bidi="pl-PL"/>
        </w:rPr>
        <w:t>zachowania negatywne, w szczególności:</w:t>
      </w:r>
    </w:p>
    <w:p w:rsidR="001B2BAD" w:rsidRDefault="001B2BAD" w:rsidP="001B2BAD">
      <w:pPr>
        <w:numPr>
          <w:ilvl w:val="0"/>
          <w:numId w:val="12"/>
        </w:numPr>
        <w:tabs>
          <w:tab w:val="left" w:pos="851"/>
        </w:tabs>
        <w:spacing w:line="276" w:lineRule="auto"/>
        <w:ind w:leftChars="0" w:firstLineChars="0" w:hanging="306"/>
        <w:jc w:val="both"/>
        <w:outlineLvl w:val="9"/>
        <w:rPr>
          <w:rFonts w:ascii="Garamond" w:hAnsi="Garamond"/>
          <w:sz w:val="25"/>
          <w:szCs w:val="25"/>
          <w:lang w:eastAsia="pl-PL" w:bidi="pl-PL"/>
        </w:rPr>
      </w:pPr>
      <w:r>
        <w:rPr>
          <w:rFonts w:ascii="Garamond" w:hAnsi="Garamond"/>
          <w:sz w:val="25"/>
          <w:szCs w:val="25"/>
          <w:lang w:eastAsia="pl-PL" w:bidi="pl-PL"/>
        </w:rPr>
        <w:lastRenderedPageBreak/>
        <w:t>niewłaściwe zachowanie podczas imprez i uroczystości szkolnych;</w:t>
      </w:r>
    </w:p>
    <w:p w:rsidR="001B2BAD" w:rsidRDefault="001B2BAD" w:rsidP="001B2BAD">
      <w:pPr>
        <w:numPr>
          <w:ilvl w:val="0"/>
          <w:numId w:val="3"/>
        </w:numPr>
        <w:tabs>
          <w:tab w:val="left" w:pos="851"/>
        </w:tabs>
        <w:suppressAutoHyphens w:val="0"/>
        <w:spacing w:line="276" w:lineRule="auto"/>
        <w:ind w:leftChars="0" w:firstLineChars="0"/>
        <w:contextualSpacing/>
        <w:jc w:val="both"/>
        <w:outlineLvl w:val="9"/>
        <w:rPr>
          <w:rFonts w:ascii="Garamond" w:eastAsia="Calibri" w:hAnsi="Garamond"/>
          <w:color w:val="000000"/>
          <w:sz w:val="25"/>
          <w:szCs w:val="25"/>
        </w:rPr>
      </w:pPr>
      <w:r>
        <w:rPr>
          <w:rFonts w:ascii="Garamond" w:eastAsia="Calibri" w:hAnsi="Garamond"/>
          <w:color w:val="000000"/>
          <w:sz w:val="25"/>
          <w:szCs w:val="25"/>
        </w:rPr>
        <w:t>Dbałość o piękno mowy ojczystej:</w:t>
      </w:r>
    </w:p>
    <w:p w:rsidR="001B2BAD" w:rsidRDefault="001B2BAD" w:rsidP="001B2BAD">
      <w:pPr>
        <w:numPr>
          <w:ilvl w:val="0"/>
          <w:numId w:val="13"/>
        </w:numPr>
        <w:tabs>
          <w:tab w:val="left" w:pos="1134"/>
        </w:tabs>
        <w:suppressAutoHyphens w:val="0"/>
        <w:spacing w:after="200" w:line="276" w:lineRule="auto"/>
        <w:ind w:leftChars="0" w:firstLineChars="0"/>
        <w:contextualSpacing/>
        <w:jc w:val="both"/>
        <w:rPr>
          <w:rFonts w:ascii="Garamond" w:hAnsi="Garamond"/>
          <w:color w:val="000000"/>
          <w:sz w:val="25"/>
          <w:szCs w:val="25"/>
          <w:lang w:eastAsia="pl-PL" w:bidi="pl-PL"/>
        </w:rPr>
      </w:pPr>
      <w:r>
        <w:rPr>
          <w:rFonts w:ascii="Garamond" w:hAnsi="Garamond"/>
          <w:color w:val="000000"/>
          <w:sz w:val="25"/>
          <w:szCs w:val="25"/>
          <w:lang w:eastAsia="pl-PL" w:bidi="pl-PL"/>
        </w:rPr>
        <w:t>zachowania pozytywne, w szczególności:</w:t>
      </w:r>
    </w:p>
    <w:p w:rsidR="001B2BAD" w:rsidRDefault="001B2BAD" w:rsidP="001B2BAD">
      <w:pPr>
        <w:numPr>
          <w:ilvl w:val="0"/>
          <w:numId w:val="14"/>
        </w:numPr>
        <w:tabs>
          <w:tab w:val="left" w:pos="1134"/>
        </w:tabs>
        <w:suppressAutoHyphens w:val="0"/>
        <w:spacing w:after="200" w:line="276" w:lineRule="auto"/>
        <w:ind w:leftChars="0" w:firstLineChars="0"/>
        <w:contextualSpacing/>
        <w:jc w:val="both"/>
        <w:rPr>
          <w:rFonts w:ascii="Garamond" w:hAnsi="Garamond"/>
          <w:color w:val="000000"/>
          <w:sz w:val="25"/>
          <w:szCs w:val="25"/>
          <w:lang w:eastAsia="pl-PL" w:bidi="pl-PL"/>
        </w:rPr>
      </w:pPr>
      <w:r>
        <w:rPr>
          <w:rFonts w:ascii="Garamond" w:hAnsi="Garamond"/>
          <w:color w:val="000000"/>
          <w:sz w:val="25"/>
          <w:szCs w:val="25"/>
          <w:lang w:eastAsia="pl-PL" w:bidi="pl-PL"/>
        </w:rPr>
        <w:t>wybijająca się aktywność czytelnicza,</w:t>
      </w:r>
    </w:p>
    <w:p w:rsidR="001B2BAD" w:rsidRDefault="001B2BAD" w:rsidP="001B2BAD">
      <w:pPr>
        <w:numPr>
          <w:ilvl w:val="0"/>
          <w:numId w:val="13"/>
        </w:numPr>
        <w:tabs>
          <w:tab w:val="left" w:pos="1134"/>
        </w:tabs>
        <w:suppressAutoHyphens w:val="0"/>
        <w:spacing w:after="200" w:line="276" w:lineRule="auto"/>
        <w:ind w:leftChars="0" w:firstLineChars="0"/>
        <w:contextualSpacing/>
        <w:jc w:val="both"/>
        <w:rPr>
          <w:rFonts w:ascii="Garamond" w:hAnsi="Garamond"/>
          <w:color w:val="000000"/>
          <w:sz w:val="25"/>
          <w:szCs w:val="25"/>
          <w:lang w:eastAsia="pl-PL" w:bidi="pl-PL"/>
        </w:rPr>
      </w:pPr>
      <w:r>
        <w:rPr>
          <w:rFonts w:ascii="Garamond" w:hAnsi="Garamond"/>
          <w:color w:val="000000"/>
          <w:sz w:val="25"/>
          <w:szCs w:val="25"/>
          <w:lang w:eastAsia="pl-PL" w:bidi="pl-PL"/>
        </w:rPr>
        <w:t>zachowania negatywne, w szczególności:</w:t>
      </w:r>
    </w:p>
    <w:p w:rsidR="001B2BAD" w:rsidRDefault="001B2BAD" w:rsidP="001B2BAD">
      <w:pPr>
        <w:numPr>
          <w:ilvl w:val="0"/>
          <w:numId w:val="15"/>
        </w:numPr>
        <w:tabs>
          <w:tab w:val="left" w:pos="1134"/>
        </w:tabs>
        <w:spacing w:after="200" w:line="276" w:lineRule="auto"/>
        <w:ind w:leftChars="0" w:firstLineChars="0" w:hanging="306"/>
        <w:contextualSpacing/>
        <w:jc w:val="both"/>
        <w:outlineLvl w:val="9"/>
        <w:rPr>
          <w:rFonts w:ascii="Garamond" w:hAnsi="Garamond"/>
          <w:color w:val="000000"/>
          <w:sz w:val="25"/>
          <w:szCs w:val="25"/>
        </w:rPr>
      </w:pPr>
      <w:r>
        <w:rPr>
          <w:rFonts w:ascii="Garamond" w:hAnsi="Garamond"/>
          <w:sz w:val="25"/>
          <w:szCs w:val="25"/>
          <w:lang w:eastAsia="pl-PL" w:bidi="pl-PL"/>
        </w:rPr>
        <w:t>używanie wulgaryzmów, przekleństw, obelg;</w:t>
      </w:r>
    </w:p>
    <w:p w:rsidR="001B2BAD" w:rsidRDefault="001B2BAD" w:rsidP="001B2BAD">
      <w:pPr>
        <w:numPr>
          <w:ilvl w:val="0"/>
          <w:numId w:val="3"/>
        </w:numPr>
        <w:tabs>
          <w:tab w:val="left" w:pos="851"/>
        </w:tabs>
        <w:spacing w:line="276" w:lineRule="auto"/>
        <w:ind w:leftChars="0" w:firstLineChars="0"/>
        <w:jc w:val="both"/>
        <w:outlineLvl w:val="9"/>
        <w:rPr>
          <w:rFonts w:ascii="Garamond" w:eastAsia="Calibri" w:hAnsi="Garamond"/>
          <w:color w:val="000000"/>
          <w:sz w:val="25"/>
          <w:szCs w:val="25"/>
        </w:rPr>
      </w:pPr>
      <w:r>
        <w:rPr>
          <w:rFonts w:ascii="Garamond" w:eastAsia="Calibri" w:hAnsi="Garamond"/>
          <w:color w:val="000000"/>
          <w:sz w:val="25"/>
          <w:szCs w:val="25"/>
        </w:rPr>
        <w:t>Dbałość o bezpieczeństwo i zdrowie własne oraz innych osób:</w:t>
      </w:r>
    </w:p>
    <w:p w:rsidR="001B2BAD" w:rsidRDefault="001B2BAD" w:rsidP="001B2BAD">
      <w:pPr>
        <w:numPr>
          <w:ilvl w:val="0"/>
          <w:numId w:val="16"/>
        </w:numPr>
        <w:tabs>
          <w:tab w:val="left" w:pos="1134"/>
        </w:tabs>
        <w:suppressAutoHyphens w:val="0"/>
        <w:spacing w:line="276" w:lineRule="auto"/>
        <w:ind w:leftChars="0" w:firstLineChars="0"/>
        <w:jc w:val="both"/>
        <w:rPr>
          <w:rFonts w:ascii="Garamond" w:hAnsi="Garamond"/>
          <w:color w:val="000000"/>
          <w:sz w:val="25"/>
          <w:szCs w:val="25"/>
          <w:lang w:eastAsia="pl-PL" w:bidi="pl-PL"/>
        </w:rPr>
      </w:pPr>
      <w:r>
        <w:rPr>
          <w:rFonts w:ascii="Garamond" w:hAnsi="Garamond"/>
          <w:color w:val="000000"/>
          <w:sz w:val="25"/>
          <w:szCs w:val="25"/>
          <w:lang w:eastAsia="pl-PL" w:bidi="pl-PL"/>
        </w:rPr>
        <w:t>zachowania pozytywne, w szczególności:</w:t>
      </w:r>
    </w:p>
    <w:p w:rsidR="001B2BAD" w:rsidRDefault="001B2BAD" w:rsidP="001B2BAD">
      <w:pPr>
        <w:numPr>
          <w:ilvl w:val="0"/>
          <w:numId w:val="17"/>
        </w:numPr>
        <w:tabs>
          <w:tab w:val="left" w:pos="851"/>
        </w:tabs>
        <w:spacing w:line="276" w:lineRule="auto"/>
        <w:ind w:leftChars="0" w:firstLineChars="0" w:firstLine="414"/>
        <w:jc w:val="both"/>
        <w:outlineLvl w:val="9"/>
        <w:rPr>
          <w:rFonts w:ascii="Garamond" w:hAnsi="Garamond"/>
          <w:color w:val="000000"/>
          <w:sz w:val="25"/>
          <w:szCs w:val="25"/>
          <w:lang w:eastAsia="pl-PL" w:bidi="pl-PL"/>
        </w:rPr>
      </w:pPr>
      <w:r>
        <w:rPr>
          <w:rFonts w:ascii="Garamond" w:hAnsi="Garamond"/>
          <w:color w:val="000000"/>
          <w:sz w:val="25"/>
          <w:szCs w:val="25"/>
          <w:lang w:eastAsia="pl-PL" w:bidi="pl-PL"/>
        </w:rPr>
        <w:t>odpowiedzialne reagowanie w niebezpiecznych sytuacjach,</w:t>
      </w:r>
    </w:p>
    <w:p w:rsidR="001B2BAD" w:rsidRDefault="001B2BAD" w:rsidP="001B2BAD">
      <w:pPr>
        <w:numPr>
          <w:ilvl w:val="0"/>
          <w:numId w:val="17"/>
        </w:numPr>
        <w:tabs>
          <w:tab w:val="left" w:pos="851"/>
        </w:tabs>
        <w:spacing w:line="276" w:lineRule="auto"/>
        <w:ind w:leftChars="0" w:firstLineChars="0" w:firstLine="414"/>
        <w:jc w:val="both"/>
        <w:outlineLvl w:val="9"/>
        <w:rPr>
          <w:rFonts w:ascii="Garamond" w:hAnsi="Garamond"/>
          <w:color w:val="000000"/>
          <w:sz w:val="25"/>
          <w:szCs w:val="25"/>
          <w:lang w:eastAsia="pl-PL" w:bidi="pl-PL"/>
        </w:rPr>
      </w:pPr>
      <w:r>
        <w:rPr>
          <w:rFonts w:ascii="Garamond" w:hAnsi="Garamond"/>
          <w:color w:val="000000"/>
          <w:sz w:val="25"/>
          <w:szCs w:val="25"/>
          <w:lang w:eastAsia="pl-PL" w:bidi="pl-PL"/>
        </w:rPr>
        <w:t>reagowanie na niewłaściwe zachowania kolegów,</w:t>
      </w:r>
    </w:p>
    <w:p w:rsidR="001B2BAD" w:rsidRDefault="001B2BAD" w:rsidP="001B2BAD">
      <w:pPr>
        <w:numPr>
          <w:ilvl w:val="0"/>
          <w:numId w:val="16"/>
        </w:numPr>
        <w:tabs>
          <w:tab w:val="left" w:pos="1134"/>
        </w:tabs>
        <w:suppressAutoHyphens w:val="0"/>
        <w:spacing w:line="276" w:lineRule="auto"/>
        <w:ind w:leftChars="0" w:firstLineChars="0"/>
        <w:jc w:val="both"/>
        <w:rPr>
          <w:rFonts w:ascii="Garamond" w:hAnsi="Garamond"/>
          <w:color w:val="000000"/>
          <w:sz w:val="25"/>
          <w:szCs w:val="25"/>
          <w:lang w:eastAsia="pl-PL" w:bidi="pl-PL"/>
        </w:rPr>
      </w:pPr>
      <w:r>
        <w:rPr>
          <w:rFonts w:ascii="Garamond" w:hAnsi="Garamond"/>
          <w:color w:val="000000"/>
          <w:sz w:val="25"/>
          <w:szCs w:val="25"/>
          <w:lang w:eastAsia="pl-PL" w:bidi="pl-PL"/>
        </w:rPr>
        <w:t>zachowania negatywne, w szczególności:</w:t>
      </w:r>
    </w:p>
    <w:p w:rsidR="001B2BAD" w:rsidRDefault="001B2BAD" w:rsidP="001B2BAD">
      <w:pPr>
        <w:numPr>
          <w:ilvl w:val="0"/>
          <w:numId w:val="18"/>
        </w:numPr>
        <w:tabs>
          <w:tab w:val="left" w:pos="426"/>
        </w:tabs>
        <w:spacing w:line="276" w:lineRule="auto"/>
        <w:ind w:leftChars="0" w:firstLineChars="0" w:hanging="306"/>
        <w:jc w:val="both"/>
        <w:outlineLvl w:val="9"/>
        <w:rPr>
          <w:rFonts w:ascii="Garamond" w:eastAsia="Calibri" w:hAnsi="Garamond"/>
          <w:sz w:val="25"/>
          <w:szCs w:val="25"/>
        </w:rPr>
      </w:pPr>
      <w:r>
        <w:rPr>
          <w:rFonts w:ascii="Garamond" w:eastAsia="Calibri" w:hAnsi="Garamond"/>
          <w:sz w:val="25"/>
          <w:szCs w:val="25"/>
        </w:rPr>
        <w:t>zastraszanie kolegów, wyłudzanie pieniędzy lub innych dóbr,</w:t>
      </w:r>
    </w:p>
    <w:p w:rsidR="001B2BAD" w:rsidRDefault="001B2BAD" w:rsidP="001B2BAD">
      <w:pPr>
        <w:numPr>
          <w:ilvl w:val="0"/>
          <w:numId w:val="18"/>
        </w:numPr>
        <w:tabs>
          <w:tab w:val="left" w:pos="851"/>
        </w:tabs>
        <w:spacing w:line="276" w:lineRule="auto"/>
        <w:ind w:leftChars="0" w:firstLineChars="0" w:hanging="306"/>
        <w:jc w:val="both"/>
        <w:outlineLvl w:val="9"/>
        <w:rPr>
          <w:rFonts w:ascii="Garamond" w:eastAsia="Calibri" w:hAnsi="Garamond"/>
          <w:sz w:val="25"/>
          <w:szCs w:val="25"/>
        </w:rPr>
      </w:pPr>
      <w:r>
        <w:rPr>
          <w:rFonts w:ascii="Garamond" w:eastAsia="Calibri" w:hAnsi="Garamond"/>
          <w:sz w:val="25"/>
          <w:szCs w:val="25"/>
        </w:rPr>
        <w:t>zaczepianie fizyczne (kopnięcie, popchnięcie, plucie, podstawianie nóg, uderzenie),</w:t>
      </w:r>
    </w:p>
    <w:p w:rsidR="001B2BAD" w:rsidRDefault="001B2BAD" w:rsidP="001B2BAD">
      <w:pPr>
        <w:numPr>
          <w:ilvl w:val="0"/>
          <w:numId w:val="18"/>
        </w:numPr>
        <w:tabs>
          <w:tab w:val="left" w:pos="851"/>
        </w:tabs>
        <w:spacing w:line="276" w:lineRule="auto"/>
        <w:ind w:leftChars="0" w:firstLineChars="0" w:hanging="306"/>
        <w:jc w:val="both"/>
        <w:outlineLvl w:val="9"/>
        <w:rPr>
          <w:rFonts w:ascii="Garamond" w:eastAsia="Calibri" w:hAnsi="Garamond"/>
          <w:sz w:val="25"/>
          <w:szCs w:val="25"/>
        </w:rPr>
      </w:pPr>
      <w:r>
        <w:rPr>
          <w:rFonts w:ascii="Garamond" w:eastAsia="Calibri" w:hAnsi="Garamond"/>
          <w:sz w:val="25"/>
          <w:szCs w:val="25"/>
        </w:rPr>
        <w:t>udział w bójce,</w:t>
      </w:r>
    </w:p>
    <w:p w:rsidR="001B2BAD" w:rsidRDefault="001B2BAD" w:rsidP="001B2BAD">
      <w:pPr>
        <w:numPr>
          <w:ilvl w:val="0"/>
          <w:numId w:val="18"/>
        </w:numPr>
        <w:tabs>
          <w:tab w:val="left" w:pos="851"/>
        </w:tabs>
        <w:spacing w:line="276" w:lineRule="auto"/>
        <w:ind w:leftChars="0" w:firstLineChars="0" w:hanging="306"/>
        <w:jc w:val="both"/>
        <w:outlineLvl w:val="9"/>
        <w:rPr>
          <w:rFonts w:ascii="Garamond" w:eastAsia="Calibri" w:hAnsi="Garamond"/>
          <w:sz w:val="25"/>
          <w:szCs w:val="25"/>
        </w:rPr>
      </w:pPr>
      <w:r>
        <w:rPr>
          <w:rFonts w:ascii="Garamond" w:eastAsia="Calibri" w:hAnsi="Garamond"/>
          <w:sz w:val="25"/>
          <w:szCs w:val="25"/>
        </w:rPr>
        <w:t>bierny udział w bójce, kibicowanie aktom przemocy, podżeganie do przemocy,</w:t>
      </w:r>
    </w:p>
    <w:p w:rsidR="001B2BAD" w:rsidRDefault="001B2BAD" w:rsidP="001B2BAD">
      <w:pPr>
        <w:numPr>
          <w:ilvl w:val="0"/>
          <w:numId w:val="18"/>
        </w:numPr>
        <w:tabs>
          <w:tab w:val="left" w:pos="851"/>
        </w:tabs>
        <w:spacing w:line="276" w:lineRule="auto"/>
        <w:ind w:leftChars="0" w:firstLineChars="0" w:hanging="306"/>
        <w:jc w:val="both"/>
        <w:outlineLvl w:val="9"/>
        <w:rPr>
          <w:rFonts w:ascii="Garamond" w:eastAsia="Calibri" w:hAnsi="Garamond"/>
          <w:sz w:val="25"/>
          <w:szCs w:val="25"/>
        </w:rPr>
      </w:pPr>
      <w:r>
        <w:rPr>
          <w:rFonts w:ascii="Garamond" w:eastAsia="Calibri" w:hAnsi="Garamond"/>
          <w:sz w:val="25"/>
          <w:szCs w:val="25"/>
        </w:rPr>
        <w:t>przywłaszczenie, kradzież cudzej własności,</w:t>
      </w:r>
    </w:p>
    <w:p w:rsidR="001B2BAD" w:rsidRDefault="001B2BAD" w:rsidP="001B2BAD">
      <w:pPr>
        <w:numPr>
          <w:ilvl w:val="0"/>
          <w:numId w:val="18"/>
        </w:numPr>
        <w:tabs>
          <w:tab w:val="left" w:pos="851"/>
        </w:tabs>
        <w:spacing w:line="276" w:lineRule="auto"/>
        <w:ind w:leftChars="0" w:firstLineChars="0" w:hanging="306"/>
        <w:jc w:val="both"/>
        <w:outlineLvl w:val="9"/>
        <w:rPr>
          <w:rFonts w:ascii="Garamond" w:eastAsia="Calibri" w:hAnsi="Garamond"/>
          <w:sz w:val="25"/>
          <w:szCs w:val="25"/>
        </w:rPr>
      </w:pPr>
      <w:r>
        <w:rPr>
          <w:rFonts w:ascii="Garamond" w:eastAsia="Calibri" w:hAnsi="Garamond"/>
          <w:sz w:val="25"/>
          <w:szCs w:val="25"/>
        </w:rPr>
        <w:t>napaść fizyczna na drugą osobę, pobicie,</w:t>
      </w:r>
    </w:p>
    <w:p w:rsidR="001B2BAD" w:rsidRDefault="001B2BAD" w:rsidP="001B2BAD">
      <w:pPr>
        <w:numPr>
          <w:ilvl w:val="0"/>
          <w:numId w:val="18"/>
        </w:numPr>
        <w:tabs>
          <w:tab w:val="left" w:pos="426"/>
          <w:tab w:val="left" w:pos="851"/>
        </w:tabs>
        <w:spacing w:line="276" w:lineRule="auto"/>
        <w:ind w:leftChars="0" w:firstLineChars="0" w:hanging="306"/>
        <w:jc w:val="both"/>
        <w:outlineLvl w:val="9"/>
        <w:rPr>
          <w:rFonts w:ascii="Garamond" w:eastAsia="Calibri" w:hAnsi="Garamond"/>
          <w:sz w:val="25"/>
          <w:szCs w:val="25"/>
        </w:rPr>
      </w:pPr>
      <w:r>
        <w:rPr>
          <w:rFonts w:ascii="Garamond" w:eastAsia="Calibri" w:hAnsi="Garamond"/>
          <w:sz w:val="25"/>
          <w:szCs w:val="25"/>
        </w:rPr>
        <w:t>zachowanie stanowiące zagrożenie zdrowia lub życia innych osób np.: spowodowanie uszkodzenia ciała, doprowadzenie do wypadku, groźby karalne, długotrwałe zastraszanie,</w:t>
      </w:r>
    </w:p>
    <w:p w:rsidR="001B2BAD" w:rsidRDefault="001B2BAD" w:rsidP="001B2BAD">
      <w:pPr>
        <w:numPr>
          <w:ilvl w:val="0"/>
          <w:numId w:val="18"/>
        </w:numPr>
        <w:tabs>
          <w:tab w:val="left" w:pos="851"/>
        </w:tabs>
        <w:spacing w:line="276" w:lineRule="auto"/>
        <w:ind w:leftChars="0" w:firstLineChars="0" w:hanging="306"/>
        <w:jc w:val="both"/>
        <w:outlineLvl w:val="9"/>
        <w:rPr>
          <w:rFonts w:ascii="Garamond" w:eastAsia="Calibri" w:hAnsi="Garamond"/>
          <w:sz w:val="25"/>
          <w:szCs w:val="25"/>
        </w:rPr>
      </w:pPr>
      <w:r>
        <w:rPr>
          <w:rFonts w:ascii="Garamond" w:eastAsia="Calibri" w:hAnsi="Garamond"/>
          <w:sz w:val="25"/>
          <w:szCs w:val="25"/>
        </w:rPr>
        <w:t>przymuszanie do niechcianych czynności oraz inne działania niezgodne z prawem,</w:t>
      </w:r>
    </w:p>
    <w:p w:rsidR="001B2BAD" w:rsidRDefault="001B2BAD" w:rsidP="001B2BAD">
      <w:pPr>
        <w:numPr>
          <w:ilvl w:val="0"/>
          <w:numId w:val="18"/>
        </w:numPr>
        <w:tabs>
          <w:tab w:val="left" w:pos="284"/>
          <w:tab w:val="left" w:pos="567"/>
          <w:tab w:val="left" w:pos="851"/>
        </w:tabs>
        <w:spacing w:line="276" w:lineRule="auto"/>
        <w:ind w:leftChars="0" w:firstLineChars="0" w:hanging="306"/>
        <w:jc w:val="both"/>
        <w:outlineLvl w:val="9"/>
        <w:rPr>
          <w:rFonts w:ascii="Garamond" w:eastAsia="Calibri" w:hAnsi="Garamond"/>
          <w:sz w:val="25"/>
          <w:szCs w:val="25"/>
        </w:rPr>
      </w:pPr>
      <w:r>
        <w:rPr>
          <w:rFonts w:ascii="Garamond" w:eastAsia="Calibri" w:hAnsi="Garamond"/>
          <w:sz w:val="25"/>
          <w:szCs w:val="25"/>
        </w:rPr>
        <w:t>wychodzenie poza teren szkoły w czasie przerw lub lekcji,</w:t>
      </w:r>
    </w:p>
    <w:p w:rsidR="001B2BAD" w:rsidRDefault="001B2BAD" w:rsidP="001B2BAD">
      <w:pPr>
        <w:numPr>
          <w:ilvl w:val="0"/>
          <w:numId w:val="18"/>
        </w:numPr>
        <w:tabs>
          <w:tab w:val="left" w:pos="851"/>
        </w:tabs>
        <w:spacing w:line="276" w:lineRule="auto"/>
        <w:ind w:leftChars="0" w:firstLineChars="0" w:hanging="306"/>
        <w:jc w:val="both"/>
        <w:outlineLvl w:val="9"/>
        <w:rPr>
          <w:rFonts w:ascii="Garamond" w:eastAsia="Calibri" w:hAnsi="Garamond"/>
          <w:sz w:val="25"/>
          <w:szCs w:val="25"/>
        </w:rPr>
      </w:pPr>
      <w:r>
        <w:rPr>
          <w:rFonts w:ascii="Garamond" w:eastAsia="Calibri" w:hAnsi="Garamond"/>
          <w:sz w:val="25"/>
          <w:szCs w:val="25"/>
        </w:rPr>
        <w:t>ucieczka z lekcji lub samowolne opuszczenie jakichkolwiek zajęć szkolnych,</w:t>
      </w:r>
    </w:p>
    <w:p w:rsidR="001B2BAD" w:rsidRDefault="001B2BAD" w:rsidP="001B2BAD">
      <w:pPr>
        <w:numPr>
          <w:ilvl w:val="0"/>
          <w:numId w:val="18"/>
        </w:numPr>
        <w:tabs>
          <w:tab w:val="left" w:pos="851"/>
        </w:tabs>
        <w:spacing w:line="276" w:lineRule="auto"/>
        <w:ind w:leftChars="0" w:firstLineChars="0" w:hanging="306"/>
        <w:jc w:val="both"/>
        <w:outlineLvl w:val="9"/>
        <w:rPr>
          <w:rFonts w:ascii="Garamond" w:eastAsia="Calibri" w:hAnsi="Garamond"/>
          <w:sz w:val="25"/>
          <w:szCs w:val="25"/>
        </w:rPr>
      </w:pPr>
      <w:r>
        <w:rPr>
          <w:rFonts w:ascii="Garamond" w:eastAsia="Calibri" w:hAnsi="Garamond"/>
          <w:sz w:val="25"/>
          <w:szCs w:val="25"/>
        </w:rPr>
        <w:t>każdorazowe samowolne odłączanie się od grupy podczas zorganizowanych zajęć pozaszkolnych, wycieczek,</w:t>
      </w:r>
    </w:p>
    <w:p w:rsidR="001B2BAD" w:rsidRDefault="001B2BAD" w:rsidP="001B2BAD">
      <w:pPr>
        <w:numPr>
          <w:ilvl w:val="0"/>
          <w:numId w:val="18"/>
        </w:numPr>
        <w:tabs>
          <w:tab w:val="left" w:pos="851"/>
        </w:tabs>
        <w:spacing w:line="276" w:lineRule="auto"/>
        <w:ind w:leftChars="0" w:firstLineChars="0" w:hanging="306"/>
        <w:jc w:val="both"/>
        <w:outlineLvl w:val="9"/>
        <w:rPr>
          <w:rFonts w:ascii="Garamond" w:eastAsia="Calibri" w:hAnsi="Garamond"/>
          <w:sz w:val="25"/>
          <w:szCs w:val="25"/>
        </w:rPr>
      </w:pPr>
      <w:r>
        <w:rPr>
          <w:rFonts w:ascii="Garamond" w:eastAsia="Calibri" w:hAnsi="Garamond"/>
          <w:sz w:val="25"/>
          <w:szCs w:val="25"/>
        </w:rPr>
        <w:t>palenie papierosów/e – papierosów,</w:t>
      </w:r>
    </w:p>
    <w:p w:rsidR="001B2BAD" w:rsidRDefault="001B2BAD" w:rsidP="001B2BAD">
      <w:pPr>
        <w:numPr>
          <w:ilvl w:val="0"/>
          <w:numId w:val="18"/>
        </w:numPr>
        <w:tabs>
          <w:tab w:val="left" w:pos="851"/>
        </w:tabs>
        <w:spacing w:line="276" w:lineRule="auto"/>
        <w:ind w:leftChars="0" w:firstLineChars="0" w:hanging="306"/>
        <w:jc w:val="both"/>
        <w:outlineLvl w:val="9"/>
        <w:rPr>
          <w:rFonts w:ascii="Garamond" w:eastAsia="Calibri" w:hAnsi="Garamond"/>
          <w:sz w:val="25"/>
          <w:szCs w:val="25"/>
        </w:rPr>
      </w:pPr>
      <w:r>
        <w:rPr>
          <w:rFonts w:ascii="Garamond" w:eastAsia="Calibri" w:hAnsi="Garamond"/>
          <w:sz w:val="25"/>
          <w:szCs w:val="25"/>
        </w:rPr>
        <w:t>nieprzestrzeganie regulaminu pracowni przedmiotowych,</w:t>
      </w:r>
    </w:p>
    <w:p w:rsidR="001B2BAD" w:rsidRDefault="001B2BAD" w:rsidP="001B2BAD">
      <w:pPr>
        <w:numPr>
          <w:ilvl w:val="0"/>
          <w:numId w:val="18"/>
        </w:numPr>
        <w:tabs>
          <w:tab w:val="left" w:pos="851"/>
        </w:tabs>
        <w:spacing w:line="276" w:lineRule="auto"/>
        <w:ind w:leftChars="0" w:firstLineChars="0" w:hanging="306"/>
        <w:jc w:val="both"/>
        <w:outlineLvl w:val="9"/>
        <w:rPr>
          <w:rFonts w:ascii="Garamond" w:eastAsia="Calibri" w:hAnsi="Garamond"/>
          <w:sz w:val="25"/>
          <w:szCs w:val="25"/>
        </w:rPr>
      </w:pPr>
      <w:r>
        <w:rPr>
          <w:rFonts w:ascii="Garamond" w:eastAsia="Calibri" w:hAnsi="Garamond"/>
          <w:sz w:val="25"/>
          <w:szCs w:val="25"/>
        </w:rPr>
        <w:t>posiadanie niebezpiecznych przedmiotów stanowiących zagrożenie dla zdrowia lub życia,</w:t>
      </w:r>
    </w:p>
    <w:p w:rsidR="001B2BAD" w:rsidRDefault="001B2BAD" w:rsidP="001B2BAD">
      <w:pPr>
        <w:numPr>
          <w:ilvl w:val="0"/>
          <w:numId w:val="18"/>
        </w:numPr>
        <w:tabs>
          <w:tab w:val="left" w:pos="851"/>
        </w:tabs>
        <w:spacing w:line="276" w:lineRule="auto"/>
        <w:ind w:leftChars="0" w:firstLineChars="0" w:hanging="306"/>
        <w:jc w:val="both"/>
        <w:outlineLvl w:val="9"/>
        <w:rPr>
          <w:rFonts w:ascii="Garamond" w:eastAsia="Calibri" w:hAnsi="Garamond"/>
          <w:sz w:val="25"/>
          <w:szCs w:val="25"/>
        </w:rPr>
      </w:pPr>
      <w:r>
        <w:rPr>
          <w:rFonts w:ascii="Garamond" w:eastAsia="Calibri" w:hAnsi="Garamond"/>
          <w:sz w:val="25"/>
          <w:szCs w:val="25"/>
        </w:rPr>
        <w:t>posiadanie i spożywanie alkoholu, posiadanie i używanie narkotyków lub innych niedozwolonych substancji na terenie szkoły, w czasie wycieczek oraz imprez organizowanych przez szkołę,</w:t>
      </w:r>
    </w:p>
    <w:p w:rsidR="001B2BAD" w:rsidRDefault="001B2BAD" w:rsidP="001B2BAD">
      <w:pPr>
        <w:numPr>
          <w:ilvl w:val="0"/>
          <w:numId w:val="18"/>
        </w:numPr>
        <w:tabs>
          <w:tab w:val="left" w:pos="851"/>
        </w:tabs>
        <w:spacing w:line="276" w:lineRule="auto"/>
        <w:ind w:leftChars="0" w:firstLineChars="0" w:hanging="306"/>
        <w:jc w:val="both"/>
        <w:outlineLvl w:val="9"/>
        <w:rPr>
          <w:rFonts w:ascii="Garamond" w:eastAsia="Calibri" w:hAnsi="Garamond"/>
          <w:sz w:val="25"/>
          <w:szCs w:val="25"/>
        </w:rPr>
      </w:pPr>
      <w:r>
        <w:rPr>
          <w:rFonts w:ascii="Garamond" w:eastAsia="Calibri" w:hAnsi="Garamond"/>
          <w:sz w:val="25"/>
          <w:szCs w:val="25"/>
        </w:rPr>
        <w:t>posiadanie i spożywanie napojów energetycznych na terenie szkoły, w czasie wycieczek oraz imprez organizowanych przez szkołę;</w:t>
      </w:r>
    </w:p>
    <w:p w:rsidR="001B2BAD" w:rsidRDefault="001B2BAD" w:rsidP="001B2BAD">
      <w:pPr>
        <w:numPr>
          <w:ilvl w:val="0"/>
          <w:numId w:val="3"/>
        </w:numPr>
        <w:tabs>
          <w:tab w:val="left" w:pos="851"/>
        </w:tabs>
        <w:spacing w:line="276" w:lineRule="auto"/>
        <w:ind w:leftChars="0" w:firstLineChars="0"/>
        <w:jc w:val="both"/>
        <w:outlineLvl w:val="9"/>
        <w:rPr>
          <w:rFonts w:ascii="Garamond" w:eastAsia="Calibri" w:hAnsi="Garamond"/>
          <w:color w:val="000000"/>
          <w:sz w:val="25"/>
          <w:szCs w:val="25"/>
        </w:rPr>
      </w:pPr>
      <w:r>
        <w:rPr>
          <w:rFonts w:ascii="Garamond" w:eastAsia="Calibri" w:hAnsi="Garamond"/>
          <w:color w:val="000000"/>
          <w:sz w:val="25"/>
          <w:szCs w:val="25"/>
        </w:rPr>
        <w:t>Godne, kulturalne zachowanie się w szkole i poza nią:</w:t>
      </w:r>
    </w:p>
    <w:p w:rsidR="001B2BAD" w:rsidRDefault="001B2BAD" w:rsidP="001B2BAD">
      <w:pPr>
        <w:numPr>
          <w:ilvl w:val="0"/>
          <w:numId w:val="19"/>
        </w:numPr>
        <w:tabs>
          <w:tab w:val="left" w:pos="1134"/>
        </w:tabs>
        <w:suppressAutoHyphens w:val="0"/>
        <w:spacing w:line="276" w:lineRule="auto"/>
        <w:ind w:leftChars="0" w:firstLineChars="0"/>
        <w:jc w:val="both"/>
        <w:rPr>
          <w:rFonts w:ascii="Garamond" w:hAnsi="Garamond"/>
          <w:color w:val="000000"/>
          <w:sz w:val="25"/>
          <w:szCs w:val="25"/>
          <w:lang w:eastAsia="pl-PL" w:bidi="pl-PL"/>
        </w:rPr>
      </w:pPr>
      <w:r>
        <w:rPr>
          <w:rFonts w:ascii="Garamond" w:hAnsi="Garamond"/>
          <w:color w:val="000000"/>
          <w:sz w:val="25"/>
          <w:szCs w:val="25"/>
          <w:lang w:eastAsia="pl-PL" w:bidi="pl-PL"/>
        </w:rPr>
        <w:t>zachowania pozytywne, w szczególności:</w:t>
      </w:r>
    </w:p>
    <w:p w:rsidR="001B2BAD" w:rsidRDefault="001B2BAD" w:rsidP="001B2BAD">
      <w:pPr>
        <w:numPr>
          <w:ilvl w:val="0"/>
          <w:numId w:val="20"/>
        </w:numPr>
        <w:tabs>
          <w:tab w:val="left" w:pos="851"/>
        </w:tabs>
        <w:spacing w:line="276" w:lineRule="auto"/>
        <w:ind w:leftChars="0" w:firstLineChars="0" w:hanging="306"/>
        <w:jc w:val="both"/>
        <w:outlineLvl w:val="9"/>
        <w:rPr>
          <w:rFonts w:ascii="Garamond" w:hAnsi="Garamond"/>
          <w:color w:val="000000"/>
          <w:sz w:val="25"/>
          <w:szCs w:val="25"/>
          <w:lang w:eastAsia="pl-PL" w:bidi="pl-PL"/>
        </w:rPr>
      </w:pPr>
      <w:r>
        <w:rPr>
          <w:rFonts w:ascii="Garamond" w:hAnsi="Garamond"/>
          <w:color w:val="000000"/>
          <w:sz w:val="25"/>
          <w:szCs w:val="25"/>
          <w:lang w:eastAsia="pl-PL" w:bidi="pl-PL"/>
        </w:rPr>
        <w:t>postępy w zachowaniu ucznia i jego wysiłek w pracy nad sobą,</w:t>
      </w:r>
    </w:p>
    <w:p w:rsidR="001B2BAD" w:rsidRDefault="001B2BAD" w:rsidP="001B2BAD">
      <w:pPr>
        <w:numPr>
          <w:ilvl w:val="0"/>
          <w:numId w:val="20"/>
        </w:numPr>
        <w:tabs>
          <w:tab w:val="left" w:pos="851"/>
        </w:tabs>
        <w:spacing w:line="276" w:lineRule="auto"/>
        <w:ind w:leftChars="0" w:firstLineChars="0" w:hanging="306"/>
        <w:jc w:val="both"/>
        <w:outlineLvl w:val="9"/>
        <w:rPr>
          <w:rFonts w:ascii="Garamond" w:eastAsia="Calibri" w:hAnsi="Garamond"/>
          <w:color w:val="000000"/>
          <w:sz w:val="25"/>
          <w:szCs w:val="25"/>
        </w:rPr>
      </w:pPr>
      <w:r>
        <w:rPr>
          <w:rFonts w:ascii="Garamond" w:eastAsia="Calibri" w:hAnsi="Garamond"/>
          <w:color w:val="000000"/>
          <w:sz w:val="25"/>
          <w:szCs w:val="25"/>
        </w:rPr>
        <w:lastRenderedPageBreak/>
        <w:t>kulturalne zachowanie podczas wydarzeń organizowanych przez nauczyciela poza szkołą (np. w teatrze, muzeum),</w:t>
      </w:r>
    </w:p>
    <w:p w:rsidR="001B2BAD" w:rsidRDefault="001B2BAD" w:rsidP="001B2BAD">
      <w:pPr>
        <w:numPr>
          <w:ilvl w:val="0"/>
          <w:numId w:val="20"/>
        </w:numPr>
        <w:tabs>
          <w:tab w:val="left" w:pos="851"/>
        </w:tabs>
        <w:spacing w:line="276" w:lineRule="auto"/>
        <w:ind w:leftChars="0" w:firstLineChars="0" w:hanging="306"/>
        <w:jc w:val="both"/>
        <w:outlineLvl w:val="9"/>
        <w:rPr>
          <w:rFonts w:ascii="Garamond" w:eastAsia="Calibri" w:hAnsi="Garamond"/>
          <w:color w:val="000000"/>
          <w:sz w:val="25"/>
          <w:szCs w:val="25"/>
        </w:rPr>
      </w:pPr>
      <w:r>
        <w:rPr>
          <w:rFonts w:ascii="Garamond" w:eastAsia="Calibri" w:hAnsi="Garamond"/>
          <w:color w:val="000000"/>
          <w:sz w:val="25"/>
          <w:szCs w:val="25"/>
        </w:rPr>
        <w:t>przestrzeganie regulaminów i procedur obowiązujących w szkole,</w:t>
      </w:r>
    </w:p>
    <w:p w:rsidR="001B2BAD" w:rsidRDefault="001B2BAD" w:rsidP="001B2BAD">
      <w:pPr>
        <w:numPr>
          <w:ilvl w:val="0"/>
          <w:numId w:val="21"/>
        </w:numPr>
        <w:tabs>
          <w:tab w:val="left" w:pos="1134"/>
        </w:tabs>
        <w:suppressAutoHyphens w:val="0"/>
        <w:spacing w:line="276" w:lineRule="auto"/>
        <w:ind w:leftChars="0" w:firstLineChars="0"/>
        <w:jc w:val="both"/>
        <w:rPr>
          <w:rFonts w:ascii="Garamond" w:hAnsi="Garamond"/>
          <w:color w:val="000000"/>
          <w:sz w:val="25"/>
          <w:szCs w:val="25"/>
          <w:lang w:eastAsia="pl-PL" w:bidi="pl-PL"/>
        </w:rPr>
      </w:pPr>
      <w:r>
        <w:rPr>
          <w:rFonts w:ascii="Garamond" w:hAnsi="Garamond"/>
          <w:color w:val="000000"/>
          <w:sz w:val="25"/>
          <w:szCs w:val="25"/>
          <w:lang w:eastAsia="pl-PL" w:bidi="pl-PL"/>
        </w:rPr>
        <w:t>zachowania negatywne, w szczególności:</w:t>
      </w:r>
    </w:p>
    <w:p w:rsidR="001B2BAD" w:rsidRDefault="001B2BAD" w:rsidP="001B2BAD">
      <w:pPr>
        <w:numPr>
          <w:ilvl w:val="0"/>
          <w:numId w:val="22"/>
        </w:numPr>
        <w:tabs>
          <w:tab w:val="left" w:pos="851"/>
        </w:tabs>
        <w:spacing w:line="276" w:lineRule="auto"/>
        <w:ind w:leftChars="0" w:firstLineChars="0" w:hanging="306"/>
        <w:jc w:val="both"/>
        <w:outlineLvl w:val="9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niekulturalne zachowanie się na terenie szkoły,</w:t>
      </w:r>
    </w:p>
    <w:p w:rsidR="001B2BAD" w:rsidRDefault="001B2BAD" w:rsidP="001B2BAD">
      <w:pPr>
        <w:numPr>
          <w:ilvl w:val="0"/>
          <w:numId w:val="22"/>
        </w:numPr>
        <w:tabs>
          <w:tab w:val="left" w:pos="851"/>
        </w:tabs>
        <w:spacing w:line="276" w:lineRule="auto"/>
        <w:ind w:leftChars="0" w:firstLineChars="0" w:hanging="306"/>
        <w:jc w:val="both"/>
        <w:outlineLvl w:val="9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profanacja symboli narodowych, religijnych, szkolnych,</w:t>
      </w:r>
    </w:p>
    <w:p w:rsidR="001B2BAD" w:rsidRDefault="001B2BAD" w:rsidP="001B2BAD">
      <w:pPr>
        <w:numPr>
          <w:ilvl w:val="0"/>
          <w:numId w:val="22"/>
        </w:numPr>
        <w:tabs>
          <w:tab w:val="left" w:pos="851"/>
        </w:tabs>
        <w:spacing w:line="276" w:lineRule="auto"/>
        <w:ind w:leftChars="0" w:firstLineChars="0" w:hanging="306"/>
        <w:jc w:val="both"/>
        <w:outlineLvl w:val="9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niewłaściwe zachowanie w miejscach publicznych i środkach komunikacji podczas zajęć organizowanych przez szkołę,</w:t>
      </w:r>
    </w:p>
    <w:p w:rsidR="001B2BAD" w:rsidRDefault="001B2BAD" w:rsidP="001B2BAD">
      <w:pPr>
        <w:numPr>
          <w:ilvl w:val="0"/>
          <w:numId w:val="22"/>
        </w:numPr>
        <w:tabs>
          <w:tab w:val="left" w:pos="851"/>
        </w:tabs>
        <w:spacing w:line="276" w:lineRule="auto"/>
        <w:ind w:leftChars="0" w:firstLineChars="0" w:hanging="306"/>
        <w:jc w:val="both"/>
        <w:outlineLvl w:val="9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zachowanie uwłaczające godności nauczyciela jako funkcjonariusza państwowego, pracownika szkoły i innych osób;</w:t>
      </w:r>
    </w:p>
    <w:p w:rsidR="001B2BAD" w:rsidRDefault="001B2BAD" w:rsidP="001B2BAD">
      <w:pPr>
        <w:numPr>
          <w:ilvl w:val="0"/>
          <w:numId w:val="3"/>
        </w:numPr>
        <w:tabs>
          <w:tab w:val="left" w:pos="851"/>
        </w:tabs>
        <w:spacing w:line="276" w:lineRule="auto"/>
        <w:ind w:leftChars="0" w:firstLineChars="0"/>
        <w:jc w:val="both"/>
        <w:outlineLvl w:val="9"/>
        <w:rPr>
          <w:rFonts w:ascii="Garamond" w:hAnsi="Garamond"/>
          <w:color w:val="000000"/>
          <w:sz w:val="25"/>
          <w:szCs w:val="25"/>
        </w:rPr>
      </w:pPr>
      <w:r>
        <w:rPr>
          <w:rFonts w:ascii="Garamond" w:eastAsia="Calibri" w:hAnsi="Garamond"/>
          <w:color w:val="000000"/>
          <w:sz w:val="25"/>
          <w:szCs w:val="25"/>
        </w:rPr>
        <w:t>Okazywanie szacunku innym osobom.</w:t>
      </w:r>
    </w:p>
    <w:p w:rsidR="001B2BAD" w:rsidRDefault="001B2BAD" w:rsidP="001B2BAD">
      <w:pPr>
        <w:numPr>
          <w:ilvl w:val="0"/>
          <w:numId w:val="23"/>
        </w:numPr>
        <w:tabs>
          <w:tab w:val="left" w:pos="1134"/>
        </w:tabs>
        <w:suppressAutoHyphens w:val="0"/>
        <w:spacing w:line="276" w:lineRule="auto"/>
        <w:ind w:leftChars="0" w:firstLineChars="0"/>
        <w:jc w:val="both"/>
        <w:rPr>
          <w:rFonts w:ascii="Garamond" w:hAnsi="Garamond"/>
          <w:color w:val="000000"/>
          <w:sz w:val="25"/>
          <w:szCs w:val="25"/>
          <w:lang w:eastAsia="pl-PL" w:bidi="pl-PL"/>
        </w:rPr>
      </w:pPr>
      <w:r>
        <w:rPr>
          <w:rFonts w:ascii="Garamond" w:hAnsi="Garamond"/>
          <w:color w:val="000000"/>
          <w:sz w:val="25"/>
          <w:szCs w:val="25"/>
          <w:lang w:eastAsia="pl-PL" w:bidi="pl-PL"/>
        </w:rPr>
        <w:t>zachowania pozytywne, w szczególności:</w:t>
      </w:r>
    </w:p>
    <w:p w:rsidR="001B2BAD" w:rsidRDefault="001B2BAD" w:rsidP="001B2BAD">
      <w:pPr>
        <w:numPr>
          <w:ilvl w:val="0"/>
          <w:numId w:val="24"/>
        </w:numPr>
        <w:tabs>
          <w:tab w:val="left" w:pos="1134"/>
        </w:tabs>
        <w:suppressAutoHyphens w:val="0"/>
        <w:spacing w:line="276" w:lineRule="auto"/>
        <w:ind w:leftChars="0" w:firstLineChars="0"/>
        <w:jc w:val="both"/>
        <w:rPr>
          <w:rFonts w:ascii="Garamond" w:hAnsi="Garamond"/>
          <w:color w:val="000000"/>
          <w:sz w:val="25"/>
          <w:szCs w:val="25"/>
          <w:lang w:eastAsia="pl-PL" w:bidi="pl-PL"/>
        </w:rPr>
      </w:pPr>
      <w:r>
        <w:rPr>
          <w:rFonts w:ascii="Garamond" w:hAnsi="Garamond"/>
          <w:color w:val="000000"/>
          <w:sz w:val="25"/>
          <w:szCs w:val="25"/>
          <w:lang w:eastAsia="pl-PL" w:bidi="pl-PL"/>
        </w:rPr>
        <w:t xml:space="preserve">pomoc chorym, kontuzjowanym w przemieszczaniu się po szkole, </w:t>
      </w:r>
    </w:p>
    <w:p w:rsidR="001B2BAD" w:rsidRDefault="001B2BAD" w:rsidP="001B2BAD">
      <w:pPr>
        <w:numPr>
          <w:ilvl w:val="0"/>
          <w:numId w:val="24"/>
        </w:numPr>
        <w:tabs>
          <w:tab w:val="left" w:pos="1134"/>
        </w:tabs>
        <w:suppressAutoHyphens w:val="0"/>
        <w:spacing w:line="276" w:lineRule="auto"/>
        <w:ind w:leftChars="0" w:firstLineChars="0"/>
        <w:jc w:val="both"/>
        <w:rPr>
          <w:rFonts w:ascii="Garamond" w:hAnsi="Garamond"/>
          <w:color w:val="000000"/>
          <w:sz w:val="25"/>
          <w:szCs w:val="25"/>
          <w:lang w:eastAsia="pl-PL" w:bidi="pl-PL"/>
        </w:rPr>
      </w:pPr>
      <w:r>
        <w:rPr>
          <w:rFonts w:ascii="Garamond" w:hAnsi="Garamond"/>
          <w:color w:val="000000"/>
          <w:sz w:val="25"/>
          <w:szCs w:val="25"/>
          <w:lang w:eastAsia="pl-PL" w:bidi="pl-PL"/>
        </w:rPr>
        <w:t>wszelkie oznaki dobroci i niesienia pomocy,</w:t>
      </w:r>
    </w:p>
    <w:p w:rsidR="001B2BAD" w:rsidRDefault="001B2BAD" w:rsidP="001B2BAD">
      <w:pPr>
        <w:numPr>
          <w:ilvl w:val="0"/>
          <w:numId w:val="23"/>
        </w:numPr>
        <w:tabs>
          <w:tab w:val="left" w:pos="1134"/>
        </w:tabs>
        <w:suppressAutoHyphens w:val="0"/>
        <w:spacing w:line="276" w:lineRule="auto"/>
        <w:ind w:leftChars="0" w:firstLineChars="0"/>
        <w:jc w:val="both"/>
        <w:rPr>
          <w:rFonts w:ascii="Garamond" w:hAnsi="Garamond"/>
          <w:color w:val="000000"/>
          <w:sz w:val="25"/>
          <w:szCs w:val="25"/>
          <w:lang w:eastAsia="pl-PL" w:bidi="pl-PL"/>
        </w:rPr>
      </w:pPr>
      <w:r>
        <w:rPr>
          <w:rFonts w:ascii="Garamond" w:hAnsi="Garamond"/>
          <w:color w:val="000000"/>
          <w:sz w:val="25"/>
          <w:szCs w:val="25"/>
          <w:lang w:eastAsia="pl-PL" w:bidi="pl-PL"/>
        </w:rPr>
        <w:t>zachowania negatywne, w szczególności:</w:t>
      </w:r>
    </w:p>
    <w:p w:rsidR="001B2BAD" w:rsidRDefault="001B2BAD" w:rsidP="001B2BAD">
      <w:pPr>
        <w:numPr>
          <w:ilvl w:val="0"/>
          <w:numId w:val="25"/>
        </w:numPr>
        <w:tabs>
          <w:tab w:val="left" w:pos="284"/>
        </w:tabs>
        <w:spacing w:line="276" w:lineRule="auto"/>
        <w:ind w:leftChars="0" w:firstLineChars="0" w:hanging="306"/>
        <w:jc w:val="both"/>
        <w:outlineLvl w:val="9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zaczepianie słowne (wyśmiewanie, wyzwiska, przekleństwa, arogancja słowna,</w:t>
      </w:r>
    </w:p>
    <w:p w:rsidR="001B2BAD" w:rsidRDefault="001B2BAD" w:rsidP="001B2BAD">
      <w:pPr>
        <w:tabs>
          <w:tab w:val="left" w:pos="284"/>
        </w:tabs>
        <w:spacing w:line="276" w:lineRule="auto"/>
        <w:ind w:leftChars="0" w:left="1440" w:firstLineChars="0" w:firstLine="0"/>
        <w:jc w:val="both"/>
        <w:outlineLvl w:val="9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nieprzyzwoite gesty i pozy) wobec kolegów,</w:t>
      </w:r>
    </w:p>
    <w:p w:rsidR="001B2BAD" w:rsidRDefault="001B2BAD" w:rsidP="001B2BAD">
      <w:pPr>
        <w:numPr>
          <w:ilvl w:val="0"/>
          <w:numId w:val="25"/>
        </w:numPr>
        <w:tabs>
          <w:tab w:val="left" w:pos="284"/>
        </w:tabs>
        <w:spacing w:line="276" w:lineRule="auto"/>
        <w:ind w:leftChars="0" w:firstLineChars="0" w:hanging="306"/>
        <w:jc w:val="both"/>
        <w:outlineLvl w:val="9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fotografowanie lub filmowanie zdarzeń z udziałem innych osób, upublicznianie materiałów i zdjęć bez zgody obecnych na nim osób (np. w Internecie, w mediach </w:t>
      </w:r>
      <w:proofErr w:type="spellStart"/>
      <w:r>
        <w:rPr>
          <w:rFonts w:ascii="Garamond" w:hAnsi="Garamond"/>
          <w:sz w:val="25"/>
          <w:szCs w:val="25"/>
        </w:rPr>
        <w:t>społecznościowych</w:t>
      </w:r>
      <w:proofErr w:type="spellEnd"/>
      <w:r>
        <w:rPr>
          <w:rFonts w:ascii="Garamond" w:hAnsi="Garamond"/>
          <w:sz w:val="25"/>
          <w:szCs w:val="25"/>
        </w:rPr>
        <w:t xml:space="preserve"> w miejscach publicznych),</w:t>
      </w:r>
    </w:p>
    <w:p w:rsidR="001B2BAD" w:rsidRDefault="001B2BAD" w:rsidP="001B2BAD">
      <w:pPr>
        <w:numPr>
          <w:ilvl w:val="0"/>
          <w:numId w:val="25"/>
        </w:numPr>
        <w:tabs>
          <w:tab w:val="left" w:pos="284"/>
        </w:tabs>
        <w:spacing w:line="276" w:lineRule="auto"/>
        <w:ind w:leftChars="0" w:firstLineChars="0" w:hanging="306"/>
        <w:jc w:val="both"/>
        <w:outlineLvl w:val="9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obrażanie, wyśmiewanie, wulgarne komentowanie pod adresem określonej osoby za pośrednictwem mediów </w:t>
      </w:r>
      <w:proofErr w:type="spellStart"/>
      <w:r>
        <w:rPr>
          <w:rFonts w:ascii="Garamond" w:hAnsi="Garamond"/>
          <w:sz w:val="25"/>
          <w:szCs w:val="25"/>
        </w:rPr>
        <w:t>społecznościowych</w:t>
      </w:r>
      <w:proofErr w:type="spellEnd"/>
      <w:r>
        <w:rPr>
          <w:rFonts w:ascii="Garamond" w:hAnsi="Garamond"/>
          <w:sz w:val="25"/>
          <w:szCs w:val="25"/>
        </w:rPr>
        <w:t>, telefonii komórkowej (</w:t>
      </w:r>
      <w:proofErr w:type="spellStart"/>
      <w:r>
        <w:rPr>
          <w:rFonts w:ascii="Garamond" w:hAnsi="Garamond"/>
          <w:sz w:val="25"/>
          <w:szCs w:val="25"/>
        </w:rPr>
        <w:t>cyberprzemoc</w:t>
      </w:r>
      <w:proofErr w:type="spellEnd"/>
      <w:r>
        <w:rPr>
          <w:rFonts w:ascii="Garamond" w:hAnsi="Garamond"/>
          <w:sz w:val="25"/>
          <w:szCs w:val="25"/>
        </w:rPr>
        <w:t>).”.</w:t>
      </w:r>
    </w:p>
    <w:p w:rsidR="001B2BAD" w:rsidRDefault="001B2BAD" w:rsidP="001B2BAD">
      <w:pPr>
        <w:widowControl w:val="0"/>
        <w:numPr>
          <w:ilvl w:val="0"/>
          <w:numId w:val="1"/>
        </w:numPr>
        <w:spacing w:line="276" w:lineRule="auto"/>
        <w:ind w:leftChars="0" w:firstLineChars="0"/>
        <w:jc w:val="both"/>
        <w:outlineLvl w:val="9"/>
        <w:rPr>
          <w:rFonts w:ascii="Garamond" w:hAnsi="Garamond"/>
          <w:sz w:val="25"/>
          <w:szCs w:val="25"/>
        </w:rPr>
      </w:pPr>
      <w:r>
        <w:rPr>
          <w:rFonts w:ascii="Garamond" w:eastAsia="Garamond" w:hAnsi="Garamond" w:cs="Garamond"/>
          <w:sz w:val="25"/>
          <w:szCs w:val="25"/>
        </w:rPr>
        <w:t xml:space="preserve">W § 62 </w:t>
      </w:r>
      <w:r>
        <w:rPr>
          <w:rFonts w:ascii="Garamond" w:hAnsi="Garamond"/>
          <w:sz w:val="25"/>
          <w:szCs w:val="25"/>
        </w:rPr>
        <w:t>dodaje się ust. 6 w brzmieniu: „6. Nauczyciel  może wpisać uwagę neutralną bez wskazania kategorii w celu przypomnienia zasad obowiązujących na terenie szkoły.”.</w:t>
      </w:r>
    </w:p>
    <w:p w:rsidR="001B2BAD" w:rsidRDefault="001B2BAD" w:rsidP="001B2BAD">
      <w:pPr>
        <w:widowControl w:val="0"/>
        <w:numPr>
          <w:ilvl w:val="0"/>
          <w:numId w:val="1"/>
        </w:numPr>
        <w:spacing w:line="276" w:lineRule="auto"/>
        <w:ind w:leftChars="0" w:firstLineChars="0"/>
        <w:jc w:val="both"/>
        <w:outlineLvl w:val="9"/>
        <w:rPr>
          <w:rFonts w:ascii="Garamond" w:hAnsi="Garamond"/>
          <w:sz w:val="25"/>
          <w:szCs w:val="25"/>
        </w:rPr>
      </w:pPr>
      <w:r>
        <w:rPr>
          <w:rFonts w:ascii="Garamond" w:eastAsia="Garamond" w:hAnsi="Garamond" w:cs="Garamond"/>
          <w:sz w:val="25"/>
          <w:szCs w:val="25"/>
        </w:rPr>
        <w:t xml:space="preserve">W § 63: </w:t>
      </w:r>
    </w:p>
    <w:p w:rsidR="001B2BAD" w:rsidRDefault="001B2BAD" w:rsidP="001B2BAD">
      <w:pPr>
        <w:widowControl w:val="0"/>
        <w:numPr>
          <w:ilvl w:val="0"/>
          <w:numId w:val="26"/>
        </w:numPr>
        <w:spacing w:line="276" w:lineRule="auto"/>
        <w:ind w:leftChars="0" w:firstLineChars="0"/>
        <w:jc w:val="both"/>
        <w:outlineLvl w:val="9"/>
        <w:rPr>
          <w:rFonts w:ascii="Garamond" w:hAnsi="Garamond"/>
          <w:sz w:val="25"/>
          <w:szCs w:val="25"/>
        </w:rPr>
      </w:pPr>
      <w:r>
        <w:rPr>
          <w:rFonts w:ascii="Garamond" w:eastAsia="Garamond" w:hAnsi="Garamond" w:cs="Garamond"/>
          <w:sz w:val="25"/>
          <w:szCs w:val="25"/>
        </w:rPr>
        <w:t>w ust.1 skreśla się wyrazy „</w:t>
      </w:r>
      <w:r>
        <w:rPr>
          <w:rFonts w:ascii="Garamond" w:eastAsia="Calibri" w:hAnsi="Garamond"/>
          <w:sz w:val="25"/>
          <w:szCs w:val="25"/>
        </w:rPr>
        <w:t>na podstawie uzyskanych punktów”;</w:t>
      </w:r>
    </w:p>
    <w:p w:rsidR="001B2BAD" w:rsidRDefault="001B2BAD" w:rsidP="001B2BAD">
      <w:pPr>
        <w:widowControl w:val="0"/>
        <w:numPr>
          <w:ilvl w:val="0"/>
          <w:numId w:val="26"/>
        </w:numPr>
        <w:spacing w:line="276" w:lineRule="auto"/>
        <w:ind w:leftChars="0" w:firstLineChars="0"/>
        <w:jc w:val="both"/>
        <w:outlineLvl w:val="9"/>
        <w:rPr>
          <w:rFonts w:ascii="Garamond" w:hAnsi="Garamond"/>
          <w:sz w:val="25"/>
          <w:szCs w:val="25"/>
        </w:rPr>
      </w:pPr>
      <w:r>
        <w:rPr>
          <w:rFonts w:ascii="Garamond" w:eastAsia="Garamond" w:hAnsi="Garamond" w:cs="Garamond"/>
          <w:sz w:val="25"/>
          <w:szCs w:val="25"/>
        </w:rPr>
        <w:t>uchyla się ust. 2-12.</w:t>
      </w:r>
    </w:p>
    <w:p w:rsidR="001B2BAD" w:rsidRDefault="001B2BAD" w:rsidP="001B2BAD">
      <w:pPr>
        <w:suppressAutoHyphens w:val="0"/>
        <w:spacing w:line="360" w:lineRule="auto"/>
        <w:ind w:leftChars="0" w:left="0" w:firstLineChars="0" w:firstLine="0"/>
        <w:jc w:val="both"/>
        <w:rPr>
          <w:rFonts w:ascii="Garamond" w:eastAsia="Garamond" w:hAnsi="Garamond" w:cs="Garamond"/>
          <w:color w:val="FF0000"/>
          <w:sz w:val="25"/>
          <w:szCs w:val="25"/>
        </w:rPr>
      </w:pPr>
    </w:p>
    <w:p w:rsidR="001B2BAD" w:rsidRDefault="001B2BAD" w:rsidP="001B2BAD">
      <w:pPr>
        <w:suppressAutoHyphens w:val="0"/>
        <w:spacing w:line="256" w:lineRule="auto"/>
        <w:ind w:leftChars="0" w:left="3" w:hanging="3"/>
        <w:jc w:val="center"/>
        <w:rPr>
          <w:rFonts w:ascii="Garamond" w:eastAsia="Garamond" w:hAnsi="Garamond" w:cs="Garamond"/>
          <w:sz w:val="25"/>
          <w:szCs w:val="25"/>
        </w:rPr>
      </w:pPr>
      <w:r>
        <w:rPr>
          <w:rFonts w:ascii="Garamond" w:eastAsia="Garamond" w:hAnsi="Garamond" w:cs="Garamond"/>
          <w:sz w:val="25"/>
          <w:szCs w:val="25"/>
        </w:rPr>
        <w:t>§ 2</w:t>
      </w:r>
    </w:p>
    <w:p w:rsidR="001B2BAD" w:rsidRDefault="001B2BAD" w:rsidP="001B2BAD">
      <w:pPr>
        <w:suppressAutoHyphens w:val="0"/>
        <w:spacing w:line="256" w:lineRule="auto"/>
        <w:ind w:leftChars="0" w:left="3" w:hanging="3"/>
        <w:rPr>
          <w:rFonts w:ascii="Garamond" w:eastAsia="Garamond" w:hAnsi="Garamond" w:cs="Garamond"/>
          <w:sz w:val="25"/>
          <w:szCs w:val="25"/>
        </w:rPr>
      </w:pPr>
      <w:r>
        <w:rPr>
          <w:rFonts w:ascii="Garamond" w:eastAsia="Garamond" w:hAnsi="Garamond" w:cs="Garamond"/>
          <w:sz w:val="25"/>
          <w:szCs w:val="25"/>
        </w:rPr>
        <w:t>Wykonanie uchwały powierza się Dyrektorowi Zespołu.</w:t>
      </w:r>
    </w:p>
    <w:p w:rsidR="001B2BAD" w:rsidRDefault="001B2BAD" w:rsidP="001B2BAD">
      <w:pPr>
        <w:suppressAutoHyphens w:val="0"/>
        <w:spacing w:after="160" w:line="256" w:lineRule="auto"/>
        <w:ind w:leftChars="0" w:left="0" w:firstLineChars="0" w:firstLine="0"/>
        <w:rPr>
          <w:rFonts w:ascii="Garamond" w:eastAsia="Garamond" w:hAnsi="Garamond" w:cs="Garamond"/>
          <w:sz w:val="25"/>
          <w:szCs w:val="25"/>
        </w:rPr>
      </w:pPr>
    </w:p>
    <w:p w:rsidR="001B2BAD" w:rsidRDefault="001B2BAD" w:rsidP="001B2BAD">
      <w:pPr>
        <w:suppressAutoHyphens w:val="0"/>
        <w:spacing w:line="256" w:lineRule="auto"/>
        <w:ind w:leftChars="0" w:left="3" w:hanging="3"/>
        <w:jc w:val="center"/>
        <w:rPr>
          <w:rFonts w:ascii="Garamond" w:eastAsia="Garamond" w:hAnsi="Garamond" w:cs="Garamond"/>
          <w:sz w:val="25"/>
          <w:szCs w:val="25"/>
        </w:rPr>
      </w:pPr>
      <w:r>
        <w:rPr>
          <w:rFonts w:ascii="Garamond" w:eastAsia="Garamond" w:hAnsi="Garamond" w:cs="Garamond"/>
          <w:sz w:val="25"/>
          <w:szCs w:val="25"/>
        </w:rPr>
        <w:t>§ 3</w:t>
      </w:r>
    </w:p>
    <w:p w:rsidR="001B2BAD" w:rsidRDefault="001B2BAD" w:rsidP="001B2BAD">
      <w:pPr>
        <w:suppressAutoHyphens w:val="0"/>
        <w:spacing w:line="256" w:lineRule="auto"/>
        <w:ind w:leftChars="0" w:left="3" w:hanging="3"/>
        <w:rPr>
          <w:rFonts w:ascii="Garamond" w:eastAsia="Garamond" w:hAnsi="Garamond" w:cs="Garamond"/>
          <w:sz w:val="25"/>
          <w:szCs w:val="25"/>
        </w:rPr>
      </w:pPr>
      <w:r>
        <w:rPr>
          <w:rFonts w:ascii="Garamond" w:eastAsia="Garamond" w:hAnsi="Garamond" w:cs="Garamond"/>
          <w:sz w:val="25"/>
          <w:szCs w:val="25"/>
        </w:rPr>
        <w:t>Uchwała wchodzi w życie z dniem podjęcia.</w:t>
      </w:r>
    </w:p>
    <w:p w:rsidR="001B2BAD" w:rsidRDefault="001B2BAD" w:rsidP="001B2BAD">
      <w:pPr>
        <w:suppressAutoHyphens w:val="0"/>
        <w:spacing w:line="256" w:lineRule="auto"/>
        <w:ind w:leftChars="0" w:left="3" w:hanging="3"/>
        <w:jc w:val="right"/>
        <w:rPr>
          <w:rFonts w:ascii="Garamond" w:eastAsia="Garamond" w:hAnsi="Garamond" w:cs="Garamond"/>
          <w:sz w:val="25"/>
          <w:szCs w:val="25"/>
        </w:rPr>
      </w:pPr>
    </w:p>
    <w:p w:rsidR="001B2BAD" w:rsidRDefault="001B2BAD" w:rsidP="001B2BAD">
      <w:pPr>
        <w:suppressAutoHyphens w:val="0"/>
        <w:spacing w:line="276" w:lineRule="auto"/>
        <w:ind w:leftChars="2698" w:left="6475" w:firstLineChars="0" w:firstLine="722"/>
        <w:jc w:val="center"/>
        <w:rPr>
          <w:rFonts w:ascii="Garamond" w:eastAsia="Garamond" w:hAnsi="Garamond" w:cs="Garamond"/>
          <w:sz w:val="25"/>
          <w:szCs w:val="25"/>
        </w:rPr>
      </w:pPr>
      <w:r>
        <w:rPr>
          <w:rFonts w:ascii="Garamond" w:eastAsia="Garamond" w:hAnsi="Garamond" w:cs="Garamond"/>
          <w:sz w:val="25"/>
          <w:szCs w:val="25"/>
        </w:rPr>
        <w:t xml:space="preserve">Przewodniczący </w:t>
      </w:r>
    </w:p>
    <w:p w:rsidR="001B2BAD" w:rsidRDefault="001B2BAD" w:rsidP="001B2BAD">
      <w:pPr>
        <w:suppressAutoHyphens w:val="0"/>
        <w:spacing w:line="256" w:lineRule="auto"/>
        <w:ind w:leftChars="0" w:left="3" w:hanging="3"/>
        <w:jc w:val="right"/>
        <w:rPr>
          <w:rFonts w:ascii="Garamond" w:eastAsia="Garamond" w:hAnsi="Garamond" w:cs="Garamond"/>
          <w:sz w:val="25"/>
          <w:szCs w:val="25"/>
        </w:rPr>
      </w:pPr>
      <w:r>
        <w:rPr>
          <w:rFonts w:ascii="Garamond" w:eastAsia="Garamond" w:hAnsi="Garamond" w:cs="Garamond"/>
          <w:sz w:val="25"/>
          <w:szCs w:val="25"/>
        </w:rPr>
        <w:t>Rady Pedagogicznej</w:t>
      </w:r>
    </w:p>
    <w:p w:rsidR="003907C5" w:rsidRDefault="003907C5">
      <w:pPr>
        <w:ind w:left="0" w:hanging="2"/>
      </w:pPr>
    </w:p>
    <w:sectPr w:rsidR="003907C5" w:rsidSect="00960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5894"/>
    <w:multiLevelType w:val="hybridMultilevel"/>
    <w:tmpl w:val="01ACA3D2"/>
    <w:lvl w:ilvl="0" w:tplc="241EFA46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A202FD"/>
    <w:multiLevelType w:val="hybridMultilevel"/>
    <w:tmpl w:val="C8F296D2"/>
    <w:lvl w:ilvl="0" w:tplc="4AB436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3B76A3"/>
    <w:multiLevelType w:val="hybridMultilevel"/>
    <w:tmpl w:val="3604BBC2"/>
    <w:lvl w:ilvl="0" w:tplc="4AB436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BD1510"/>
    <w:multiLevelType w:val="hybridMultilevel"/>
    <w:tmpl w:val="E0D87F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D2AFF"/>
    <w:multiLevelType w:val="hybridMultilevel"/>
    <w:tmpl w:val="9348A11C"/>
    <w:lvl w:ilvl="0" w:tplc="99E6B2F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180E62"/>
    <w:multiLevelType w:val="hybridMultilevel"/>
    <w:tmpl w:val="EDD465F4"/>
    <w:lvl w:ilvl="0" w:tplc="4AB436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7E2A51"/>
    <w:multiLevelType w:val="hybridMultilevel"/>
    <w:tmpl w:val="26A87584"/>
    <w:lvl w:ilvl="0" w:tplc="4AB436F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27854C05"/>
    <w:multiLevelType w:val="hybridMultilevel"/>
    <w:tmpl w:val="925C52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B9E07E3"/>
    <w:multiLevelType w:val="hybridMultilevel"/>
    <w:tmpl w:val="C76639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C0630BB"/>
    <w:multiLevelType w:val="hybridMultilevel"/>
    <w:tmpl w:val="552864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7BBE962A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1F7634"/>
    <w:multiLevelType w:val="hybridMultilevel"/>
    <w:tmpl w:val="08C4B6B6"/>
    <w:lvl w:ilvl="0" w:tplc="4AB436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7A1CD2"/>
    <w:multiLevelType w:val="hybridMultilevel"/>
    <w:tmpl w:val="A3684C86"/>
    <w:lvl w:ilvl="0" w:tplc="4AB436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2E1A99"/>
    <w:multiLevelType w:val="hybridMultilevel"/>
    <w:tmpl w:val="0CC4F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BBE962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F2632C"/>
    <w:multiLevelType w:val="hybridMultilevel"/>
    <w:tmpl w:val="339EA2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2D848C72">
      <w:start w:val="1"/>
      <w:numFmt w:val="lowerLetter"/>
      <w:lvlText w:val="%3)"/>
      <w:lvlJc w:val="left"/>
      <w:pPr>
        <w:ind w:left="2700" w:hanging="360"/>
      </w:pPr>
      <w:rPr>
        <w:rFonts w:eastAsia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A57B1D"/>
    <w:multiLevelType w:val="hybridMultilevel"/>
    <w:tmpl w:val="CB4A8702"/>
    <w:lvl w:ilvl="0" w:tplc="4AB436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90A4CFB"/>
    <w:multiLevelType w:val="hybridMultilevel"/>
    <w:tmpl w:val="EFA648E8"/>
    <w:lvl w:ilvl="0" w:tplc="4AB436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0807E0B"/>
    <w:multiLevelType w:val="hybridMultilevel"/>
    <w:tmpl w:val="26921CAA"/>
    <w:lvl w:ilvl="0" w:tplc="22D0F7CC">
      <w:start w:val="1"/>
      <w:numFmt w:val="lowerLetter"/>
      <w:lvlText w:val="%1)"/>
      <w:lvlJc w:val="left"/>
      <w:pPr>
        <w:ind w:left="718" w:hanging="360"/>
      </w:p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>
      <w:start w:val="1"/>
      <w:numFmt w:val="lowerRoman"/>
      <w:lvlText w:val="%3."/>
      <w:lvlJc w:val="right"/>
      <w:pPr>
        <w:ind w:left="2158" w:hanging="180"/>
      </w:pPr>
    </w:lvl>
    <w:lvl w:ilvl="3" w:tplc="0415000F">
      <w:start w:val="1"/>
      <w:numFmt w:val="decimal"/>
      <w:lvlText w:val="%4."/>
      <w:lvlJc w:val="left"/>
      <w:pPr>
        <w:ind w:left="2878" w:hanging="360"/>
      </w:pPr>
    </w:lvl>
    <w:lvl w:ilvl="4" w:tplc="04150019">
      <w:start w:val="1"/>
      <w:numFmt w:val="lowerLetter"/>
      <w:lvlText w:val="%5."/>
      <w:lvlJc w:val="left"/>
      <w:pPr>
        <w:ind w:left="3598" w:hanging="360"/>
      </w:pPr>
    </w:lvl>
    <w:lvl w:ilvl="5" w:tplc="0415001B">
      <w:start w:val="1"/>
      <w:numFmt w:val="lowerRoman"/>
      <w:lvlText w:val="%6."/>
      <w:lvlJc w:val="right"/>
      <w:pPr>
        <w:ind w:left="4318" w:hanging="180"/>
      </w:pPr>
    </w:lvl>
    <w:lvl w:ilvl="6" w:tplc="0415000F">
      <w:start w:val="1"/>
      <w:numFmt w:val="decimal"/>
      <w:lvlText w:val="%7."/>
      <w:lvlJc w:val="left"/>
      <w:pPr>
        <w:ind w:left="5038" w:hanging="360"/>
      </w:pPr>
    </w:lvl>
    <w:lvl w:ilvl="7" w:tplc="04150019">
      <w:start w:val="1"/>
      <w:numFmt w:val="lowerLetter"/>
      <w:lvlText w:val="%8."/>
      <w:lvlJc w:val="left"/>
      <w:pPr>
        <w:ind w:left="5758" w:hanging="360"/>
      </w:pPr>
    </w:lvl>
    <w:lvl w:ilvl="8" w:tplc="0415001B">
      <w:start w:val="1"/>
      <w:numFmt w:val="lowerRoman"/>
      <w:lvlText w:val="%9."/>
      <w:lvlJc w:val="right"/>
      <w:pPr>
        <w:ind w:left="6478" w:hanging="180"/>
      </w:pPr>
    </w:lvl>
  </w:abstractNum>
  <w:abstractNum w:abstractNumId="17">
    <w:nsid w:val="522F2B94"/>
    <w:multiLevelType w:val="hybridMultilevel"/>
    <w:tmpl w:val="EBC0A43C"/>
    <w:lvl w:ilvl="0" w:tplc="4AB43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CE018A"/>
    <w:multiLevelType w:val="hybridMultilevel"/>
    <w:tmpl w:val="69D68EA8"/>
    <w:lvl w:ilvl="0" w:tplc="4AB436F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>
    <w:nsid w:val="625520AA"/>
    <w:multiLevelType w:val="hybridMultilevel"/>
    <w:tmpl w:val="316ECCAA"/>
    <w:lvl w:ilvl="0" w:tplc="3A4AA350">
      <w:start w:val="1"/>
      <w:numFmt w:val="decimal"/>
      <w:lvlText w:val="%1."/>
      <w:lvlJc w:val="center"/>
      <w:pPr>
        <w:ind w:left="720" w:hanging="360"/>
      </w:pPr>
    </w:lvl>
    <w:lvl w:ilvl="1" w:tplc="7BBE962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3656A4"/>
    <w:multiLevelType w:val="hybridMultilevel"/>
    <w:tmpl w:val="2138A202"/>
    <w:lvl w:ilvl="0" w:tplc="4AB436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BF5629C"/>
    <w:multiLevelType w:val="hybridMultilevel"/>
    <w:tmpl w:val="B14C29E0"/>
    <w:lvl w:ilvl="0" w:tplc="4AB436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04D0A81"/>
    <w:multiLevelType w:val="hybridMultilevel"/>
    <w:tmpl w:val="74960044"/>
    <w:lvl w:ilvl="0" w:tplc="4AB436F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>
    <w:nsid w:val="733753BE"/>
    <w:multiLevelType w:val="hybridMultilevel"/>
    <w:tmpl w:val="CB80A752"/>
    <w:lvl w:ilvl="0" w:tplc="8118FF7C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35826"/>
    <w:multiLevelType w:val="hybridMultilevel"/>
    <w:tmpl w:val="045EFA4C"/>
    <w:lvl w:ilvl="0" w:tplc="E9145750">
      <w:start w:val="2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F261BC"/>
    <w:multiLevelType w:val="hybridMultilevel"/>
    <w:tmpl w:val="601EC20E"/>
    <w:lvl w:ilvl="0" w:tplc="4AB436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5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1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5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/>
  <w:defaultTabStop w:val="708"/>
  <w:hyphenationZone w:val="425"/>
  <w:characterSpacingControl w:val="doNotCompress"/>
  <w:compat/>
  <w:rsids>
    <w:rsidRoot w:val="001B2BAD"/>
    <w:rsid w:val="000F0409"/>
    <w:rsid w:val="001B2BAD"/>
    <w:rsid w:val="002120F3"/>
    <w:rsid w:val="003907C5"/>
    <w:rsid w:val="004711F9"/>
    <w:rsid w:val="004F0486"/>
    <w:rsid w:val="006316B2"/>
    <w:rsid w:val="00960A4A"/>
    <w:rsid w:val="009D050C"/>
    <w:rsid w:val="00B0346D"/>
    <w:rsid w:val="00B317BE"/>
    <w:rsid w:val="00D00F55"/>
    <w:rsid w:val="00DD004A"/>
    <w:rsid w:val="00E22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BAD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4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1000</Words>
  <Characters>6003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Agnieszka Piwowar</cp:lastModifiedBy>
  <cp:revision>2</cp:revision>
  <dcterms:created xsi:type="dcterms:W3CDTF">2024-09-07T21:18:00Z</dcterms:created>
  <dcterms:modified xsi:type="dcterms:W3CDTF">2024-09-07T21:18:00Z</dcterms:modified>
</cp:coreProperties>
</file>