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5CF" w:rsidRPr="007C2CC6" w:rsidRDefault="003D35CF" w:rsidP="003D35CF">
      <w:pP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logo_ko_kolorowe" style="width:171pt;height:112.5pt;visibility:visible">
            <v:imagedata r:id="rId7" o:title=""/>
          </v:shape>
        </w:pict>
      </w:r>
    </w:p>
    <w:p w:rsidR="003D35CF" w:rsidRPr="00E57C03" w:rsidRDefault="003D35CF" w:rsidP="003D35CF">
      <w:pPr>
        <w:rPr>
          <w:rFonts w:ascii="Times New Roman" w:hAnsi="Times New Roman"/>
          <w:sz w:val="24"/>
          <w:szCs w:val="24"/>
        </w:rPr>
      </w:pPr>
    </w:p>
    <w:p w:rsidR="003D35CF" w:rsidRPr="003B02BA" w:rsidRDefault="003D35CF" w:rsidP="003D35CF">
      <w:pPr>
        <w:pStyle w:val="Tytu"/>
        <w:spacing w:before="0" w:after="0"/>
        <w:rPr>
          <w:rFonts w:ascii="Times New Roman" w:hAnsi="Times New Roman"/>
          <w:sz w:val="24"/>
          <w:szCs w:val="24"/>
        </w:rPr>
      </w:pPr>
    </w:p>
    <w:p w:rsidR="003D35CF" w:rsidRPr="003B02BA" w:rsidRDefault="003D35CF" w:rsidP="003D35CF">
      <w:pPr>
        <w:pStyle w:val="Tytu"/>
        <w:spacing w:before="0" w:after="0"/>
        <w:rPr>
          <w:rFonts w:ascii="Times New Roman" w:hAnsi="Times New Roman"/>
          <w:sz w:val="24"/>
          <w:szCs w:val="24"/>
        </w:rPr>
      </w:pPr>
    </w:p>
    <w:p w:rsidR="003D35CF" w:rsidRPr="003B02BA" w:rsidRDefault="003D35CF" w:rsidP="003D35CF">
      <w:pPr>
        <w:pStyle w:val="Tytu"/>
        <w:spacing w:before="0" w:after="0"/>
        <w:rPr>
          <w:rFonts w:ascii="Times New Roman" w:hAnsi="Times New Roman"/>
          <w:sz w:val="24"/>
          <w:szCs w:val="24"/>
        </w:rPr>
      </w:pPr>
    </w:p>
    <w:p w:rsidR="003D35CF" w:rsidRPr="006306C2" w:rsidRDefault="003D35CF" w:rsidP="003D35CF">
      <w:pPr>
        <w:pStyle w:val="Tytu"/>
        <w:spacing w:before="0" w:after="0" w:line="360" w:lineRule="auto"/>
        <w:rPr>
          <w:rFonts w:ascii="Times New Roman" w:hAnsi="Times New Roman"/>
          <w:color w:val="1F497D"/>
          <w:sz w:val="40"/>
          <w:szCs w:val="40"/>
        </w:rPr>
      </w:pPr>
      <w:r w:rsidRPr="006306C2">
        <w:rPr>
          <w:rFonts w:ascii="Times New Roman" w:hAnsi="Times New Roman"/>
          <w:color w:val="1F497D"/>
          <w:sz w:val="40"/>
          <w:szCs w:val="40"/>
        </w:rPr>
        <w:t xml:space="preserve">REGULAMIN </w:t>
      </w:r>
    </w:p>
    <w:p w:rsidR="003D35CF" w:rsidRPr="006306C2" w:rsidRDefault="003D35CF" w:rsidP="003D35CF">
      <w:pPr>
        <w:pStyle w:val="Tytu"/>
        <w:spacing w:before="0" w:after="0" w:line="360" w:lineRule="auto"/>
        <w:rPr>
          <w:rFonts w:ascii="Times New Roman" w:hAnsi="Times New Roman"/>
          <w:color w:val="1F497D"/>
          <w:sz w:val="40"/>
          <w:szCs w:val="40"/>
        </w:rPr>
      </w:pPr>
      <w:r w:rsidRPr="006306C2">
        <w:rPr>
          <w:rFonts w:ascii="Times New Roman" w:hAnsi="Times New Roman"/>
          <w:color w:val="1F497D"/>
          <w:sz w:val="40"/>
          <w:szCs w:val="40"/>
        </w:rPr>
        <w:t xml:space="preserve">WOJEWÓDZKIEGO </w:t>
      </w:r>
      <w:r>
        <w:rPr>
          <w:rFonts w:ascii="Times New Roman" w:hAnsi="Times New Roman"/>
          <w:bCs w:val="0"/>
          <w:color w:val="1F497D"/>
          <w:sz w:val="40"/>
          <w:szCs w:val="40"/>
        </w:rPr>
        <w:t xml:space="preserve">KONKURSU </w:t>
      </w:r>
      <w:r>
        <w:rPr>
          <w:rFonts w:ascii="Times New Roman" w:hAnsi="Times New Roman"/>
          <w:bCs w:val="0"/>
          <w:color w:val="1F497D"/>
          <w:sz w:val="40"/>
          <w:szCs w:val="40"/>
        </w:rPr>
        <w:br/>
        <w:t>JĘZYKA POLSKIEGO</w:t>
      </w:r>
    </w:p>
    <w:p w:rsidR="003D35CF" w:rsidRPr="006306C2" w:rsidRDefault="003D35CF" w:rsidP="003D35CF">
      <w:pPr>
        <w:pStyle w:val="Podtytu"/>
        <w:spacing w:after="0" w:line="360" w:lineRule="auto"/>
        <w:rPr>
          <w:rFonts w:ascii="Times New Roman" w:hAnsi="Times New Roman"/>
          <w:b/>
          <w:bCs/>
          <w:color w:val="1F497D"/>
          <w:sz w:val="40"/>
          <w:szCs w:val="40"/>
        </w:rPr>
      </w:pPr>
      <w:r w:rsidRPr="006306C2">
        <w:rPr>
          <w:rFonts w:ascii="Times New Roman" w:hAnsi="Times New Roman"/>
          <w:b/>
          <w:bCs/>
          <w:color w:val="1F497D"/>
          <w:sz w:val="40"/>
          <w:szCs w:val="40"/>
        </w:rPr>
        <w:t>DLA UCZNIÓW SZKÓŁ PODSTAWOWYCH</w:t>
      </w:r>
    </w:p>
    <w:p w:rsidR="003D35CF" w:rsidRPr="006306C2" w:rsidRDefault="003D35CF" w:rsidP="003D35CF">
      <w:pPr>
        <w:pStyle w:val="Podtytu"/>
        <w:spacing w:after="0" w:line="360" w:lineRule="auto"/>
        <w:rPr>
          <w:rFonts w:ascii="Times New Roman" w:hAnsi="Times New Roman"/>
          <w:b/>
          <w:bCs/>
          <w:color w:val="1F497D"/>
          <w:sz w:val="40"/>
          <w:szCs w:val="40"/>
        </w:rPr>
      </w:pPr>
      <w:r w:rsidRPr="006306C2">
        <w:rPr>
          <w:rFonts w:ascii="Times New Roman" w:hAnsi="Times New Roman"/>
          <w:b/>
          <w:bCs/>
          <w:color w:val="1F497D"/>
          <w:sz w:val="40"/>
          <w:szCs w:val="40"/>
        </w:rPr>
        <w:t>WOJEWÓDZTWA WIELKOPOLSKIEGO</w:t>
      </w:r>
    </w:p>
    <w:p w:rsidR="003D35CF" w:rsidRPr="006306C2" w:rsidRDefault="00894A04" w:rsidP="003D35CF">
      <w:pPr>
        <w:spacing w:line="360" w:lineRule="auto"/>
        <w:ind w:right="-290"/>
        <w:jc w:val="center"/>
        <w:rPr>
          <w:rFonts w:ascii="Times New Roman" w:hAnsi="Times New Roman"/>
          <w:b/>
          <w:bCs/>
          <w:color w:val="1F497D"/>
          <w:sz w:val="40"/>
          <w:szCs w:val="40"/>
        </w:rPr>
      </w:pPr>
      <w:r>
        <w:rPr>
          <w:rFonts w:ascii="Times New Roman" w:hAnsi="Times New Roman"/>
          <w:b/>
          <w:bCs/>
          <w:color w:val="1F497D"/>
          <w:sz w:val="40"/>
          <w:szCs w:val="40"/>
        </w:rPr>
        <w:t>W ROKU SZKOLNYM 2015/2016</w:t>
      </w:r>
    </w:p>
    <w:p w:rsidR="003D35CF" w:rsidRPr="003B02BA" w:rsidRDefault="003D35CF" w:rsidP="003D35CF">
      <w:pPr>
        <w:tabs>
          <w:tab w:val="left" w:pos="2724"/>
        </w:tabs>
        <w:rPr>
          <w:rFonts w:ascii="Times New Roman" w:hAnsi="Times New Roman"/>
          <w:color w:val="1F497D"/>
          <w:sz w:val="24"/>
          <w:szCs w:val="24"/>
        </w:rPr>
      </w:pPr>
    </w:p>
    <w:p w:rsidR="003D35CF" w:rsidRPr="003B02BA" w:rsidRDefault="003D35CF" w:rsidP="003D35CF">
      <w:pPr>
        <w:spacing w:after="0"/>
        <w:jc w:val="center"/>
        <w:rPr>
          <w:rFonts w:ascii="Times New Roman" w:hAnsi="Times New Roman"/>
          <w:b/>
          <w:bCs/>
          <w:sz w:val="24"/>
          <w:szCs w:val="24"/>
        </w:rPr>
      </w:pPr>
      <w:r w:rsidRPr="003B02BA">
        <w:rPr>
          <w:rFonts w:ascii="Times New Roman" w:hAnsi="Times New Roman"/>
          <w:b/>
          <w:bCs/>
          <w:sz w:val="24"/>
          <w:szCs w:val="24"/>
        </w:rPr>
        <w:br w:type="page"/>
      </w:r>
      <w:r w:rsidRPr="003B02BA">
        <w:rPr>
          <w:rFonts w:ascii="Times New Roman" w:hAnsi="Times New Roman"/>
          <w:b/>
          <w:bCs/>
          <w:sz w:val="24"/>
          <w:szCs w:val="24"/>
        </w:rPr>
        <w:lastRenderedPageBreak/>
        <w:t>Dział I</w:t>
      </w:r>
    </w:p>
    <w:p w:rsidR="003D35CF" w:rsidRPr="003B02BA" w:rsidRDefault="003D35CF" w:rsidP="003D35CF">
      <w:pPr>
        <w:spacing w:after="0"/>
        <w:jc w:val="center"/>
        <w:rPr>
          <w:rFonts w:ascii="Times New Roman" w:hAnsi="Times New Roman"/>
          <w:b/>
          <w:bCs/>
          <w:sz w:val="24"/>
          <w:szCs w:val="24"/>
        </w:rPr>
      </w:pPr>
      <w:r w:rsidRPr="003B02BA">
        <w:rPr>
          <w:rFonts w:ascii="Times New Roman" w:hAnsi="Times New Roman"/>
          <w:b/>
          <w:bCs/>
          <w:sz w:val="24"/>
          <w:szCs w:val="24"/>
        </w:rPr>
        <w:t>PRZEBIEG POSZCZEGÓLNYCH ETAPÓW KONKURSU</w:t>
      </w:r>
    </w:p>
    <w:p w:rsidR="003D35CF" w:rsidRPr="003B02BA" w:rsidRDefault="003D35CF" w:rsidP="003D35CF">
      <w:pPr>
        <w:pStyle w:val="NoSpacing"/>
        <w:tabs>
          <w:tab w:val="left" w:pos="2724"/>
        </w:tabs>
        <w:rPr>
          <w:lang w:eastAsia="pl-PL"/>
        </w:rPr>
      </w:pPr>
    </w:p>
    <w:p w:rsidR="003D35CF" w:rsidRPr="003B02BA" w:rsidRDefault="003D35CF" w:rsidP="003D35CF">
      <w:pPr>
        <w:pStyle w:val="Nagwek1"/>
        <w:spacing w:before="0" w:after="0"/>
        <w:ind w:left="720" w:hanging="720"/>
        <w:jc w:val="center"/>
        <w:rPr>
          <w:rFonts w:ascii="Times New Roman" w:hAnsi="Times New Roman"/>
          <w:sz w:val="24"/>
          <w:szCs w:val="24"/>
        </w:rPr>
      </w:pPr>
      <w:r w:rsidRPr="003B02BA">
        <w:rPr>
          <w:rFonts w:ascii="Times New Roman" w:hAnsi="Times New Roman"/>
          <w:sz w:val="24"/>
          <w:szCs w:val="24"/>
        </w:rPr>
        <w:t>Rozdział 1</w:t>
      </w:r>
    </w:p>
    <w:p w:rsidR="003D35CF" w:rsidRPr="003B02BA" w:rsidRDefault="003D35CF" w:rsidP="003D35CF">
      <w:pPr>
        <w:pStyle w:val="Nagwek1"/>
        <w:spacing w:before="0" w:after="0"/>
        <w:ind w:left="720" w:hanging="720"/>
        <w:jc w:val="center"/>
        <w:rPr>
          <w:rFonts w:ascii="Times New Roman" w:hAnsi="Times New Roman"/>
          <w:sz w:val="24"/>
          <w:szCs w:val="24"/>
        </w:rPr>
      </w:pPr>
      <w:r w:rsidRPr="003B02BA">
        <w:rPr>
          <w:rFonts w:ascii="Times New Roman" w:hAnsi="Times New Roman"/>
          <w:sz w:val="24"/>
          <w:szCs w:val="24"/>
        </w:rPr>
        <w:t>INFORMACJE OGÓLNE</w:t>
      </w:r>
    </w:p>
    <w:p w:rsidR="003D35CF" w:rsidRPr="003B02BA" w:rsidRDefault="003D35CF" w:rsidP="003D35CF">
      <w:pPr>
        <w:pStyle w:val="Nagwek1"/>
        <w:spacing w:before="0" w:after="0"/>
        <w:ind w:left="720" w:hanging="720"/>
        <w:jc w:val="both"/>
        <w:rPr>
          <w:rFonts w:ascii="Times New Roman" w:hAnsi="Times New Roman"/>
          <w:sz w:val="24"/>
          <w:szCs w:val="24"/>
        </w:rPr>
      </w:pPr>
    </w:p>
    <w:p w:rsidR="003D35CF" w:rsidRPr="003B02BA" w:rsidRDefault="003D35CF" w:rsidP="003D35CF">
      <w:pPr>
        <w:pStyle w:val="Tekstpodstawowy"/>
        <w:numPr>
          <w:ilvl w:val="0"/>
          <w:numId w:val="1"/>
        </w:numPr>
        <w:spacing w:after="0"/>
        <w:jc w:val="both"/>
        <w:rPr>
          <w:rFonts w:eastAsia="Arial Unicode MS"/>
          <w:lang w:eastAsia="en-US"/>
        </w:rPr>
      </w:pPr>
      <w:r w:rsidRPr="003B02BA">
        <w:t xml:space="preserve">Organizatorem konkursu jest Wielkopolski Kurator Oświaty. </w:t>
      </w:r>
    </w:p>
    <w:p w:rsidR="005A4F85" w:rsidRPr="005A4F85" w:rsidRDefault="003D35CF" w:rsidP="003D35CF">
      <w:pPr>
        <w:pStyle w:val="Tekstpodstawowy"/>
        <w:numPr>
          <w:ilvl w:val="0"/>
          <w:numId w:val="1"/>
        </w:numPr>
        <w:spacing w:after="0"/>
        <w:jc w:val="both"/>
        <w:rPr>
          <w:rFonts w:eastAsia="Arial Unicode MS"/>
          <w:lang w:eastAsia="en-US"/>
        </w:rPr>
      </w:pPr>
      <w:r w:rsidRPr="003B02BA">
        <w:t>Wielkopolski Kurator Oświaty w zarządzeniu wydanym w danym roku szkolnym wyznacza pracowników wspomagających organizację i przebieg konkursów w województwie wielkopolskim</w:t>
      </w:r>
      <w:r w:rsidRPr="003B02BA">
        <w:rPr>
          <w:rFonts w:eastAsia="Arial Unicode MS"/>
          <w:lang w:eastAsia="en-US"/>
        </w:rPr>
        <w:t xml:space="preserve">, określa </w:t>
      </w:r>
      <w:r w:rsidRPr="003B02BA">
        <w:rPr>
          <w:bCs/>
        </w:rPr>
        <w:t xml:space="preserve">zadania komisji konkursowych i </w:t>
      </w:r>
      <w:r w:rsidRPr="003B02BA">
        <w:t>terminy przeprowadzania poszczególnych etapów.</w:t>
      </w:r>
    </w:p>
    <w:p w:rsidR="003D35CF" w:rsidRPr="005A4F85" w:rsidRDefault="003D35CF" w:rsidP="003D35CF">
      <w:pPr>
        <w:pStyle w:val="Tekstpodstawowy"/>
        <w:numPr>
          <w:ilvl w:val="0"/>
          <w:numId w:val="1"/>
        </w:numPr>
        <w:spacing w:after="0"/>
        <w:jc w:val="both"/>
        <w:rPr>
          <w:rFonts w:eastAsia="Arial Unicode MS"/>
          <w:lang w:eastAsia="en-US"/>
        </w:rPr>
      </w:pPr>
      <w:r w:rsidRPr="003B02BA">
        <w:t xml:space="preserve">Przewodniczącym Wojewódzkiej </w:t>
      </w:r>
      <w:r>
        <w:t>Komisji Konkursu Języka Polskiego dla uczniów szkół podstawowych</w:t>
      </w:r>
      <w:r w:rsidRPr="003B02BA">
        <w:t xml:space="preserve"> jest pani </w:t>
      </w:r>
      <w:r w:rsidRPr="005A4F85">
        <w:rPr>
          <w:b/>
        </w:rPr>
        <w:t>Magdalena Kalemba-Borowczak</w:t>
      </w:r>
      <w:r>
        <w:t>, nauczyciel Zespołu Szkolno-Przedszkolnego w Granowie, 62-066 Granowo, ul. Konstytucji 3 Maja 1,</w:t>
      </w:r>
    </w:p>
    <w:p w:rsidR="00894A04" w:rsidRPr="00B47729" w:rsidRDefault="003D35CF" w:rsidP="003D35CF">
      <w:pPr>
        <w:pStyle w:val="Lista2"/>
        <w:ind w:left="714" w:hanging="714"/>
      </w:pPr>
      <w:r w:rsidRPr="00B47729">
        <w:t xml:space="preserve">             </w:t>
      </w:r>
      <w:r w:rsidR="00AF1E7B">
        <w:t>tel.</w:t>
      </w:r>
      <w:r w:rsidRPr="00B47729">
        <w:t xml:space="preserve">: </w:t>
      </w:r>
      <w:r w:rsidRPr="00465CEB">
        <w:t>61 44 72 040,</w:t>
      </w:r>
      <w:r w:rsidR="006C5CB5" w:rsidRPr="00B47729">
        <w:t xml:space="preserve"> </w:t>
      </w:r>
      <w:r w:rsidR="00465CEB" w:rsidRPr="00BE3CDD">
        <w:t xml:space="preserve">(po godzinie 15.00, </w:t>
      </w:r>
      <w:r w:rsidR="00AF1E7B">
        <w:t>tel.</w:t>
      </w:r>
      <w:r w:rsidR="00465CEB" w:rsidRPr="00BE3CDD">
        <w:t>: 694</w:t>
      </w:r>
      <w:r w:rsidR="002573AC">
        <w:t> </w:t>
      </w:r>
      <w:r w:rsidR="00465CEB" w:rsidRPr="00BE3CDD">
        <w:t>633</w:t>
      </w:r>
      <w:r w:rsidR="002573AC">
        <w:t xml:space="preserve"> </w:t>
      </w:r>
      <w:r w:rsidR="00465CEB" w:rsidRPr="00BE3CDD">
        <w:t>081)</w:t>
      </w:r>
      <w:r w:rsidRPr="00B47729">
        <w:br/>
      </w:r>
      <w:r w:rsidR="00384C0C">
        <w:t>e-</w:t>
      </w:r>
      <w:r w:rsidRPr="00B47729">
        <w:t xml:space="preserve">mail: </w:t>
      </w:r>
      <w:hyperlink r:id="rId8" w:history="1">
        <w:r w:rsidR="00384C0C" w:rsidRPr="00384C0C">
          <w:rPr>
            <w:rStyle w:val="Hipercze"/>
          </w:rPr>
          <w:t>konkurs.kalemba@gmail.com</w:t>
        </w:r>
      </w:hyperlink>
    </w:p>
    <w:p w:rsidR="003D35CF" w:rsidRPr="003B02BA" w:rsidRDefault="003D35CF" w:rsidP="003D35CF">
      <w:pPr>
        <w:pStyle w:val="Tekstpodstawowy"/>
        <w:numPr>
          <w:ilvl w:val="0"/>
          <w:numId w:val="1"/>
        </w:numPr>
        <w:spacing w:after="0"/>
        <w:jc w:val="both"/>
        <w:rPr>
          <w:rFonts w:eastAsia="Arial Unicode MS"/>
          <w:lang w:eastAsia="en-US"/>
        </w:rPr>
      </w:pPr>
      <w:r w:rsidRPr="003B02BA">
        <w:t xml:space="preserve">1. Konkurs składa się z 3 etapów: </w:t>
      </w:r>
    </w:p>
    <w:p w:rsidR="003D35CF" w:rsidRPr="003B02BA" w:rsidRDefault="003D35CF" w:rsidP="003D35CF">
      <w:pPr>
        <w:numPr>
          <w:ilvl w:val="0"/>
          <w:numId w:val="2"/>
        </w:numPr>
        <w:tabs>
          <w:tab w:val="left" w:pos="1134"/>
        </w:tabs>
        <w:suppressAutoHyphens/>
        <w:spacing w:after="0" w:line="240" w:lineRule="auto"/>
        <w:jc w:val="both"/>
        <w:rPr>
          <w:rFonts w:ascii="Times New Roman" w:hAnsi="Times New Roman"/>
          <w:sz w:val="24"/>
          <w:szCs w:val="24"/>
        </w:rPr>
      </w:pPr>
      <w:r w:rsidRPr="003B02BA">
        <w:rPr>
          <w:rFonts w:ascii="Times New Roman" w:hAnsi="Times New Roman"/>
          <w:sz w:val="24"/>
          <w:szCs w:val="24"/>
        </w:rPr>
        <w:t>szkolnego,</w:t>
      </w:r>
    </w:p>
    <w:p w:rsidR="003D35CF" w:rsidRPr="003B02BA" w:rsidRDefault="003D35CF" w:rsidP="003D35CF">
      <w:pPr>
        <w:numPr>
          <w:ilvl w:val="0"/>
          <w:numId w:val="2"/>
        </w:numPr>
        <w:tabs>
          <w:tab w:val="left" w:pos="1134"/>
        </w:tabs>
        <w:suppressAutoHyphens/>
        <w:spacing w:after="0" w:line="240" w:lineRule="auto"/>
        <w:jc w:val="both"/>
        <w:rPr>
          <w:rFonts w:ascii="Times New Roman" w:hAnsi="Times New Roman"/>
          <w:sz w:val="24"/>
          <w:szCs w:val="24"/>
        </w:rPr>
      </w:pPr>
      <w:r w:rsidRPr="003B02BA">
        <w:rPr>
          <w:rFonts w:ascii="Times New Roman" w:hAnsi="Times New Roman"/>
          <w:sz w:val="24"/>
          <w:szCs w:val="24"/>
        </w:rPr>
        <w:t>rejonowego,</w:t>
      </w:r>
    </w:p>
    <w:p w:rsidR="003D35CF" w:rsidRPr="003B02BA" w:rsidRDefault="003D35CF" w:rsidP="003D35CF">
      <w:pPr>
        <w:numPr>
          <w:ilvl w:val="0"/>
          <w:numId w:val="2"/>
        </w:numPr>
        <w:tabs>
          <w:tab w:val="left" w:pos="1134"/>
        </w:tabs>
        <w:suppressAutoHyphens/>
        <w:spacing w:after="0" w:line="240" w:lineRule="auto"/>
        <w:jc w:val="both"/>
        <w:rPr>
          <w:rFonts w:ascii="Times New Roman" w:hAnsi="Times New Roman"/>
          <w:sz w:val="24"/>
          <w:szCs w:val="24"/>
        </w:rPr>
      </w:pPr>
      <w:r w:rsidRPr="003B02BA">
        <w:rPr>
          <w:rFonts w:ascii="Times New Roman" w:hAnsi="Times New Roman"/>
          <w:sz w:val="24"/>
          <w:szCs w:val="24"/>
        </w:rPr>
        <w:t>wojewódzkiego.</w:t>
      </w:r>
    </w:p>
    <w:p w:rsidR="003D35CF" w:rsidRPr="003B02BA" w:rsidRDefault="003D35CF" w:rsidP="003D35CF">
      <w:pPr>
        <w:pStyle w:val="Lista2"/>
        <w:numPr>
          <w:ilvl w:val="0"/>
          <w:numId w:val="1"/>
        </w:numPr>
        <w:jc w:val="both"/>
      </w:pPr>
      <w:r w:rsidRPr="003B02BA">
        <w:t>Merytorycznie konkurs obejmuje wiedzę i umiejętności</w:t>
      </w:r>
      <w:r>
        <w:t xml:space="preserve"> </w:t>
      </w:r>
      <w:r w:rsidRPr="006C5CB5">
        <w:t>z języka polskiego</w:t>
      </w:r>
      <w:r w:rsidRPr="003B02BA">
        <w:t xml:space="preserve"> </w:t>
      </w:r>
      <w:r w:rsidR="007113BD">
        <w:t>zawarte w </w:t>
      </w:r>
      <w:r w:rsidR="007113BD" w:rsidRPr="003B02BA">
        <w:t xml:space="preserve">podstawie programowej kształcenia ogólnego w szkole podstawowej </w:t>
      </w:r>
      <w:r w:rsidR="007113BD" w:rsidRPr="00970CA8">
        <w:t>(</w:t>
      </w:r>
      <w:r w:rsidR="00AB73A3" w:rsidRPr="00431BFB">
        <w:rPr>
          <w:i/>
        </w:rPr>
        <w:t>Rozporządzenie</w:t>
      </w:r>
      <w:r w:rsidR="00AB73A3">
        <w:rPr>
          <w:i/>
        </w:rPr>
        <w:t xml:space="preserve"> Ministra Edukacji Narodowej z </w:t>
      </w:r>
      <w:r w:rsidR="00AB73A3" w:rsidRPr="00431BFB">
        <w:rPr>
          <w:i/>
        </w:rPr>
        <w:t>dnia 27 sierpnia 2012 r. w sprawie podstawy programowej wychowania przedszkolnego oraz kształcenia ogólnego w poszczególnych typach szkół</w:t>
      </w:r>
      <w:r w:rsidR="00AB73A3" w:rsidRPr="003E2BD5">
        <w:t xml:space="preserve"> </w:t>
      </w:r>
      <w:r w:rsidR="00AB73A3">
        <w:t xml:space="preserve">- </w:t>
      </w:r>
      <w:r w:rsidR="00AB73A3" w:rsidRPr="003E2BD5">
        <w:t>Dz. U. z 2012</w:t>
      </w:r>
      <w:r w:rsidR="00AB73A3">
        <w:t xml:space="preserve"> r.</w:t>
      </w:r>
      <w:r w:rsidR="00AB73A3" w:rsidRPr="003E2BD5">
        <w:t>, poz. 977</w:t>
      </w:r>
      <w:r w:rsidR="00AB73A3">
        <w:t>, z późn. zm.</w:t>
      </w:r>
      <w:r w:rsidR="007113BD" w:rsidRPr="00970CA8">
        <w:t>)</w:t>
      </w:r>
      <w:r w:rsidR="007113BD">
        <w:t xml:space="preserve"> </w:t>
      </w:r>
      <w:r w:rsidRPr="003B02BA">
        <w:t>poszerzone o zagadnienia szczegółowe omówione w § 4</w:t>
      </w:r>
      <w:r>
        <w:t>7</w:t>
      </w:r>
      <w:r w:rsidRPr="003B02BA">
        <w:t xml:space="preserve"> niniejszego regulaminu.</w:t>
      </w:r>
    </w:p>
    <w:p w:rsidR="00465CEB" w:rsidRPr="006C5CB5" w:rsidRDefault="00AB73A3" w:rsidP="00465CEB">
      <w:pPr>
        <w:pStyle w:val="Nagwek1"/>
        <w:numPr>
          <w:ilvl w:val="0"/>
          <w:numId w:val="1"/>
        </w:numPr>
        <w:spacing w:before="0" w:after="0"/>
        <w:jc w:val="both"/>
        <w:rPr>
          <w:rFonts w:ascii="Times New Roman" w:hAnsi="Times New Roman"/>
          <w:sz w:val="24"/>
          <w:szCs w:val="24"/>
        </w:rPr>
      </w:pPr>
      <w:r>
        <w:rPr>
          <w:rFonts w:ascii="Times New Roman" w:hAnsi="Times New Roman"/>
          <w:sz w:val="24"/>
          <w:szCs w:val="24"/>
        </w:rPr>
        <w:t xml:space="preserve">Na </w:t>
      </w:r>
      <w:r w:rsidR="00465CEB" w:rsidRPr="006C5CB5">
        <w:rPr>
          <w:rFonts w:ascii="Times New Roman" w:hAnsi="Times New Roman"/>
          <w:sz w:val="24"/>
          <w:szCs w:val="24"/>
        </w:rPr>
        <w:t>etapie szkolnym i rejonowym konkursu uczniowie rozwiązują test, któr</w:t>
      </w:r>
      <w:r w:rsidR="00465CEB">
        <w:rPr>
          <w:rFonts w:ascii="Times New Roman" w:hAnsi="Times New Roman"/>
          <w:sz w:val="24"/>
          <w:szCs w:val="24"/>
        </w:rPr>
        <w:t xml:space="preserve">y składa się </w:t>
      </w:r>
      <w:r w:rsidR="00465CEB" w:rsidRPr="00795FC8">
        <w:rPr>
          <w:rFonts w:ascii="Times New Roman" w:hAnsi="Times New Roman"/>
          <w:sz w:val="24"/>
          <w:szCs w:val="24"/>
        </w:rPr>
        <w:t>z różnych typów zadań</w:t>
      </w:r>
      <w:r w:rsidR="00465CEB">
        <w:rPr>
          <w:rFonts w:ascii="Times New Roman" w:hAnsi="Times New Roman"/>
          <w:sz w:val="24"/>
          <w:szCs w:val="24"/>
        </w:rPr>
        <w:t xml:space="preserve"> </w:t>
      </w:r>
      <w:r w:rsidR="00465CEB" w:rsidRPr="00D2363A">
        <w:rPr>
          <w:rFonts w:ascii="Times New Roman" w:hAnsi="Times New Roman"/>
          <w:sz w:val="24"/>
          <w:szCs w:val="24"/>
        </w:rPr>
        <w:t>otwartych i zamkniętych.</w:t>
      </w:r>
      <w:r>
        <w:rPr>
          <w:rFonts w:ascii="Times New Roman" w:hAnsi="Times New Roman"/>
          <w:sz w:val="24"/>
          <w:szCs w:val="24"/>
        </w:rPr>
        <w:t xml:space="preserve"> Udzielają odpowiedzi,</w:t>
      </w:r>
      <w:r w:rsidR="00465CEB" w:rsidRPr="006C5CB5">
        <w:rPr>
          <w:rFonts w:ascii="Times New Roman" w:hAnsi="Times New Roman"/>
          <w:sz w:val="24"/>
          <w:szCs w:val="24"/>
        </w:rPr>
        <w:t xml:space="preserve"> wykorzystując swoje doświadczenia czytelnicze wynikające m.in. </w:t>
      </w:r>
      <w:r w:rsidR="00465CEB">
        <w:rPr>
          <w:rFonts w:ascii="Times New Roman" w:hAnsi="Times New Roman"/>
          <w:sz w:val="24"/>
          <w:szCs w:val="24"/>
        </w:rPr>
        <w:t>z </w:t>
      </w:r>
      <w:r w:rsidR="00465CEB" w:rsidRPr="006C5CB5">
        <w:rPr>
          <w:rFonts w:ascii="Times New Roman" w:hAnsi="Times New Roman"/>
          <w:sz w:val="24"/>
          <w:szCs w:val="24"/>
        </w:rPr>
        <w:t xml:space="preserve">przeczytanych lektur konkursowych. Na każdym etapie konkursu samodzielnie redagują dłuższą wypowiedź pisemną. </w:t>
      </w:r>
    </w:p>
    <w:p w:rsidR="003D35CF" w:rsidRPr="003B02BA" w:rsidRDefault="003D35CF" w:rsidP="003D35CF">
      <w:pPr>
        <w:pStyle w:val="Tekstpodstawowy"/>
        <w:numPr>
          <w:ilvl w:val="0"/>
          <w:numId w:val="1"/>
        </w:numPr>
        <w:spacing w:after="0"/>
        <w:jc w:val="both"/>
        <w:rPr>
          <w:rFonts w:eastAsia="Arial Unicode MS"/>
          <w:lang w:eastAsia="en-US"/>
        </w:rPr>
      </w:pPr>
      <w:r w:rsidRPr="003B02BA">
        <w:t xml:space="preserve">Udział uczniów w eliminacjach konkursowych jest dobrowolny. </w:t>
      </w:r>
    </w:p>
    <w:p w:rsidR="003D35CF" w:rsidRPr="003B02BA" w:rsidRDefault="003D35CF" w:rsidP="003D35CF">
      <w:pPr>
        <w:pStyle w:val="Tekstpodstawowy"/>
        <w:numPr>
          <w:ilvl w:val="0"/>
          <w:numId w:val="1"/>
        </w:numPr>
        <w:spacing w:after="0"/>
        <w:jc w:val="both"/>
        <w:rPr>
          <w:rFonts w:eastAsia="Arial Unicode MS"/>
          <w:lang w:eastAsia="en-US"/>
        </w:rPr>
      </w:pPr>
      <w:r w:rsidRPr="003B02BA">
        <w:t>Uczeń przystępujący do poszczególnych etapów konkursu zobowiązany jest do posiadania ważnej legitymacji szkolnej.</w:t>
      </w:r>
    </w:p>
    <w:p w:rsidR="003D35CF" w:rsidRPr="003B02BA" w:rsidRDefault="003D35CF" w:rsidP="003D35CF">
      <w:pPr>
        <w:pStyle w:val="Tekstpodstawowy"/>
        <w:numPr>
          <w:ilvl w:val="0"/>
          <w:numId w:val="1"/>
        </w:numPr>
        <w:spacing w:after="0"/>
        <w:jc w:val="both"/>
        <w:rPr>
          <w:rFonts w:eastAsia="Arial Unicode MS"/>
          <w:lang w:eastAsia="en-US"/>
        </w:rPr>
      </w:pPr>
      <w:r w:rsidRPr="003B02BA">
        <w:t xml:space="preserve">Organizacja konkursów uwzględnia potrzeby osób niepełnosprawnych oraz przewlekle chorych poprzez dostosowanie warunków przeprowadzenia konkursu do potrzeb ww. uczestników konkursu (dostosowanie nie może naruszać zasad samodzielnej pracy uczestnika konkursu). Warunkiem uwzględnienia tych potrzeb jest uzyskanie </w:t>
      </w:r>
      <w:r w:rsidRPr="00C51BCB">
        <w:t>zgody Przewodniczącego Wojewódzkiej Komisji Konkursow</w:t>
      </w:r>
      <w:r w:rsidR="00894A04">
        <w:t>ej w terminie do 5 października 2015</w:t>
      </w:r>
      <w:r w:rsidR="00A931CE" w:rsidRPr="00C51BCB">
        <w:t> </w:t>
      </w:r>
      <w:r w:rsidR="00F90AAA" w:rsidRPr="00C51BCB">
        <w:t>r.</w:t>
      </w:r>
    </w:p>
    <w:p w:rsidR="003D35CF" w:rsidRPr="003B02BA" w:rsidRDefault="003D35CF" w:rsidP="003D35CF">
      <w:pPr>
        <w:numPr>
          <w:ilvl w:val="0"/>
          <w:numId w:val="1"/>
        </w:numPr>
        <w:spacing w:after="0" w:line="240" w:lineRule="auto"/>
        <w:jc w:val="both"/>
        <w:rPr>
          <w:rFonts w:ascii="Times New Roman" w:hAnsi="Times New Roman"/>
          <w:sz w:val="24"/>
          <w:szCs w:val="24"/>
        </w:rPr>
      </w:pPr>
      <w:r w:rsidRPr="003B02BA">
        <w:rPr>
          <w:rFonts w:ascii="Times New Roman" w:hAnsi="Times New Roman"/>
          <w:sz w:val="24"/>
          <w:szCs w:val="24"/>
        </w:rPr>
        <w:t>Podczas trwania konkursu uczeń pracuje samodzielnie, zachowuje spokój i nie zakłóca w żaden inny sposób przebiegu konkursu (nie opuszcza wyznaczonego mu w sali miejsca, nie porozumiewa się z innymi uczestnikami, nie wypowiada uwag i komentarzy, nie zadaje pytań dotyczących zadań konkursowych, nie korzysta z żadnych niedozwolonych materiałów i środków łączności, w tym telefonów komórkowych).</w:t>
      </w:r>
      <w:r w:rsidR="005058AC">
        <w:rPr>
          <w:rFonts w:ascii="Times New Roman" w:hAnsi="Times New Roman"/>
          <w:sz w:val="24"/>
          <w:szCs w:val="24"/>
        </w:rPr>
        <w:t xml:space="preserve"> </w:t>
      </w:r>
    </w:p>
    <w:p w:rsidR="003D35CF" w:rsidRPr="003B02BA" w:rsidRDefault="003D35CF" w:rsidP="003D35CF">
      <w:pPr>
        <w:numPr>
          <w:ilvl w:val="0"/>
          <w:numId w:val="1"/>
        </w:numPr>
        <w:spacing w:after="0" w:line="240" w:lineRule="auto"/>
        <w:jc w:val="both"/>
        <w:rPr>
          <w:rFonts w:ascii="Times New Roman" w:hAnsi="Times New Roman"/>
          <w:sz w:val="24"/>
          <w:szCs w:val="24"/>
        </w:rPr>
      </w:pPr>
      <w:r w:rsidRPr="003B02BA">
        <w:rPr>
          <w:rFonts w:ascii="Times New Roman" w:hAnsi="Times New Roman"/>
          <w:sz w:val="24"/>
          <w:szCs w:val="24"/>
        </w:rPr>
        <w:t>W szczególnych przypadkach uczeń może opuścić salę, w kt</w:t>
      </w:r>
      <w:r w:rsidR="00894A04">
        <w:rPr>
          <w:rFonts w:ascii="Times New Roman" w:hAnsi="Times New Roman"/>
          <w:sz w:val="24"/>
          <w:szCs w:val="24"/>
        </w:rPr>
        <w:t>órej rozwiązuje test konkursowy</w:t>
      </w:r>
      <w:r w:rsidRPr="003B02BA">
        <w:rPr>
          <w:rFonts w:ascii="Times New Roman" w:hAnsi="Times New Roman"/>
          <w:sz w:val="24"/>
          <w:szCs w:val="24"/>
        </w:rPr>
        <w:t xml:space="preserve"> w każdym czasie po poinformowaniu o swoim zamiarze komisji konkursowej i oddaniu pracy konkursowej przewodniczącemu komisji. Wydarzenie </w:t>
      </w:r>
      <w:r w:rsidR="00353779">
        <w:rPr>
          <w:rFonts w:ascii="Times New Roman" w:hAnsi="Times New Roman"/>
          <w:sz w:val="24"/>
          <w:szCs w:val="24"/>
        </w:rPr>
        <w:br/>
      </w:r>
      <w:r w:rsidRPr="003B02BA">
        <w:rPr>
          <w:rFonts w:ascii="Times New Roman" w:hAnsi="Times New Roman"/>
          <w:sz w:val="24"/>
          <w:szCs w:val="24"/>
        </w:rPr>
        <w:t>to zostaje odnotowane w protokole przeprowadzenia konkursu.</w:t>
      </w:r>
    </w:p>
    <w:p w:rsidR="00D10A74" w:rsidRPr="00D10A74" w:rsidRDefault="00D10A74" w:rsidP="00D10A74">
      <w:pPr>
        <w:numPr>
          <w:ilvl w:val="0"/>
          <w:numId w:val="1"/>
        </w:numPr>
        <w:spacing w:after="0" w:line="240" w:lineRule="auto"/>
        <w:jc w:val="both"/>
        <w:rPr>
          <w:rFonts w:ascii="Times New Roman" w:hAnsi="Times New Roman"/>
          <w:sz w:val="24"/>
          <w:szCs w:val="24"/>
        </w:rPr>
      </w:pPr>
      <w:r w:rsidRPr="00D10A74">
        <w:rPr>
          <w:rFonts w:ascii="Times New Roman" w:hAnsi="Times New Roman"/>
          <w:sz w:val="24"/>
          <w:szCs w:val="24"/>
        </w:rPr>
        <w:lastRenderedPageBreak/>
        <w:t>Uczestnik konkursu, który ukończył pracę przed wyznaczonym czasem, pozostaje w sali na swoim miejscu.</w:t>
      </w:r>
    </w:p>
    <w:p w:rsidR="003D35CF" w:rsidRPr="003B02BA" w:rsidRDefault="003D35CF" w:rsidP="003D35CF">
      <w:pPr>
        <w:numPr>
          <w:ilvl w:val="0"/>
          <w:numId w:val="1"/>
        </w:numPr>
        <w:spacing w:after="0" w:line="240" w:lineRule="auto"/>
        <w:jc w:val="both"/>
        <w:rPr>
          <w:rFonts w:ascii="Times New Roman" w:hAnsi="Times New Roman"/>
          <w:sz w:val="24"/>
          <w:szCs w:val="24"/>
        </w:rPr>
      </w:pPr>
      <w:r w:rsidRPr="003B02BA">
        <w:rPr>
          <w:rFonts w:ascii="Times New Roman" w:hAnsi="Times New Roman"/>
          <w:sz w:val="24"/>
          <w:szCs w:val="24"/>
        </w:rPr>
        <w:t>W przypadku stwierdzenia przez komisję naruszenia przez ucznia zasad regulaminu konkursu Przewodniczący Komisji Konkursowej przerywa jego pracę i nakazuje opuszczenie sali, co odnotowuje w protokole przeprowadzenia konkursu.</w:t>
      </w:r>
    </w:p>
    <w:p w:rsidR="003D35CF" w:rsidRPr="003B02BA" w:rsidRDefault="003D35CF" w:rsidP="003D35CF">
      <w:pPr>
        <w:pStyle w:val="Lista2"/>
        <w:numPr>
          <w:ilvl w:val="0"/>
          <w:numId w:val="1"/>
        </w:numPr>
        <w:jc w:val="both"/>
      </w:pPr>
      <w:r w:rsidRPr="003B02BA">
        <w:t xml:space="preserve">Nie przewiduje się dodatkowego postępowania konkursowego dla uczestników, którzy </w:t>
      </w:r>
      <w:r w:rsidR="00353779">
        <w:br/>
      </w:r>
      <w:r w:rsidRPr="003B02BA">
        <w:t>w wyznaczonym terminie nie przystąpią do danego etapu konkursu.</w:t>
      </w:r>
    </w:p>
    <w:p w:rsidR="003D35CF" w:rsidRPr="003B02BA" w:rsidRDefault="003D35CF" w:rsidP="003D35CF">
      <w:pPr>
        <w:numPr>
          <w:ilvl w:val="0"/>
          <w:numId w:val="1"/>
        </w:numPr>
        <w:spacing w:after="0" w:line="240" w:lineRule="auto"/>
        <w:jc w:val="both"/>
        <w:rPr>
          <w:rFonts w:ascii="Times New Roman" w:hAnsi="Times New Roman"/>
          <w:b/>
          <w:bCs/>
          <w:sz w:val="24"/>
          <w:szCs w:val="24"/>
        </w:rPr>
      </w:pPr>
      <w:r w:rsidRPr="003B02BA">
        <w:rPr>
          <w:rFonts w:ascii="Times New Roman" w:hAnsi="Times New Roman"/>
          <w:sz w:val="24"/>
          <w:szCs w:val="24"/>
        </w:rPr>
        <w:t>Za zapewnienie opieki i bezpieczeństwa uczniom/uczestnikom etapu szkolnego, rejonowego i wojewódzkiego odpowiada dyrektor szkoły, do której uczęszcza uczeń (w drodze na konkurs, w czasie jego trwania i w drodze powrotnej do szkoły).</w:t>
      </w:r>
    </w:p>
    <w:p w:rsidR="003D35CF" w:rsidRPr="003B02BA" w:rsidRDefault="003D35CF" w:rsidP="003D35CF">
      <w:pPr>
        <w:numPr>
          <w:ilvl w:val="0"/>
          <w:numId w:val="1"/>
        </w:numPr>
        <w:spacing w:after="0" w:line="240" w:lineRule="auto"/>
        <w:jc w:val="both"/>
        <w:rPr>
          <w:rFonts w:ascii="Times New Roman" w:hAnsi="Times New Roman"/>
          <w:b/>
          <w:bCs/>
          <w:sz w:val="24"/>
          <w:szCs w:val="24"/>
        </w:rPr>
      </w:pPr>
      <w:r w:rsidRPr="003B02BA">
        <w:rPr>
          <w:rFonts w:ascii="Times New Roman" w:hAnsi="Times New Roman"/>
          <w:sz w:val="24"/>
          <w:szCs w:val="24"/>
        </w:rPr>
        <w:t>W pracach komisji etapu szkolnego, rejonowego i wojewódzkiego mogą uczestniczyć w charakterze obserwatorów wizytatorzy Kuratorium Oświaty w Poznaniu.</w:t>
      </w:r>
    </w:p>
    <w:p w:rsidR="003D35CF" w:rsidRPr="003B02BA" w:rsidRDefault="003D35CF" w:rsidP="003D35CF">
      <w:pPr>
        <w:numPr>
          <w:ilvl w:val="0"/>
          <w:numId w:val="1"/>
        </w:numPr>
        <w:spacing w:after="0" w:line="240" w:lineRule="auto"/>
        <w:jc w:val="both"/>
        <w:rPr>
          <w:rFonts w:ascii="Times New Roman" w:hAnsi="Times New Roman"/>
          <w:b/>
          <w:bCs/>
          <w:sz w:val="24"/>
          <w:szCs w:val="24"/>
        </w:rPr>
      </w:pPr>
      <w:r w:rsidRPr="003B02BA">
        <w:rPr>
          <w:rFonts w:ascii="Times New Roman" w:hAnsi="Times New Roman"/>
          <w:sz w:val="24"/>
          <w:szCs w:val="24"/>
        </w:rPr>
        <w:t>Dokumentacja związana z przebiegiem poszczególnych etapów konkursów, po ich zakończeniu jest porządkowana, zabezpieczana i przechowywania przez 5 lat w szkole - miejscu przeprowadzenia danego etapu</w:t>
      </w:r>
      <w:r w:rsidR="00517A93">
        <w:rPr>
          <w:rFonts w:ascii="Times New Roman" w:hAnsi="Times New Roman"/>
          <w:sz w:val="24"/>
          <w:szCs w:val="24"/>
        </w:rPr>
        <w:t xml:space="preserve"> </w:t>
      </w:r>
      <w:r w:rsidR="00517A93" w:rsidRPr="00517A93">
        <w:rPr>
          <w:rFonts w:ascii="Times New Roman" w:hAnsi="Times New Roman"/>
          <w:sz w:val="24"/>
          <w:szCs w:val="24"/>
        </w:rPr>
        <w:t>lub w szkole wyznaczonej przez Przewodniczącego Wojewódzkiej Komisji Konkursowej</w:t>
      </w:r>
      <w:r w:rsidRPr="003B02BA">
        <w:rPr>
          <w:rFonts w:ascii="Times New Roman" w:hAnsi="Times New Roman"/>
          <w:sz w:val="24"/>
          <w:szCs w:val="24"/>
        </w:rPr>
        <w:t>.</w:t>
      </w:r>
    </w:p>
    <w:p w:rsidR="003D35CF" w:rsidRPr="003B02BA" w:rsidRDefault="003D35CF" w:rsidP="003D35CF">
      <w:pPr>
        <w:numPr>
          <w:ilvl w:val="0"/>
          <w:numId w:val="1"/>
        </w:numPr>
        <w:spacing w:after="0" w:line="240" w:lineRule="auto"/>
        <w:jc w:val="both"/>
        <w:rPr>
          <w:rFonts w:ascii="Times New Roman" w:hAnsi="Times New Roman"/>
          <w:b/>
          <w:bCs/>
          <w:sz w:val="24"/>
          <w:szCs w:val="24"/>
        </w:rPr>
      </w:pPr>
      <w:r w:rsidRPr="003B02BA">
        <w:rPr>
          <w:rFonts w:ascii="Times New Roman" w:hAnsi="Times New Roman"/>
          <w:sz w:val="24"/>
          <w:szCs w:val="24"/>
        </w:rPr>
        <w:t xml:space="preserve">Wielkopolski Kurator Oświaty wydaje laureatom i finalistom zaświadczenia zgodnie z § 5 ust. 1 </w:t>
      </w:r>
      <w:r w:rsidRPr="003B02BA">
        <w:rPr>
          <w:rFonts w:ascii="Times New Roman" w:hAnsi="Times New Roman"/>
          <w:i/>
          <w:sz w:val="24"/>
          <w:szCs w:val="24"/>
        </w:rPr>
        <w:t>rozporządzenia Ministra Edukacji Narodowej i Sportu z dnia 29 stycznia 2002 r. w sprawie organizacji oraz sposobu przeprowadzania konkursów, turniejów i olimpiad (Dz. U. z 2002 r. Nr 13, poz. 125, z późn. zm</w:t>
      </w:r>
      <w:r>
        <w:rPr>
          <w:rFonts w:ascii="Times New Roman" w:hAnsi="Times New Roman"/>
          <w:i/>
          <w:sz w:val="24"/>
          <w:szCs w:val="24"/>
        </w:rPr>
        <w:t>.</w:t>
      </w:r>
      <w:r w:rsidRPr="003B02BA">
        <w:rPr>
          <w:rFonts w:ascii="Times New Roman" w:hAnsi="Times New Roman"/>
          <w:i/>
          <w:sz w:val="24"/>
          <w:szCs w:val="24"/>
        </w:rPr>
        <w:t>).</w:t>
      </w:r>
      <w:r w:rsidRPr="003B02BA">
        <w:rPr>
          <w:rFonts w:ascii="Times New Roman" w:hAnsi="Times New Roman"/>
          <w:sz w:val="24"/>
          <w:szCs w:val="24"/>
        </w:rPr>
        <w:t xml:space="preserve"> </w:t>
      </w:r>
    </w:p>
    <w:p w:rsidR="003D35CF" w:rsidRPr="003B02BA" w:rsidRDefault="003D35CF" w:rsidP="003D35CF">
      <w:pPr>
        <w:numPr>
          <w:ilvl w:val="0"/>
          <w:numId w:val="1"/>
        </w:numPr>
        <w:spacing w:after="0" w:line="240" w:lineRule="auto"/>
        <w:jc w:val="both"/>
        <w:rPr>
          <w:rFonts w:ascii="Times New Roman" w:hAnsi="Times New Roman"/>
          <w:b/>
          <w:bCs/>
          <w:sz w:val="24"/>
          <w:szCs w:val="24"/>
        </w:rPr>
      </w:pPr>
      <w:r w:rsidRPr="003B02BA">
        <w:rPr>
          <w:rFonts w:ascii="Times New Roman" w:hAnsi="Times New Roman"/>
          <w:sz w:val="24"/>
          <w:szCs w:val="24"/>
        </w:rPr>
        <w:t>Regulamin konkursu nie może ulegać zmianom po jego ogłoszeniu i opublikowaniu na stronach internetowych Kuratorium Oświaty w Poznaniu w danym roku szkolnym.</w:t>
      </w:r>
    </w:p>
    <w:p w:rsidR="003D35CF" w:rsidRPr="003B02BA" w:rsidRDefault="003D35CF" w:rsidP="003D35CF">
      <w:pPr>
        <w:numPr>
          <w:ilvl w:val="0"/>
          <w:numId w:val="1"/>
        </w:numPr>
        <w:spacing w:after="0" w:line="240" w:lineRule="auto"/>
        <w:jc w:val="both"/>
        <w:rPr>
          <w:rFonts w:ascii="Times New Roman" w:hAnsi="Times New Roman"/>
          <w:b/>
          <w:bCs/>
          <w:sz w:val="24"/>
          <w:szCs w:val="24"/>
        </w:rPr>
      </w:pPr>
      <w:r w:rsidRPr="003B02BA">
        <w:rPr>
          <w:rFonts w:ascii="Times New Roman" w:hAnsi="Times New Roman"/>
          <w:sz w:val="24"/>
          <w:szCs w:val="24"/>
        </w:rPr>
        <w:t>Testy z poszczególnych etapów konkursu zostaną opublikowane na stronie internetowej Kuratorium Oświaty w Poznaniu w ciągu 7 dni roboczych od daty przeprowadzenia konkursu.</w:t>
      </w:r>
    </w:p>
    <w:p w:rsidR="003D35CF" w:rsidRPr="003B02BA" w:rsidRDefault="003D35CF" w:rsidP="003D35CF">
      <w:pPr>
        <w:numPr>
          <w:ilvl w:val="0"/>
          <w:numId w:val="1"/>
        </w:numPr>
        <w:spacing w:after="0" w:line="240" w:lineRule="auto"/>
        <w:jc w:val="both"/>
        <w:rPr>
          <w:rFonts w:ascii="Times New Roman" w:hAnsi="Times New Roman"/>
          <w:sz w:val="24"/>
          <w:szCs w:val="24"/>
        </w:rPr>
      </w:pPr>
      <w:r w:rsidRPr="003B02BA">
        <w:rPr>
          <w:rFonts w:ascii="Times New Roman" w:hAnsi="Times New Roman"/>
          <w:sz w:val="24"/>
          <w:szCs w:val="24"/>
        </w:rPr>
        <w:t xml:space="preserve">Wszelkie informacje na temat konkursów przedmiotowych organizowanych na terenie województwa wielkopolskiego, w szczególności zarządzenia Wielkopolskiego Kuratora Oświaty w sprawach konkursów, miejsca przeprowadzania etapu rejonowego i wojewódzkiego oraz </w:t>
      </w:r>
      <w:r w:rsidR="007516C1">
        <w:rPr>
          <w:rFonts w:ascii="Times New Roman" w:hAnsi="Times New Roman"/>
          <w:sz w:val="24"/>
          <w:szCs w:val="24"/>
        </w:rPr>
        <w:t xml:space="preserve">ostateczne </w:t>
      </w:r>
      <w:r w:rsidRPr="003B02BA">
        <w:rPr>
          <w:rFonts w:ascii="Times New Roman" w:hAnsi="Times New Roman"/>
          <w:sz w:val="24"/>
          <w:szCs w:val="24"/>
        </w:rPr>
        <w:t>wyniki etapu wojewódzkiego będą przekazywane zainteresowanym poprzez publikowanie ich na stronie internetowej Kuratorium Oświaty w Poznaniu w zakładce Konkursy.</w:t>
      </w:r>
    </w:p>
    <w:p w:rsidR="003D35CF" w:rsidRPr="003B02BA" w:rsidRDefault="003D35CF" w:rsidP="003D35CF">
      <w:pPr>
        <w:spacing w:after="0" w:line="240" w:lineRule="auto"/>
        <w:jc w:val="both"/>
        <w:rPr>
          <w:rFonts w:ascii="Times New Roman" w:hAnsi="Times New Roman"/>
          <w:b/>
          <w:bCs/>
          <w:sz w:val="24"/>
          <w:szCs w:val="24"/>
        </w:rPr>
      </w:pPr>
    </w:p>
    <w:p w:rsidR="003D35CF" w:rsidRPr="003B02BA" w:rsidRDefault="003D35CF" w:rsidP="003D35CF">
      <w:pPr>
        <w:spacing w:after="0" w:line="240" w:lineRule="auto"/>
        <w:jc w:val="center"/>
        <w:rPr>
          <w:rFonts w:ascii="Times New Roman" w:hAnsi="Times New Roman"/>
          <w:b/>
          <w:sz w:val="24"/>
          <w:szCs w:val="24"/>
        </w:rPr>
      </w:pPr>
      <w:r w:rsidRPr="003B02BA">
        <w:rPr>
          <w:rFonts w:ascii="Times New Roman" w:hAnsi="Times New Roman"/>
          <w:b/>
          <w:bCs/>
          <w:sz w:val="24"/>
          <w:szCs w:val="24"/>
        </w:rPr>
        <w:t>Rozdział 2</w:t>
      </w:r>
    </w:p>
    <w:p w:rsidR="003D35CF" w:rsidRPr="003B02BA" w:rsidRDefault="003D35CF" w:rsidP="003D35CF">
      <w:pPr>
        <w:spacing w:after="0" w:line="240" w:lineRule="auto"/>
        <w:jc w:val="center"/>
        <w:rPr>
          <w:rFonts w:ascii="Times New Roman" w:hAnsi="Times New Roman"/>
          <w:b/>
          <w:sz w:val="24"/>
          <w:szCs w:val="24"/>
        </w:rPr>
      </w:pPr>
      <w:r w:rsidRPr="003B02BA">
        <w:rPr>
          <w:rFonts w:ascii="Times New Roman" w:hAnsi="Times New Roman"/>
          <w:b/>
          <w:sz w:val="24"/>
          <w:szCs w:val="24"/>
        </w:rPr>
        <w:t>ETAP SZKOLNY</w:t>
      </w:r>
    </w:p>
    <w:p w:rsidR="003D35CF" w:rsidRPr="003B02BA" w:rsidRDefault="003D35CF" w:rsidP="003D35CF">
      <w:pPr>
        <w:spacing w:after="0" w:line="240" w:lineRule="auto"/>
        <w:jc w:val="center"/>
        <w:rPr>
          <w:rFonts w:ascii="Times New Roman" w:hAnsi="Times New Roman"/>
          <w:b/>
          <w:sz w:val="24"/>
          <w:szCs w:val="24"/>
        </w:rPr>
      </w:pPr>
    </w:p>
    <w:p w:rsidR="003D35CF" w:rsidRPr="003B02BA" w:rsidRDefault="00F76C74" w:rsidP="003D35CF">
      <w:pPr>
        <w:pStyle w:val="Lista2"/>
        <w:numPr>
          <w:ilvl w:val="0"/>
          <w:numId w:val="1"/>
        </w:numPr>
        <w:jc w:val="both"/>
      </w:pPr>
      <w:r>
        <w:t xml:space="preserve">Etap szkolny odbędzie się w </w:t>
      </w:r>
      <w:r w:rsidR="00894A04">
        <w:rPr>
          <w:b/>
        </w:rPr>
        <w:t>19</w:t>
      </w:r>
      <w:r w:rsidRPr="00A931CE">
        <w:rPr>
          <w:b/>
        </w:rPr>
        <w:t xml:space="preserve"> li</w:t>
      </w:r>
      <w:r w:rsidR="00894A04">
        <w:rPr>
          <w:b/>
        </w:rPr>
        <w:t>stopada 2015</w:t>
      </w:r>
      <w:r w:rsidR="00A931CE">
        <w:rPr>
          <w:b/>
        </w:rPr>
        <w:t> </w:t>
      </w:r>
      <w:r w:rsidR="003D35CF" w:rsidRPr="00A931CE">
        <w:rPr>
          <w:b/>
        </w:rPr>
        <w:t>r.</w:t>
      </w:r>
      <w:r w:rsidR="00A931CE" w:rsidRPr="00A931CE">
        <w:rPr>
          <w:b/>
        </w:rPr>
        <w:t xml:space="preserve"> </w:t>
      </w:r>
      <w:r w:rsidR="00894A04">
        <w:rPr>
          <w:b/>
        </w:rPr>
        <w:t>(czwartek</w:t>
      </w:r>
      <w:r w:rsidR="00A931CE" w:rsidRPr="00C51BCB">
        <w:rPr>
          <w:b/>
        </w:rPr>
        <w:t xml:space="preserve">) </w:t>
      </w:r>
      <w:r w:rsidR="00C51BCB" w:rsidRPr="00C51BCB">
        <w:rPr>
          <w:b/>
        </w:rPr>
        <w:t>o</w:t>
      </w:r>
      <w:r w:rsidR="00C51BCB">
        <w:rPr>
          <w:b/>
        </w:rPr>
        <w:t xml:space="preserve"> godz. 13.00</w:t>
      </w:r>
      <w:r w:rsidR="003D35CF" w:rsidRPr="00E57C03">
        <w:t xml:space="preserve"> </w:t>
      </w:r>
      <w:r w:rsidR="003D35CF" w:rsidRPr="003B02BA">
        <w:t>w szkołach, które zgłosiły do Kuratorium Oświaty w Poznaniu zamiar uczestnictwa</w:t>
      </w:r>
      <w:r w:rsidR="003D35CF" w:rsidRPr="003B02BA">
        <w:rPr>
          <w:position w:val="-4"/>
        </w:rPr>
        <w:t xml:space="preserve"> w Konkursie</w:t>
      </w:r>
      <w:r w:rsidR="00894A04">
        <w:rPr>
          <w:b/>
          <w:position w:val="-4"/>
        </w:rPr>
        <w:t xml:space="preserve"> do 5 października 2015</w:t>
      </w:r>
      <w:r w:rsidR="00C51BCB" w:rsidRPr="006F63BE">
        <w:rPr>
          <w:b/>
          <w:position w:val="-4"/>
        </w:rPr>
        <w:t xml:space="preserve"> r. poprzez wypełnienie formularza on-line</w:t>
      </w:r>
      <w:r w:rsidR="00C51BCB" w:rsidRPr="006F63BE">
        <w:rPr>
          <w:position w:val="-4"/>
        </w:rPr>
        <w:t>.</w:t>
      </w:r>
    </w:p>
    <w:p w:rsidR="003D35CF" w:rsidRPr="003B02BA" w:rsidRDefault="003D35CF" w:rsidP="003D35CF">
      <w:pPr>
        <w:numPr>
          <w:ilvl w:val="0"/>
          <w:numId w:val="1"/>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Za organizację i przeprowadzenie etapu szkolnego każdego z konkursów odpowiada dyrektor szkoły oraz powołana przez niego Szkolna Komisja Konkursowa, w której skład wchodzą przewodniczący i co najmniej dwóch nauczycieli, w tym przynajmniej jeden o specjalności zgodnej z przedmiotem konkursu. </w:t>
      </w:r>
    </w:p>
    <w:p w:rsidR="003D35CF" w:rsidRPr="003B02BA" w:rsidRDefault="003D35CF" w:rsidP="003D35CF">
      <w:pPr>
        <w:numPr>
          <w:ilvl w:val="0"/>
          <w:numId w:val="1"/>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Szkolna Komisja Konkursowa wykorzystuje testy przygotowane przez osobę wyznaczoną przez Wielkopolskiego Kuratora Oświaty.</w:t>
      </w:r>
    </w:p>
    <w:p w:rsidR="003D35CF" w:rsidRPr="003B02BA" w:rsidRDefault="003D35CF" w:rsidP="003D35CF">
      <w:pPr>
        <w:pStyle w:val="Lista2"/>
        <w:numPr>
          <w:ilvl w:val="0"/>
          <w:numId w:val="1"/>
        </w:numPr>
        <w:jc w:val="both"/>
      </w:pPr>
      <w:r w:rsidRPr="003B02BA">
        <w:t xml:space="preserve">Czas przeznaczony na rozwiązanie zadań wynosi </w:t>
      </w:r>
      <w:r w:rsidRPr="003B02BA">
        <w:rPr>
          <w:b/>
        </w:rPr>
        <w:t>60  minut</w:t>
      </w:r>
      <w:r w:rsidRPr="003B02BA">
        <w:t>.</w:t>
      </w:r>
    </w:p>
    <w:p w:rsidR="003D35CF" w:rsidRPr="003B02BA" w:rsidRDefault="003D35CF" w:rsidP="003D35CF">
      <w:pPr>
        <w:numPr>
          <w:ilvl w:val="0"/>
          <w:numId w:val="1"/>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Do etapu rejonowego konkursu kwalifikuje się uczeń, który na etapie szkolnym otrzymał minimum </w:t>
      </w:r>
      <w:r w:rsidRPr="003B02BA">
        <w:rPr>
          <w:rFonts w:ascii="Times New Roman" w:hAnsi="Times New Roman"/>
          <w:b/>
          <w:sz w:val="24"/>
          <w:szCs w:val="24"/>
        </w:rPr>
        <w:t xml:space="preserve">30 na 40 </w:t>
      </w:r>
      <w:r w:rsidRPr="003B02BA">
        <w:rPr>
          <w:rFonts w:ascii="Times New Roman" w:hAnsi="Times New Roman"/>
          <w:sz w:val="24"/>
          <w:szCs w:val="24"/>
        </w:rPr>
        <w:t>możliwych punktów.</w:t>
      </w:r>
    </w:p>
    <w:p w:rsidR="003D35CF" w:rsidRPr="003B02BA" w:rsidRDefault="003D35CF" w:rsidP="003D35CF">
      <w:pPr>
        <w:numPr>
          <w:ilvl w:val="0"/>
          <w:numId w:val="1"/>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1. Do zadań dyrektora szkoły należy: </w:t>
      </w:r>
    </w:p>
    <w:p w:rsidR="003D35CF" w:rsidRPr="00B35D65" w:rsidRDefault="003D35CF" w:rsidP="003D35CF">
      <w:pPr>
        <w:numPr>
          <w:ilvl w:val="0"/>
          <w:numId w:val="3"/>
        </w:numPr>
        <w:suppressAutoHyphens/>
        <w:spacing w:after="0" w:line="240" w:lineRule="auto"/>
        <w:jc w:val="both"/>
        <w:rPr>
          <w:rFonts w:ascii="Times New Roman" w:hAnsi="Times New Roman"/>
          <w:color w:val="FF0000"/>
          <w:sz w:val="24"/>
          <w:szCs w:val="24"/>
        </w:rPr>
      </w:pPr>
      <w:r w:rsidRPr="00A931CE">
        <w:rPr>
          <w:rFonts w:ascii="Times New Roman" w:hAnsi="Times New Roman"/>
          <w:sz w:val="24"/>
          <w:szCs w:val="24"/>
        </w:rPr>
        <w:lastRenderedPageBreak/>
        <w:t>zapo</w:t>
      </w:r>
      <w:r w:rsidRPr="003B02BA">
        <w:rPr>
          <w:rFonts w:ascii="Times New Roman" w:hAnsi="Times New Roman"/>
          <w:sz w:val="24"/>
          <w:szCs w:val="24"/>
        </w:rPr>
        <w:t xml:space="preserve">znanie uczniów, rodziców i nauczycieli z </w:t>
      </w:r>
      <w:r w:rsidRPr="006F1B6F">
        <w:rPr>
          <w:rFonts w:ascii="Times New Roman" w:hAnsi="Times New Roman"/>
          <w:i/>
          <w:sz w:val="24"/>
          <w:szCs w:val="24"/>
        </w:rPr>
        <w:t xml:space="preserve">Regulaminem Wojewódzkiego Konkursu Języka Polskiego dla uczniów szkół podstawowych województwa wielkopolskiego w roku szkolnym </w:t>
      </w:r>
      <w:r w:rsidR="00353779" w:rsidRPr="006F1B6F">
        <w:rPr>
          <w:rFonts w:ascii="Times New Roman" w:hAnsi="Times New Roman"/>
          <w:i/>
          <w:sz w:val="24"/>
          <w:szCs w:val="24"/>
        </w:rPr>
        <w:t>2015</w:t>
      </w:r>
      <w:r w:rsidRPr="006F1B6F">
        <w:rPr>
          <w:rFonts w:ascii="Times New Roman" w:hAnsi="Times New Roman"/>
          <w:i/>
          <w:sz w:val="24"/>
          <w:szCs w:val="24"/>
        </w:rPr>
        <w:t>/1</w:t>
      </w:r>
      <w:r w:rsidR="00353779" w:rsidRPr="006F1B6F">
        <w:rPr>
          <w:rFonts w:ascii="Times New Roman" w:hAnsi="Times New Roman"/>
          <w:i/>
          <w:sz w:val="24"/>
          <w:szCs w:val="24"/>
        </w:rPr>
        <w:t>6</w:t>
      </w:r>
      <w:r w:rsidRPr="006F1B6F">
        <w:rPr>
          <w:rFonts w:ascii="Times New Roman" w:hAnsi="Times New Roman"/>
          <w:i/>
          <w:sz w:val="24"/>
          <w:szCs w:val="24"/>
        </w:rPr>
        <w:t>,</w:t>
      </w:r>
    </w:p>
    <w:p w:rsidR="00D60200" w:rsidRDefault="003D35CF" w:rsidP="00D60200">
      <w:pPr>
        <w:numPr>
          <w:ilvl w:val="0"/>
          <w:numId w:val="3"/>
        </w:numPr>
        <w:suppressAutoHyphens/>
        <w:spacing w:after="0" w:line="240" w:lineRule="auto"/>
        <w:jc w:val="both"/>
        <w:rPr>
          <w:rFonts w:ascii="Times New Roman" w:hAnsi="Times New Roman"/>
          <w:sz w:val="24"/>
          <w:szCs w:val="24"/>
        </w:rPr>
      </w:pPr>
      <w:r w:rsidRPr="00C51BCB">
        <w:rPr>
          <w:rFonts w:ascii="Times New Roman" w:hAnsi="Times New Roman"/>
          <w:sz w:val="24"/>
          <w:szCs w:val="24"/>
        </w:rPr>
        <w:t>zgłoszenie szkoły do udziału w konkursie, nie później niż do</w:t>
      </w:r>
      <w:r w:rsidR="00894A04">
        <w:rPr>
          <w:rFonts w:ascii="Times New Roman" w:hAnsi="Times New Roman"/>
          <w:sz w:val="24"/>
          <w:szCs w:val="24"/>
        </w:rPr>
        <w:t xml:space="preserve"> 5</w:t>
      </w:r>
      <w:r w:rsidRPr="00C51BCB">
        <w:rPr>
          <w:rFonts w:ascii="Times New Roman" w:hAnsi="Times New Roman"/>
          <w:sz w:val="24"/>
          <w:szCs w:val="24"/>
        </w:rPr>
        <w:t xml:space="preserve"> października </w:t>
      </w:r>
      <w:r w:rsidR="00894A04">
        <w:rPr>
          <w:rFonts w:ascii="Times New Roman" w:hAnsi="Times New Roman"/>
          <w:sz w:val="24"/>
          <w:szCs w:val="24"/>
        </w:rPr>
        <w:t>2015</w:t>
      </w:r>
      <w:r w:rsidRPr="00C51BCB">
        <w:rPr>
          <w:rFonts w:ascii="Times New Roman" w:hAnsi="Times New Roman"/>
          <w:bCs/>
          <w:sz w:val="24"/>
          <w:szCs w:val="24"/>
        </w:rPr>
        <w:t>r.</w:t>
      </w:r>
      <w:r w:rsidRPr="00C51BCB">
        <w:rPr>
          <w:rFonts w:ascii="Times New Roman" w:hAnsi="Times New Roman"/>
          <w:sz w:val="24"/>
          <w:szCs w:val="24"/>
        </w:rPr>
        <w:t xml:space="preserve"> poprzez wypełnienie </w:t>
      </w:r>
      <w:r w:rsidRPr="00C51BCB">
        <w:rPr>
          <w:rFonts w:ascii="Times New Roman" w:hAnsi="Times New Roman"/>
          <w:i/>
          <w:iCs/>
          <w:sz w:val="24"/>
          <w:szCs w:val="24"/>
        </w:rPr>
        <w:t xml:space="preserve">formularza on-line. </w:t>
      </w:r>
      <w:r w:rsidRPr="00C51BCB">
        <w:rPr>
          <w:rFonts w:ascii="Times New Roman" w:hAnsi="Times New Roman"/>
          <w:b/>
          <w:sz w:val="24"/>
          <w:szCs w:val="24"/>
        </w:rPr>
        <w:t>Adres dostępu do formularza zostanie wysłany na adresy e-mailowe szkół podstawowych województwa wielkopolskiego</w:t>
      </w:r>
      <w:r w:rsidRPr="00C51BCB">
        <w:rPr>
          <w:rFonts w:ascii="Times New Roman" w:hAnsi="Times New Roman"/>
          <w:sz w:val="24"/>
          <w:szCs w:val="24"/>
        </w:rPr>
        <w:t xml:space="preserve"> (podanych w SIO), </w:t>
      </w:r>
      <w:r w:rsidRPr="00C51BCB">
        <w:rPr>
          <w:rFonts w:ascii="Times New Roman" w:hAnsi="Times New Roman"/>
          <w:b/>
          <w:bCs/>
          <w:sz w:val="24"/>
          <w:szCs w:val="24"/>
        </w:rPr>
        <w:t>na 7 dni wcześniej, t</w:t>
      </w:r>
      <w:r w:rsidR="00E52453">
        <w:rPr>
          <w:rFonts w:ascii="Times New Roman" w:hAnsi="Times New Roman"/>
          <w:b/>
          <w:bCs/>
          <w:sz w:val="24"/>
          <w:szCs w:val="24"/>
        </w:rPr>
        <w:t>j.</w:t>
      </w:r>
      <w:r w:rsidR="00894A04">
        <w:rPr>
          <w:rFonts w:ascii="Times New Roman" w:hAnsi="Times New Roman"/>
          <w:b/>
          <w:bCs/>
          <w:sz w:val="24"/>
          <w:szCs w:val="24"/>
        </w:rPr>
        <w:t xml:space="preserve"> 28 września 2015</w:t>
      </w:r>
      <w:r w:rsidR="00516D8D" w:rsidRPr="00C51BCB">
        <w:rPr>
          <w:rFonts w:ascii="Times New Roman" w:hAnsi="Times New Roman"/>
          <w:b/>
          <w:bCs/>
          <w:sz w:val="24"/>
          <w:szCs w:val="24"/>
        </w:rPr>
        <w:t>r.</w:t>
      </w:r>
    </w:p>
    <w:p w:rsidR="003D35CF" w:rsidRPr="00E52453" w:rsidRDefault="003D35CF" w:rsidP="00D60200">
      <w:pPr>
        <w:numPr>
          <w:ilvl w:val="0"/>
          <w:numId w:val="3"/>
        </w:numPr>
        <w:suppressAutoHyphens/>
        <w:spacing w:after="0" w:line="240" w:lineRule="auto"/>
        <w:jc w:val="both"/>
        <w:rPr>
          <w:rFonts w:ascii="Times New Roman" w:hAnsi="Times New Roman"/>
          <w:sz w:val="24"/>
          <w:szCs w:val="24"/>
        </w:rPr>
      </w:pPr>
      <w:r w:rsidRPr="00D60200">
        <w:rPr>
          <w:rFonts w:ascii="Times New Roman" w:hAnsi="Times New Roman"/>
          <w:sz w:val="24"/>
          <w:szCs w:val="24"/>
        </w:rPr>
        <w:t xml:space="preserve">uzyskanie oświadczeń rodziców o akceptacji </w:t>
      </w:r>
      <w:r w:rsidRPr="00D60200">
        <w:rPr>
          <w:rFonts w:ascii="Times New Roman" w:hAnsi="Times New Roman"/>
          <w:i/>
          <w:sz w:val="24"/>
          <w:szCs w:val="24"/>
        </w:rPr>
        <w:t>Regulaminu Woje</w:t>
      </w:r>
      <w:r w:rsidR="005940DE" w:rsidRPr="00D60200">
        <w:rPr>
          <w:rFonts w:ascii="Times New Roman" w:hAnsi="Times New Roman"/>
          <w:i/>
          <w:sz w:val="24"/>
          <w:szCs w:val="24"/>
        </w:rPr>
        <w:t>wódzkiego Konkursu Języka Polskiego</w:t>
      </w:r>
      <w:r w:rsidRPr="00D60200">
        <w:rPr>
          <w:rFonts w:ascii="Times New Roman" w:hAnsi="Times New Roman"/>
          <w:i/>
          <w:sz w:val="24"/>
          <w:szCs w:val="24"/>
        </w:rPr>
        <w:t xml:space="preserve"> dla uczniów szkół podstawowych województwa wielkopolskiego w roku szkolnym </w:t>
      </w:r>
      <w:r w:rsidR="00516D8D" w:rsidRPr="00D60200">
        <w:rPr>
          <w:rFonts w:ascii="Times New Roman" w:hAnsi="Times New Roman"/>
          <w:i/>
          <w:sz w:val="24"/>
          <w:szCs w:val="24"/>
        </w:rPr>
        <w:t>201</w:t>
      </w:r>
      <w:r w:rsidR="0010311C">
        <w:rPr>
          <w:rFonts w:ascii="Times New Roman" w:hAnsi="Times New Roman"/>
          <w:i/>
          <w:sz w:val="24"/>
          <w:szCs w:val="24"/>
        </w:rPr>
        <w:t>5</w:t>
      </w:r>
      <w:r w:rsidRPr="00D60200">
        <w:rPr>
          <w:rFonts w:ascii="Times New Roman" w:hAnsi="Times New Roman"/>
          <w:i/>
          <w:sz w:val="24"/>
          <w:szCs w:val="24"/>
        </w:rPr>
        <w:t>/201</w:t>
      </w:r>
      <w:r w:rsidR="0010311C">
        <w:rPr>
          <w:rFonts w:ascii="Times New Roman" w:hAnsi="Times New Roman"/>
          <w:i/>
          <w:sz w:val="24"/>
          <w:szCs w:val="24"/>
        </w:rPr>
        <w:t>6</w:t>
      </w:r>
      <w:r w:rsidRPr="00D60200">
        <w:rPr>
          <w:rFonts w:ascii="Times New Roman" w:hAnsi="Times New Roman"/>
          <w:color w:val="FF0000"/>
          <w:sz w:val="24"/>
          <w:szCs w:val="24"/>
        </w:rPr>
        <w:t xml:space="preserve"> </w:t>
      </w:r>
      <w:r w:rsidR="00516D8D" w:rsidRPr="00D60200">
        <w:rPr>
          <w:rFonts w:ascii="Times New Roman" w:hAnsi="Times New Roman"/>
          <w:sz w:val="24"/>
          <w:szCs w:val="24"/>
        </w:rPr>
        <w:t>i w</w:t>
      </w:r>
      <w:r w:rsidRPr="00D60200">
        <w:rPr>
          <w:rFonts w:ascii="Times New Roman" w:hAnsi="Times New Roman"/>
          <w:sz w:val="24"/>
          <w:szCs w:val="24"/>
        </w:rPr>
        <w:t xml:space="preserve">rażeniu zgody na publikowanie danych osobowych dziecka (uczestnika konkursu) oraz jego wyników na poszczególnych etapach konkursów według wzoru stanowiącego </w:t>
      </w:r>
      <w:hyperlink r:id="rId9" w:history="1">
        <w:r w:rsidR="003B51B1">
          <w:rPr>
            <w:rStyle w:val="Hipercze"/>
            <w:b/>
            <w:szCs w:val="32"/>
          </w:rPr>
          <w:t>załąc</w:t>
        </w:r>
        <w:r w:rsidR="003B51B1">
          <w:rPr>
            <w:rStyle w:val="Hipercze"/>
            <w:b/>
            <w:szCs w:val="32"/>
          </w:rPr>
          <w:t>z</w:t>
        </w:r>
        <w:r w:rsidR="003B51B1">
          <w:rPr>
            <w:rStyle w:val="Hipercze"/>
            <w:b/>
            <w:szCs w:val="32"/>
          </w:rPr>
          <w:t>nik</w:t>
        </w:r>
        <w:r w:rsidR="003B51B1">
          <w:rPr>
            <w:rStyle w:val="Hipercze"/>
            <w:b/>
            <w:szCs w:val="32"/>
          </w:rPr>
          <w:t xml:space="preserve"> </w:t>
        </w:r>
        <w:r w:rsidR="003B51B1">
          <w:rPr>
            <w:rStyle w:val="Hipercze"/>
            <w:b/>
            <w:szCs w:val="32"/>
          </w:rPr>
          <w:t>nr 5</w:t>
        </w:r>
      </w:hyperlink>
      <w:r w:rsidR="00E52453" w:rsidRPr="00E52453">
        <w:rPr>
          <w:rFonts w:ascii="Times New Roman" w:hAnsi="Times New Roman"/>
          <w:sz w:val="24"/>
          <w:szCs w:val="24"/>
        </w:rPr>
        <w:t xml:space="preserve"> </w:t>
      </w:r>
      <w:r w:rsidRPr="00E52453">
        <w:rPr>
          <w:rFonts w:ascii="Times New Roman" w:hAnsi="Times New Roman"/>
          <w:sz w:val="24"/>
          <w:szCs w:val="24"/>
        </w:rPr>
        <w:t>(</w:t>
      </w:r>
      <w:r w:rsidRPr="00E52453">
        <w:rPr>
          <w:rFonts w:ascii="Times New Roman" w:hAnsi="Times New Roman"/>
          <w:i/>
          <w:sz w:val="24"/>
          <w:szCs w:val="24"/>
        </w:rPr>
        <w:t>oświadczenia należy przechowywać przez 5 lat w szkole - miejscu przeprowadzenia etapu</w:t>
      </w:r>
      <w:r w:rsidR="00D60200" w:rsidRPr="00E52453">
        <w:rPr>
          <w:rFonts w:ascii="Times New Roman" w:hAnsi="Times New Roman"/>
          <w:i/>
          <w:sz w:val="24"/>
          <w:szCs w:val="24"/>
        </w:rPr>
        <w:t xml:space="preserve"> szkolnego</w:t>
      </w:r>
      <w:r w:rsidRPr="00E52453">
        <w:rPr>
          <w:rFonts w:ascii="Times New Roman" w:hAnsi="Times New Roman"/>
          <w:i/>
          <w:sz w:val="24"/>
          <w:szCs w:val="24"/>
        </w:rPr>
        <w:t>),</w:t>
      </w:r>
    </w:p>
    <w:p w:rsidR="003D35CF" w:rsidRPr="003B02BA" w:rsidRDefault="003D35CF" w:rsidP="003D35CF">
      <w:pPr>
        <w:numPr>
          <w:ilvl w:val="0"/>
          <w:numId w:val="3"/>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odebranie, </w:t>
      </w:r>
      <w:r w:rsidRPr="003B02BA">
        <w:rPr>
          <w:rFonts w:ascii="Times New Roman" w:hAnsi="Times New Roman"/>
          <w:b/>
          <w:bCs/>
          <w:sz w:val="24"/>
          <w:szCs w:val="24"/>
        </w:rPr>
        <w:t xml:space="preserve">na dzień przed konkursem, </w:t>
      </w:r>
      <w:r w:rsidRPr="003B02BA">
        <w:rPr>
          <w:rFonts w:ascii="Times New Roman" w:hAnsi="Times New Roman"/>
          <w:sz w:val="24"/>
          <w:szCs w:val="24"/>
        </w:rPr>
        <w:t>zadań testowych oraz kluczy odpowiedzi, przesyłanych drogą elektroniczną przez Kuratorium Oświaty w Poznaniu na adres e-mailowy szkoły, podany przez dyrektora w</w:t>
      </w:r>
      <w:r w:rsidRPr="003B02BA">
        <w:rPr>
          <w:rFonts w:ascii="Times New Roman" w:hAnsi="Times New Roman"/>
          <w:i/>
          <w:iCs/>
          <w:sz w:val="24"/>
          <w:szCs w:val="24"/>
        </w:rPr>
        <w:t> formularzu on-line</w:t>
      </w:r>
      <w:r w:rsidRPr="003B02BA">
        <w:rPr>
          <w:rFonts w:ascii="Times New Roman" w:hAnsi="Times New Roman"/>
          <w:sz w:val="24"/>
          <w:szCs w:val="24"/>
        </w:rPr>
        <w:t xml:space="preserve">, </w:t>
      </w:r>
    </w:p>
    <w:p w:rsidR="003D35CF" w:rsidRPr="003B02BA" w:rsidRDefault="003D35CF" w:rsidP="003D35CF">
      <w:pPr>
        <w:numPr>
          <w:ilvl w:val="0"/>
          <w:numId w:val="3"/>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powielenie, zabezpieczenie i przechowywanie ww. materiałów konkursowych z zachowaniem tajemnicy służbowej, </w:t>
      </w:r>
    </w:p>
    <w:p w:rsidR="003D35CF" w:rsidRPr="003B02BA" w:rsidRDefault="003D35CF" w:rsidP="003D35CF">
      <w:pPr>
        <w:numPr>
          <w:ilvl w:val="0"/>
          <w:numId w:val="3"/>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zapewnienie warunków samodzielnej, spokojnej pracy uczestnikom,</w:t>
      </w:r>
    </w:p>
    <w:p w:rsidR="003D35CF" w:rsidRPr="003B02BA" w:rsidRDefault="003D35CF" w:rsidP="003D35CF">
      <w:pPr>
        <w:numPr>
          <w:ilvl w:val="0"/>
          <w:numId w:val="3"/>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ogłoszenie wyników etapu szkolnego konkursu w formie komunikatu, w wersji papierowej </w:t>
      </w:r>
      <w:r w:rsidR="00E52453">
        <w:rPr>
          <w:rFonts w:ascii="Times New Roman" w:hAnsi="Times New Roman"/>
          <w:sz w:val="24"/>
          <w:szCs w:val="24"/>
        </w:rPr>
        <w:t>lub</w:t>
      </w:r>
      <w:r w:rsidRPr="003B02BA">
        <w:rPr>
          <w:rFonts w:ascii="Times New Roman" w:hAnsi="Times New Roman"/>
          <w:sz w:val="24"/>
          <w:szCs w:val="24"/>
        </w:rPr>
        <w:t xml:space="preserve"> elektronicznej w ciągu trzech dni od daty przeprowadzenia etapu szkolnego konkursu w dostępny dla uczniów i rodziców (prawnych opiekunów) sposób,</w:t>
      </w:r>
    </w:p>
    <w:p w:rsidR="003D35CF" w:rsidRPr="003B02BA" w:rsidRDefault="003D35CF" w:rsidP="003D35CF">
      <w:pPr>
        <w:numPr>
          <w:ilvl w:val="0"/>
          <w:numId w:val="3"/>
        </w:numPr>
        <w:suppressAutoHyphens/>
        <w:spacing w:after="0" w:line="240" w:lineRule="auto"/>
        <w:jc w:val="both"/>
        <w:rPr>
          <w:rFonts w:ascii="Times New Roman" w:hAnsi="Times New Roman"/>
          <w:sz w:val="24"/>
          <w:szCs w:val="24"/>
        </w:rPr>
      </w:pPr>
      <w:r w:rsidRPr="003B02BA">
        <w:rPr>
          <w:rFonts w:ascii="Times New Roman" w:hAnsi="Times New Roman"/>
          <w:b/>
          <w:sz w:val="24"/>
          <w:szCs w:val="24"/>
        </w:rPr>
        <w:t xml:space="preserve">zgłoszenie uczniów zakwalifikowanych do </w:t>
      </w:r>
      <w:r w:rsidR="008D0ABF">
        <w:rPr>
          <w:rFonts w:ascii="Times New Roman" w:hAnsi="Times New Roman"/>
          <w:b/>
          <w:sz w:val="24"/>
          <w:szCs w:val="24"/>
        </w:rPr>
        <w:t>etapu rejonowego, w terminie do </w:t>
      </w:r>
      <w:r w:rsidRPr="003B02BA">
        <w:rPr>
          <w:rFonts w:ascii="Times New Roman" w:hAnsi="Times New Roman"/>
          <w:b/>
          <w:sz w:val="24"/>
          <w:szCs w:val="24"/>
        </w:rPr>
        <w:t xml:space="preserve">7 dni od daty przeprowadzenia etapu szkolnego, poprzez wprowadzenie danych osobowych ww. uczniów do </w:t>
      </w:r>
      <w:r w:rsidRPr="003B02BA">
        <w:rPr>
          <w:rFonts w:ascii="Times New Roman" w:hAnsi="Times New Roman"/>
          <w:b/>
          <w:bCs/>
          <w:i/>
          <w:sz w:val="24"/>
          <w:szCs w:val="24"/>
        </w:rPr>
        <w:t>Bazy Konkursowej</w:t>
      </w:r>
      <w:r w:rsidRPr="003B02BA">
        <w:rPr>
          <w:rFonts w:ascii="Times New Roman" w:hAnsi="Times New Roman"/>
          <w:b/>
          <w:bCs/>
          <w:sz w:val="24"/>
          <w:szCs w:val="24"/>
        </w:rPr>
        <w:t xml:space="preserve"> </w:t>
      </w:r>
      <w:r w:rsidRPr="003B02BA">
        <w:rPr>
          <w:rFonts w:ascii="Times New Roman" w:hAnsi="Times New Roman"/>
          <w:bCs/>
          <w:sz w:val="24"/>
          <w:szCs w:val="24"/>
        </w:rPr>
        <w:t>(formularza on-line</w:t>
      </w:r>
      <w:r w:rsidRPr="003B02BA">
        <w:rPr>
          <w:rFonts w:ascii="Times New Roman" w:hAnsi="Times New Roman"/>
          <w:sz w:val="24"/>
          <w:szCs w:val="24"/>
        </w:rPr>
        <w:t xml:space="preserve">). Link do </w:t>
      </w:r>
      <w:r w:rsidRPr="003B02BA">
        <w:rPr>
          <w:rFonts w:ascii="Times New Roman" w:hAnsi="Times New Roman"/>
          <w:bCs/>
          <w:i/>
          <w:iCs/>
          <w:sz w:val="24"/>
          <w:szCs w:val="24"/>
        </w:rPr>
        <w:t>Bazy Konkursowej</w:t>
      </w:r>
      <w:r w:rsidRPr="003B02BA">
        <w:rPr>
          <w:rFonts w:ascii="Times New Roman" w:hAnsi="Times New Roman"/>
          <w:sz w:val="24"/>
          <w:szCs w:val="24"/>
        </w:rPr>
        <w:t xml:space="preserve"> zostanie wysłany w dniu konkursu na adresy </w:t>
      </w:r>
      <w:r w:rsidR="00A83E57">
        <w:rPr>
          <w:rFonts w:ascii="Times New Roman" w:hAnsi="Times New Roman"/>
          <w:sz w:val="24"/>
          <w:szCs w:val="24"/>
        </w:rPr>
        <w:br/>
      </w:r>
      <w:r w:rsidRPr="003B02BA">
        <w:rPr>
          <w:rFonts w:ascii="Times New Roman" w:hAnsi="Times New Roman"/>
          <w:sz w:val="24"/>
          <w:szCs w:val="24"/>
        </w:rPr>
        <w:t>e-mailowe szkół podstawowych uczestniczących w konkursie podane przez dyrektora w</w:t>
      </w:r>
      <w:r w:rsidRPr="003B02BA">
        <w:rPr>
          <w:rFonts w:ascii="Times New Roman" w:hAnsi="Times New Roman"/>
          <w:i/>
          <w:iCs/>
          <w:sz w:val="24"/>
          <w:szCs w:val="24"/>
        </w:rPr>
        <w:t> formularzu on-line</w:t>
      </w:r>
      <w:r w:rsidRPr="003B02BA">
        <w:rPr>
          <w:rFonts w:ascii="Times New Roman" w:hAnsi="Times New Roman"/>
          <w:sz w:val="24"/>
          <w:szCs w:val="24"/>
        </w:rPr>
        <w:t>,</w:t>
      </w:r>
    </w:p>
    <w:p w:rsidR="003D35CF" w:rsidRPr="003B02BA" w:rsidRDefault="003D35CF" w:rsidP="003D35CF">
      <w:pPr>
        <w:numPr>
          <w:ilvl w:val="0"/>
          <w:numId w:val="3"/>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zgłoszenia przesłane po wyznaczonym terminie nie będą brane pod uwagę; dyrektor szkoły przyjmuje odpowiedzialność za prawidłowość wprowadzonych danych osobowych ucznia do </w:t>
      </w:r>
      <w:r w:rsidRPr="003B02BA">
        <w:rPr>
          <w:rFonts w:ascii="Times New Roman" w:hAnsi="Times New Roman"/>
          <w:b/>
          <w:i/>
          <w:sz w:val="24"/>
          <w:szCs w:val="24"/>
        </w:rPr>
        <w:t>Bazy Konkursowej</w:t>
      </w:r>
      <w:r w:rsidRPr="003B02BA">
        <w:rPr>
          <w:rFonts w:ascii="Times New Roman" w:hAnsi="Times New Roman"/>
          <w:sz w:val="24"/>
          <w:szCs w:val="24"/>
        </w:rPr>
        <w:t>,</w:t>
      </w:r>
    </w:p>
    <w:p w:rsidR="003D35CF" w:rsidRPr="003B02BA" w:rsidRDefault="003D35CF" w:rsidP="003D35CF">
      <w:pPr>
        <w:numPr>
          <w:ilvl w:val="0"/>
          <w:numId w:val="3"/>
        </w:numPr>
        <w:suppressAutoHyphens/>
        <w:spacing w:after="0" w:line="240" w:lineRule="auto"/>
        <w:jc w:val="both"/>
        <w:rPr>
          <w:rFonts w:ascii="Times New Roman" w:hAnsi="Times New Roman"/>
          <w:sz w:val="24"/>
          <w:szCs w:val="24"/>
        </w:rPr>
      </w:pPr>
      <w:r w:rsidRPr="003B02BA">
        <w:rPr>
          <w:rFonts w:ascii="Times New Roman" w:hAnsi="Times New Roman"/>
          <w:b/>
          <w:sz w:val="24"/>
          <w:szCs w:val="24"/>
        </w:rPr>
        <w:t>przesłanie, drogą elektroniczną, w ciągu 7 dni od dnia przeprowadzenia etapu szkolnego, protokołu z prac Szkolnej Komisji Konkursowej</w:t>
      </w:r>
      <w:r w:rsidR="00FA2F04">
        <w:rPr>
          <w:rFonts w:ascii="Times New Roman" w:hAnsi="Times New Roman"/>
          <w:sz w:val="24"/>
          <w:szCs w:val="24"/>
        </w:rPr>
        <w:t xml:space="preserve"> do </w:t>
      </w:r>
      <w:r w:rsidRPr="003B02BA">
        <w:rPr>
          <w:rFonts w:ascii="Times New Roman" w:hAnsi="Times New Roman"/>
          <w:sz w:val="24"/>
          <w:szCs w:val="24"/>
        </w:rPr>
        <w:t xml:space="preserve">Kuratorium Oświaty w Poznaniu wyłącznie w formie elektronicznej (format </w:t>
      </w:r>
      <w:r w:rsidRPr="003B02BA">
        <w:rPr>
          <w:rFonts w:ascii="Times New Roman" w:hAnsi="Times New Roman"/>
          <w:i/>
          <w:sz w:val="24"/>
          <w:szCs w:val="24"/>
        </w:rPr>
        <w:t>*.doc</w:t>
      </w:r>
      <w:r w:rsidRPr="003B02BA">
        <w:rPr>
          <w:rFonts w:ascii="Times New Roman" w:hAnsi="Times New Roman"/>
          <w:sz w:val="24"/>
          <w:szCs w:val="24"/>
        </w:rPr>
        <w:t>) na adresy e-mailowe odpowiednio według rejonu nadzoru:</w:t>
      </w:r>
    </w:p>
    <w:p w:rsidR="003D35CF" w:rsidRPr="003B02BA" w:rsidRDefault="003D35CF" w:rsidP="003D35CF">
      <w:pPr>
        <w:numPr>
          <w:ilvl w:val="0"/>
          <w:numId w:val="4"/>
        </w:numPr>
        <w:suppressAutoHyphens/>
        <w:spacing w:after="0" w:line="240" w:lineRule="auto"/>
        <w:ind w:left="1418" w:hanging="284"/>
        <w:jc w:val="both"/>
        <w:rPr>
          <w:rFonts w:ascii="Times New Roman" w:hAnsi="Times New Roman"/>
          <w:sz w:val="24"/>
          <w:szCs w:val="24"/>
        </w:rPr>
      </w:pPr>
      <w:r w:rsidRPr="003B02BA">
        <w:rPr>
          <w:rFonts w:ascii="Times New Roman" w:hAnsi="Times New Roman"/>
          <w:b/>
          <w:sz w:val="24"/>
          <w:szCs w:val="24"/>
        </w:rPr>
        <w:t xml:space="preserve">Wydział </w:t>
      </w:r>
      <w:r w:rsidR="002075D5">
        <w:rPr>
          <w:rFonts w:ascii="Times New Roman" w:hAnsi="Times New Roman"/>
          <w:b/>
          <w:sz w:val="24"/>
          <w:szCs w:val="24"/>
        </w:rPr>
        <w:t>Rozwoju Edukacji</w:t>
      </w:r>
      <w:r w:rsidRPr="003B02BA">
        <w:rPr>
          <w:rFonts w:ascii="Times New Roman" w:hAnsi="Times New Roman"/>
          <w:sz w:val="24"/>
          <w:szCs w:val="24"/>
        </w:rPr>
        <w:t xml:space="preserve"> </w:t>
      </w:r>
      <w:r w:rsidRPr="003B02BA">
        <w:rPr>
          <w:rFonts w:ascii="Times New Roman" w:hAnsi="Times New Roman"/>
          <w:b/>
          <w:sz w:val="24"/>
          <w:szCs w:val="24"/>
        </w:rPr>
        <w:t xml:space="preserve">Kuratorium Oświaty w Poznaniu </w:t>
      </w:r>
    </w:p>
    <w:p w:rsidR="003D35CF" w:rsidRPr="003B02BA" w:rsidRDefault="003D35CF" w:rsidP="003D35CF">
      <w:pPr>
        <w:spacing w:after="0" w:line="240" w:lineRule="auto"/>
        <w:ind w:left="1418"/>
        <w:jc w:val="both"/>
        <w:rPr>
          <w:rFonts w:ascii="Times New Roman" w:hAnsi="Times New Roman"/>
          <w:sz w:val="24"/>
          <w:szCs w:val="24"/>
        </w:rPr>
      </w:pPr>
      <w:r w:rsidRPr="003B02BA">
        <w:rPr>
          <w:rFonts w:ascii="Times New Roman" w:hAnsi="Times New Roman"/>
          <w:i/>
          <w:sz w:val="24"/>
          <w:szCs w:val="24"/>
        </w:rPr>
        <w:t>powiaty: gnieźnieński, międzychodzki, nowotomyski, obornicki, poznański, szamotulski, średzki, śremski, wągrowiecki, wrzesiński oraz miasto Poznań</w:t>
      </w:r>
    </w:p>
    <w:p w:rsidR="003D35CF" w:rsidRPr="003B02BA" w:rsidRDefault="003D35CF" w:rsidP="003D35CF">
      <w:pPr>
        <w:spacing w:after="0" w:line="240" w:lineRule="auto"/>
        <w:ind w:left="1418"/>
        <w:jc w:val="both"/>
        <w:rPr>
          <w:rFonts w:ascii="Times New Roman" w:hAnsi="Times New Roman"/>
          <w:sz w:val="24"/>
          <w:szCs w:val="24"/>
        </w:rPr>
      </w:pPr>
      <w:hyperlink r:id="rId10" w:history="1">
        <w:r w:rsidRPr="003B02BA">
          <w:rPr>
            <w:rStyle w:val="Hipercze"/>
            <w:sz w:val="24"/>
            <w:szCs w:val="24"/>
          </w:rPr>
          <w:t>konkursy.sp@ko.poznan.pl</w:t>
        </w:r>
      </w:hyperlink>
      <w:r w:rsidRPr="003B02BA">
        <w:rPr>
          <w:rFonts w:ascii="Times New Roman" w:hAnsi="Times New Roman"/>
          <w:sz w:val="24"/>
          <w:szCs w:val="24"/>
        </w:rPr>
        <w:t xml:space="preserve"> </w:t>
      </w:r>
    </w:p>
    <w:p w:rsidR="003D35CF" w:rsidRPr="003B02BA" w:rsidRDefault="003D35CF" w:rsidP="003D35CF">
      <w:pPr>
        <w:numPr>
          <w:ilvl w:val="0"/>
          <w:numId w:val="4"/>
        </w:numPr>
        <w:suppressAutoHyphens/>
        <w:spacing w:after="0" w:line="240" w:lineRule="auto"/>
        <w:ind w:left="1418" w:hanging="284"/>
        <w:jc w:val="both"/>
        <w:rPr>
          <w:rFonts w:ascii="Times New Roman" w:hAnsi="Times New Roman"/>
          <w:sz w:val="24"/>
          <w:szCs w:val="24"/>
        </w:rPr>
      </w:pPr>
      <w:r w:rsidRPr="003B02BA">
        <w:rPr>
          <w:rFonts w:ascii="Times New Roman" w:hAnsi="Times New Roman"/>
          <w:b/>
          <w:sz w:val="24"/>
          <w:szCs w:val="24"/>
        </w:rPr>
        <w:t>Delegatura w Kaliszu</w:t>
      </w:r>
    </w:p>
    <w:p w:rsidR="003D35CF" w:rsidRPr="003B02BA" w:rsidRDefault="003D35CF" w:rsidP="003D35CF">
      <w:pPr>
        <w:suppressAutoHyphens/>
        <w:spacing w:after="0" w:line="240" w:lineRule="auto"/>
        <w:ind w:left="1418"/>
        <w:jc w:val="both"/>
        <w:rPr>
          <w:rFonts w:ascii="Times New Roman" w:hAnsi="Times New Roman"/>
          <w:i/>
          <w:sz w:val="24"/>
          <w:szCs w:val="24"/>
        </w:rPr>
      </w:pPr>
      <w:r w:rsidRPr="003B02BA">
        <w:rPr>
          <w:rFonts w:ascii="Times New Roman" w:hAnsi="Times New Roman"/>
          <w:i/>
          <w:sz w:val="24"/>
          <w:szCs w:val="24"/>
        </w:rPr>
        <w:t>powiaty:</w:t>
      </w:r>
      <w:r w:rsidRPr="003B02BA">
        <w:rPr>
          <w:rFonts w:ascii="Times New Roman" w:hAnsi="Times New Roman"/>
          <w:sz w:val="24"/>
          <w:szCs w:val="24"/>
        </w:rPr>
        <w:t xml:space="preserve"> </w:t>
      </w:r>
      <w:r w:rsidRPr="003B02BA">
        <w:rPr>
          <w:rFonts w:ascii="Times New Roman" w:hAnsi="Times New Roman"/>
          <w:i/>
          <w:sz w:val="24"/>
          <w:szCs w:val="24"/>
        </w:rPr>
        <w:t>jarociński, kaliski, kępiński, krotoszyński, ostrowski, ostrzeszowski, pleszewski oraz miasto Kalisz</w:t>
      </w:r>
    </w:p>
    <w:p w:rsidR="003D35CF" w:rsidRPr="003B02BA" w:rsidRDefault="003D35CF" w:rsidP="003D35CF">
      <w:pPr>
        <w:suppressAutoHyphens/>
        <w:spacing w:after="0" w:line="240" w:lineRule="auto"/>
        <w:ind w:left="1418"/>
        <w:jc w:val="both"/>
        <w:rPr>
          <w:rFonts w:ascii="Times New Roman" w:hAnsi="Times New Roman"/>
          <w:sz w:val="24"/>
          <w:szCs w:val="24"/>
        </w:rPr>
      </w:pPr>
      <w:hyperlink r:id="rId11" w:history="1">
        <w:r w:rsidRPr="003B02BA">
          <w:rPr>
            <w:rStyle w:val="Hipercze"/>
            <w:sz w:val="24"/>
            <w:szCs w:val="24"/>
          </w:rPr>
          <w:t>konkursy.dka@ko.poznan.pl</w:t>
        </w:r>
      </w:hyperlink>
    </w:p>
    <w:p w:rsidR="003D35CF" w:rsidRPr="003B02BA" w:rsidRDefault="003D35CF" w:rsidP="003D35CF">
      <w:pPr>
        <w:numPr>
          <w:ilvl w:val="0"/>
          <w:numId w:val="4"/>
        </w:numPr>
        <w:suppressAutoHyphens/>
        <w:spacing w:after="0" w:line="240" w:lineRule="auto"/>
        <w:ind w:left="1418" w:hanging="284"/>
        <w:rPr>
          <w:rFonts w:ascii="Times New Roman" w:hAnsi="Times New Roman"/>
          <w:i/>
          <w:sz w:val="24"/>
          <w:szCs w:val="24"/>
        </w:rPr>
      </w:pPr>
      <w:r w:rsidRPr="003B02BA">
        <w:rPr>
          <w:rFonts w:ascii="Times New Roman" w:hAnsi="Times New Roman"/>
          <w:b/>
          <w:sz w:val="24"/>
          <w:szCs w:val="24"/>
        </w:rPr>
        <w:t>Delegatura w Koninie</w:t>
      </w:r>
      <w:r w:rsidRPr="003B02BA">
        <w:rPr>
          <w:rFonts w:ascii="Times New Roman" w:hAnsi="Times New Roman"/>
          <w:sz w:val="24"/>
          <w:szCs w:val="24"/>
        </w:rPr>
        <w:br/>
      </w:r>
      <w:r w:rsidRPr="003B02BA">
        <w:rPr>
          <w:rFonts w:ascii="Times New Roman" w:hAnsi="Times New Roman"/>
          <w:i/>
          <w:sz w:val="24"/>
          <w:szCs w:val="24"/>
        </w:rPr>
        <w:t>powiaty: kolski, koniński, słupecki, turecki oraz miasto Konin</w:t>
      </w:r>
    </w:p>
    <w:p w:rsidR="00985E45" w:rsidRDefault="003D35CF" w:rsidP="003D35CF">
      <w:pPr>
        <w:spacing w:after="0" w:line="240" w:lineRule="auto"/>
        <w:ind w:left="1418"/>
      </w:pPr>
      <w:hyperlink r:id="rId12" w:history="1">
        <w:r w:rsidRPr="003B02BA">
          <w:rPr>
            <w:rStyle w:val="Hipercze"/>
            <w:sz w:val="24"/>
            <w:szCs w:val="24"/>
          </w:rPr>
          <w:t>konkursy.dko@ko.poznan.pl</w:t>
        </w:r>
      </w:hyperlink>
    </w:p>
    <w:p w:rsidR="003D35CF" w:rsidRPr="003B02BA" w:rsidRDefault="00985E45" w:rsidP="003D35CF">
      <w:pPr>
        <w:spacing w:after="0" w:line="240" w:lineRule="auto"/>
        <w:ind w:left="1418"/>
        <w:rPr>
          <w:rFonts w:ascii="Times New Roman" w:hAnsi="Times New Roman"/>
          <w:sz w:val="24"/>
          <w:szCs w:val="24"/>
        </w:rPr>
      </w:pPr>
      <w:r>
        <w:br w:type="page"/>
      </w:r>
    </w:p>
    <w:p w:rsidR="003D35CF" w:rsidRPr="003B02BA" w:rsidRDefault="003D35CF" w:rsidP="003D35CF">
      <w:pPr>
        <w:numPr>
          <w:ilvl w:val="0"/>
          <w:numId w:val="4"/>
        </w:numPr>
        <w:suppressAutoHyphens/>
        <w:spacing w:after="0" w:line="240" w:lineRule="auto"/>
        <w:ind w:left="1418" w:hanging="284"/>
        <w:rPr>
          <w:rFonts w:ascii="Times New Roman" w:hAnsi="Times New Roman"/>
          <w:sz w:val="24"/>
          <w:szCs w:val="24"/>
        </w:rPr>
      </w:pPr>
      <w:r w:rsidRPr="003B02BA">
        <w:rPr>
          <w:rFonts w:ascii="Times New Roman" w:hAnsi="Times New Roman"/>
          <w:b/>
          <w:sz w:val="24"/>
          <w:szCs w:val="24"/>
        </w:rPr>
        <w:t>Delegatura w Lesznie</w:t>
      </w:r>
      <w:r w:rsidRPr="003B02BA">
        <w:rPr>
          <w:rFonts w:ascii="Times New Roman" w:hAnsi="Times New Roman"/>
          <w:sz w:val="24"/>
          <w:szCs w:val="24"/>
        </w:rPr>
        <w:t xml:space="preserve"> </w:t>
      </w:r>
    </w:p>
    <w:p w:rsidR="003D35CF" w:rsidRPr="003B02BA" w:rsidRDefault="003D35CF" w:rsidP="003D35CF">
      <w:pPr>
        <w:suppressAutoHyphens/>
        <w:spacing w:after="0" w:line="240" w:lineRule="auto"/>
        <w:ind w:left="1418"/>
        <w:rPr>
          <w:rFonts w:ascii="Times New Roman" w:hAnsi="Times New Roman"/>
          <w:sz w:val="24"/>
          <w:szCs w:val="24"/>
        </w:rPr>
      </w:pPr>
      <w:r w:rsidRPr="003B02BA">
        <w:rPr>
          <w:rFonts w:ascii="Times New Roman" w:hAnsi="Times New Roman"/>
          <w:i/>
          <w:sz w:val="24"/>
          <w:szCs w:val="24"/>
        </w:rPr>
        <w:t>powiaty: gostyński, grodziski, kościański, leszczyński, rawicki, wolsztyński oraz miasto Leszno</w:t>
      </w:r>
      <w:r w:rsidRPr="003B02BA">
        <w:rPr>
          <w:rFonts w:ascii="Times New Roman" w:hAnsi="Times New Roman"/>
          <w:sz w:val="24"/>
          <w:szCs w:val="24"/>
        </w:rPr>
        <w:t xml:space="preserve"> </w:t>
      </w:r>
    </w:p>
    <w:p w:rsidR="003D35CF" w:rsidRPr="003B02BA" w:rsidRDefault="003D35CF" w:rsidP="003D35CF">
      <w:pPr>
        <w:spacing w:after="0" w:line="240" w:lineRule="auto"/>
        <w:ind w:left="1418"/>
        <w:rPr>
          <w:rFonts w:ascii="Times New Roman" w:hAnsi="Times New Roman"/>
          <w:sz w:val="24"/>
          <w:szCs w:val="24"/>
        </w:rPr>
      </w:pPr>
      <w:hyperlink r:id="rId13" w:history="1">
        <w:r w:rsidRPr="003B02BA">
          <w:rPr>
            <w:rStyle w:val="Hipercze"/>
            <w:sz w:val="24"/>
            <w:szCs w:val="24"/>
          </w:rPr>
          <w:t>konkursy.dl@ko.poznan.pl</w:t>
        </w:r>
      </w:hyperlink>
    </w:p>
    <w:p w:rsidR="003D35CF" w:rsidRPr="003B02BA" w:rsidRDefault="003D35CF" w:rsidP="003D35CF">
      <w:pPr>
        <w:numPr>
          <w:ilvl w:val="0"/>
          <w:numId w:val="4"/>
        </w:numPr>
        <w:suppressAutoHyphens/>
        <w:spacing w:after="0" w:line="240" w:lineRule="auto"/>
        <w:ind w:left="1418" w:hanging="284"/>
        <w:jc w:val="both"/>
        <w:rPr>
          <w:rFonts w:ascii="Times New Roman" w:hAnsi="Times New Roman"/>
          <w:sz w:val="24"/>
          <w:szCs w:val="24"/>
        </w:rPr>
      </w:pPr>
      <w:r w:rsidRPr="003B02BA">
        <w:rPr>
          <w:rFonts w:ascii="Times New Roman" w:hAnsi="Times New Roman"/>
          <w:b/>
          <w:sz w:val="24"/>
          <w:szCs w:val="24"/>
        </w:rPr>
        <w:t xml:space="preserve">Delegatura w Pile </w:t>
      </w:r>
    </w:p>
    <w:p w:rsidR="003D35CF" w:rsidRPr="003B02BA" w:rsidRDefault="003D35CF" w:rsidP="003D35CF">
      <w:pPr>
        <w:suppressAutoHyphens/>
        <w:spacing w:after="0" w:line="240" w:lineRule="auto"/>
        <w:ind w:left="1418"/>
        <w:jc w:val="both"/>
        <w:rPr>
          <w:rFonts w:ascii="Times New Roman" w:hAnsi="Times New Roman"/>
          <w:sz w:val="24"/>
          <w:szCs w:val="24"/>
        </w:rPr>
      </w:pPr>
      <w:r w:rsidRPr="003B02BA">
        <w:rPr>
          <w:rFonts w:ascii="Times New Roman" w:hAnsi="Times New Roman"/>
          <w:i/>
          <w:sz w:val="24"/>
          <w:szCs w:val="24"/>
        </w:rPr>
        <w:t>powiaty: chodzieski, czarnkowsko-trzcianecki, pilski, złotowski oraz miasto Piła</w:t>
      </w:r>
      <w:r w:rsidRPr="003B02BA">
        <w:rPr>
          <w:rFonts w:ascii="Times New Roman" w:hAnsi="Times New Roman"/>
          <w:sz w:val="24"/>
          <w:szCs w:val="24"/>
        </w:rPr>
        <w:br/>
      </w:r>
      <w:hyperlink r:id="rId14" w:history="1">
        <w:r w:rsidRPr="003B02BA">
          <w:rPr>
            <w:rStyle w:val="Hipercze"/>
            <w:sz w:val="24"/>
            <w:szCs w:val="24"/>
          </w:rPr>
          <w:t>konkursy.dp@ko.poznan.pl</w:t>
        </w:r>
      </w:hyperlink>
    </w:p>
    <w:p w:rsidR="003D35CF" w:rsidRPr="003B02BA" w:rsidRDefault="003D35CF" w:rsidP="003D35CF">
      <w:pPr>
        <w:numPr>
          <w:ilvl w:val="0"/>
          <w:numId w:val="3"/>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 gromadzenie, przechowywanie i zabezpieczenie dokumentacji konkursowej obejmującej: listy uczestników konkursów, powołania Szkolnej Komisji Konkursowej, prace konkursowe uczniów, protokoły z prac Szkolnej Komisji Konkursowej i inne dokumenty.</w:t>
      </w:r>
    </w:p>
    <w:p w:rsidR="003D35CF" w:rsidRPr="003B02BA" w:rsidRDefault="003D35CF" w:rsidP="003D35CF">
      <w:pPr>
        <w:suppressAutoHyphens/>
        <w:spacing w:after="0" w:line="240" w:lineRule="auto"/>
        <w:ind w:left="714"/>
        <w:jc w:val="both"/>
        <w:rPr>
          <w:rFonts w:ascii="Times New Roman" w:hAnsi="Times New Roman"/>
          <w:sz w:val="24"/>
          <w:szCs w:val="24"/>
        </w:rPr>
      </w:pPr>
      <w:r w:rsidRPr="003B02BA">
        <w:rPr>
          <w:rFonts w:ascii="Times New Roman" w:hAnsi="Times New Roman"/>
          <w:sz w:val="24"/>
          <w:szCs w:val="24"/>
        </w:rPr>
        <w:t xml:space="preserve">2. Do zadań </w:t>
      </w:r>
      <w:r w:rsidR="008D0ABF">
        <w:rPr>
          <w:rFonts w:ascii="Times New Roman" w:hAnsi="Times New Roman"/>
          <w:sz w:val="24"/>
          <w:szCs w:val="24"/>
        </w:rPr>
        <w:t>P</w:t>
      </w:r>
      <w:r w:rsidRPr="003B02BA">
        <w:rPr>
          <w:rFonts w:ascii="Times New Roman" w:hAnsi="Times New Roman"/>
          <w:sz w:val="24"/>
          <w:szCs w:val="24"/>
        </w:rPr>
        <w:t>rzewodniczącego Szkolnej Komisji Konkursowej należy:</w:t>
      </w:r>
    </w:p>
    <w:p w:rsidR="003D35CF" w:rsidRPr="003B02BA" w:rsidRDefault="003D35CF" w:rsidP="003D35CF">
      <w:pPr>
        <w:numPr>
          <w:ilvl w:val="0"/>
          <w:numId w:val="5"/>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opracowanie zasad kodowania prac etapu szkolnego,</w:t>
      </w:r>
    </w:p>
    <w:p w:rsidR="003D35CF" w:rsidRPr="003B02BA" w:rsidRDefault="003D35CF" w:rsidP="003D35CF">
      <w:pPr>
        <w:numPr>
          <w:ilvl w:val="0"/>
          <w:numId w:val="5"/>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przeprowadzenie konkursu zgodnie z </w:t>
      </w:r>
      <w:r w:rsidRPr="003B02BA">
        <w:rPr>
          <w:rFonts w:ascii="Times New Roman" w:hAnsi="Times New Roman"/>
          <w:i/>
          <w:iCs/>
          <w:sz w:val="24"/>
          <w:szCs w:val="24"/>
        </w:rPr>
        <w:t xml:space="preserve">Regulaminem Wojewódzkiego Konkursu </w:t>
      </w:r>
      <w:r>
        <w:rPr>
          <w:rFonts w:ascii="Times New Roman" w:hAnsi="Times New Roman"/>
          <w:i/>
          <w:iCs/>
          <w:sz w:val="24"/>
          <w:szCs w:val="24"/>
        </w:rPr>
        <w:t>Języka Polskiego</w:t>
      </w:r>
      <w:r w:rsidRPr="003B02BA">
        <w:rPr>
          <w:rFonts w:ascii="Times New Roman" w:hAnsi="Times New Roman"/>
          <w:sz w:val="24"/>
          <w:szCs w:val="24"/>
        </w:rPr>
        <w:t xml:space="preserve">, </w:t>
      </w:r>
    </w:p>
    <w:p w:rsidR="003D35CF" w:rsidRPr="003B02BA" w:rsidRDefault="003D35CF" w:rsidP="003D35CF">
      <w:pPr>
        <w:numPr>
          <w:ilvl w:val="0"/>
          <w:numId w:val="5"/>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sprawdzenie i ocena wszystkich prac konkursowych zgodnie z kryteriami opracowanymi przez autora testu; każda praca powinna być czytelnie podpisana przez członka Komisji sprawdzającego pracę i przewodniczącego Komisji,</w:t>
      </w:r>
    </w:p>
    <w:p w:rsidR="00635AA8" w:rsidRDefault="003D35CF" w:rsidP="00635AA8">
      <w:pPr>
        <w:numPr>
          <w:ilvl w:val="0"/>
          <w:numId w:val="5"/>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rozkodowanie prac po ich sprawdzeniu i ocenieniu przez Szkolną Komisję Konkursową,</w:t>
      </w:r>
    </w:p>
    <w:p w:rsidR="00635AA8" w:rsidRPr="00635AA8" w:rsidRDefault="003D35CF" w:rsidP="00635AA8">
      <w:pPr>
        <w:numPr>
          <w:ilvl w:val="0"/>
          <w:numId w:val="5"/>
        </w:numPr>
        <w:suppressAutoHyphens/>
        <w:spacing w:after="0" w:line="240" w:lineRule="auto"/>
        <w:jc w:val="both"/>
        <w:rPr>
          <w:rFonts w:ascii="Times New Roman" w:hAnsi="Times New Roman"/>
          <w:sz w:val="24"/>
          <w:szCs w:val="24"/>
        </w:rPr>
      </w:pPr>
      <w:r w:rsidRPr="00635AA8">
        <w:rPr>
          <w:rFonts w:ascii="Times New Roman" w:hAnsi="Times New Roman"/>
          <w:sz w:val="24"/>
          <w:szCs w:val="24"/>
        </w:rPr>
        <w:t xml:space="preserve">sporządzenie, w formie pisemnej i elektronicznej, protokołu według wzoru stanowiącego </w:t>
      </w:r>
      <w:hyperlink r:id="rId15" w:history="1">
        <w:r w:rsidR="004559A9">
          <w:rPr>
            <w:rStyle w:val="Hipercze"/>
            <w:b/>
            <w:szCs w:val="32"/>
          </w:rPr>
          <w:t>załączn</w:t>
        </w:r>
        <w:r w:rsidR="004559A9">
          <w:rPr>
            <w:rStyle w:val="Hipercze"/>
            <w:b/>
            <w:szCs w:val="32"/>
          </w:rPr>
          <w:t>i</w:t>
        </w:r>
        <w:r w:rsidR="004559A9">
          <w:rPr>
            <w:rStyle w:val="Hipercze"/>
            <w:b/>
            <w:szCs w:val="32"/>
          </w:rPr>
          <w:t>k n</w:t>
        </w:r>
        <w:r w:rsidR="004559A9">
          <w:rPr>
            <w:rStyle w:val="Hipercze"/>
            <w:b/>
            <w:szCs w:val="32"/>
          </w:rPr>
          <w:t>r</w:t>
        </w:r>
        <w:r w:rsidR="004559A9">
          <w:rPr>
            <w:rStyle w:val="Hipercze"/>
            <w:b/>
            <w:szCs w:val="32"/>
          </w:rPr>
          <w:t xml:space="preserve"> </w:t>
        </w:r>
        <w:r w:rsidR="004559A9">
          <w:rPr>
            <w:rStyle w:val="Hipercze"/>
            <w:b/>
            <w:szCs w:val="32"/>
          </w:rPr>
          <w:t>1</w:t>
        </w:r>
      </w:hyperlink>
      <w:r w:rsidR="004559A9" w:rsidRPr="00587A08">
        <w:rPr>
          <w:szCs w:val="32"/>
        </w:rPr>
        <w:t>,</w:t>
      </w:r>
    </w:p>
    <w:p w:rsidR="003D35CF" w:rsidRPr="003B02BA" w:rsidRDefault="003D35CF" w:rsidP="003D35CF">
      <w:pPr>
        <w:numPr>
          <w:ilvl w:val="0"/>
          <w:numId w:val="5"/>
        </w:numPr>
        <w:suppressAutoHyphens/>
        <w:spacing w:after="0" w:line="240" w:lineRule="auto"/>
        <w:jc w:val="both"/>
        <w:rPr>
          <w:rFonts w:ascii="Times New Roman" w:hAnsi="Times New Roman"/>
          <w:sz w:val="24"/>
          <w:szCs w:val="24"/>
        </w:rPr>
      </w:pPr>
      <w:r w:rsidRPr="003B02BA">
        <w:rPr>
          <w:rFonts w:ascii="Times New Roman" w:hAnsi="Times New Roman"/>
          <w:color w:val="0000FF"/>
          <w:sz w:val="24"/>
          <w:szCs w:val="24"/>
        </w:rPr>
        <w:t xml:space="preserve"> </w:t>
      </w:r>
      <w:r w:rsidRPr="003B02BA">
        <w:rPr>
          <w:rFonts w:ascii="Times New Roman" w:hAnsi="Times New Roman"/>
          <w:sz w:val="24"/>
          <w:szCs w:val="24"/>
        </w:rPr>
        <w:t xml:space="preserve">przekazanie ww. dokumentów wraz z pracami uczniów dyrektorowi szkoły, </w:t>
      </w:r>
    </w:p>
    <w:p w:rsidR="003D35CF" w:rsidRPr="003B02BA" w:rsidRDefault="003D35CF" w:rsidP="003D35CF">
      <w:pPr>
        <w:numPr>
          <w:ilvl w:val="0"/>
          <w:numId w:val="5"/>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rozpatrywanie, wraz z innymi członkami komisji, odwołań i zażaleń związanych z organizacją i przebiegiem eliminacji konkursowych etapu szkolnego.</w:t>
      </w:r>
    </w:p>
    <w:p w:rsidR="003D35CF" w:rsidRPr="003B02BA" w:rsidRDefault="003D35CF" w:rsidP="003D35CF">
      <w:pPr>
        <w:pStyle w:val="Lista2"/>
        <w:ind w:left="1069" w:firstLine="0"/>
        <w:jc w:val="both"/>
      </w:pPr>
    </w:p>
    <w:p w:rsidR="003D35CF" w:rsidRPr="003B02BA" w:rsidRDefault="003D35CF" w:rsidP="003D35CF">
      <w:pPr>
        <w:pStyle w:val="Nagwek1"/>
        <w:spacing w:before="0" w:after="0"/>
        <w:jc w:val="center"/>
        <w:rPr>
          <w:rFonts w:ascii="Times New Roman" w:hAnsi="Times New Roman"/>
          <w:sz w:val="24"/>
          <w:szCs w:val="24"/>
        </w:rPr>
      </w:pPr>
      <w:r w:rsidRPr="003B02BA">
        <w:rPr>
          <w:rFonts w:ascii="Times New Roman" w:hAnsi="Times New Roman"/>
          <w:sz w:val="24"/>
          <w:szCs w:val="24"/>
        </w:rPr>
        <w:t>Rozdział 3</w:t>
      </w:r>
    </w:p>
    <w:p w:rsidR="003D35CF" w:rsidRPr="00635AA8" w:rsidRDefault="003D35CF" w:rsidP="003D35CF">
      <w:pPr>
        <w:pStyle w:val="Nagwek1"/>
        <w:spacing w:before="0" w:after="0"/>
        <w:jc w:val="center"/>
        <w:rPr>
          <w:rFonts w:ascii="Times New Roman" w:hAnsi="Times New Roman"/>
          <w:sz w:val="24"/>
          <w:szCs w:val="24"/>
        </w:rPr>
      </w:pPr>
      <w:r w:rsidRPr="00635AA8">
        <w:rPr>
          <w:rFonts w:ascii="Times New Roman" w:hAnsi="Times New Roman"/>
          <w:sz w:val="24"/>
          <w:szCs w:val="24"/>
        </w:rPr>
        <w:t>ETAP REJONOWY</w:t>
      </w:r>
    </w:p>
    <w:p w:rsidR="003D35CF" w:rsidRPr="00635AA8" w:rsidRDefault="003D35CF" w:rsidP="003D35CF">
      <w:pPr>
        <w:spacing w:after="0" w:line="240" w:lineRule="auto"/>
        <w:rPr>
          <w:sz w:val="24"/>
          <w:szCs w:val="24"/>
        </w:rPr>
      </w:pPr>
    </w:p>
    <w:p w:rsidR="003D35CF" w:rsidRPr="00635AA8" w:rsidRDefault="003D35CF" w:rsidP="00A931CE">
      <w:pPr>
        <w:pStyle w:val="Lista2"/>
        <w:numPr>
          <w:ilvl w:val="0"/>
          <w:numId w:val="15"/>
        </w:numPr>
        <w:jc w:val="both"/>
        <w:rPr>
          <w:color w:val="000000"/>
        </w:rPr>
      </w:pPr>
      <w:r w:rsidRPr="00635AA8">
        <w:t>Etap rejon</w:t>
      </w:r>
      <w:r w:rsidR="005940DE" w:rsidRPr="00635AA8">
        <w:t>owy Wojewódzkiego Konkursu Języka Polskiego</w:t>
      </w:r>
      <w:r w:rsidR="00F76C74" w:rsidRPr="00635AA8">
        <w:t xml:space="preserve"> </w:t>
      </w:r>
      <w:r w:rsidR="005940DE" w:rsidRPr="00635AA8">
        <w:t xml:space="preserve">dla uczniów szkół podstawowych </w:t>
      </w:r>
      <w:r w:rsidR="00F76C74" w:rsidRPr="00635AA8">
        <w:t xml:space="preserve">odbędzie się w dniu </w:t>
      </w:r>
      <w:r w:rsidR="00894A04">
        <w:rPr>
          <w:b/>
        </w:rPr>
        <w:t>7 stycznia 2016</w:t>
      </w:r>
      <w:r w:rsidR="00BC22D3">
        <w:rPr>
          <w:b/>
        </w:rPr>
        <w:t xml:space="preserve"> </w:t>
      </w:r>
      <w:r w:rsidR="00F76C74" w:rsidRPr="00635AA8">
        <w:rPr>
          <w:b/>
        </w:rPr>
        <w:t>r</w:t>
      </w:r>
      <w:r w:rsidR="00A931CE" w:rsidRPr="00635AA8">
        <w:rPr>
          <w:b/>
          <w:color w:val="000000"/>
        </w:rPr>
        <w:t>.</w:t>
      </w:r>
      <w:r w:rsidR="00BC22D3">
        <w:rPr>
          <w:b/>
          <w:color w:val="000000"/>
        </w:rPr>
        <w:t xml:space="preserve"> (czwartek)</w:t>
      </w:r>
      <w:r w:rsidR="001C2DED" w:rsidRPr="00635AA8">
        <w:rPr>
          <w:b/>
          <w:color w:val="000000"/>
        </w:rPr>
        <w:t xml:space="preserve"> o godz.</w:t>
      </w:r>
      <w:r w:rsidR="00635AA8" w:rsidRPr="00635AA8">
        <w:rPr>
          <w:b/>
          <w:color w:val="000000"/>
        </w:rPr>
        <w:t xml:space="preserve"> 13.00</w:t>
      </w:r>
      <w:r w:rsidR="008D0ABF">
        <w:rPr>
          <w:b/>
          <w:color w:val="000000"/>
        </w:rPr>
        <w:t>.</w:t>
      </w:r>
    </w:p>
    <w:p w:rsidR="003D35CF" w:rsidRPr="003B02BA" w:rsidRDefault="003D35CF" w:rsidP="003D35CF">
      <w:pPr>
        <w:pStyle w:val="Tekstpodstawowy2"/>
        <w:numPr>
          <w:ilvl w:val="0"/>
          <w:numId w:val="15"/>
        </w:numPr>
        <w:suppressAutoHyphens/>
        <w:spacing w:after="0" w:line="240" w:lineRule="auto"/>
        <w:jc w:val="both"/>
      </w:pPr>
      <w:r w:rsidRPr="00635AA8">
        <w:t>Etap</w:t>
      </w:r>
      <w:r w:rsidRPr="003B02BA">
        <w:t xml:space="preserve"> rejonowy przygotowują i przeprowadzają zgodnie z harmonogramem Rejonowe Komisje Konkursowe powołane przez dyrektorów Delegatur w Kaliszu, Koninie, Lesznie i Pile oraz dyrektora Wydziału </w:t>
      </w:r>
      <w:r w:rsidR="002075D5">
        <w:t xml:space="preserve">Rozwoju Edukacji </w:t>
      </w:r>
      <w:r w:rsidRPr="003B02BA">
        <w:t>Kuratorium Oświaty w Poznaniu, którzy działają w imieniu Wielkopolskiego Kuratora Oświaty. Adresy szkół, w których będą przeprowadzane etapy rejonowe zostaną opublikowane na stronie internetowej Kuratorium Oświaty w Po</w:t>
      </w:r>
      <w:r w:rsidR="00B67ACD">
        <w:t xml:space="preserve">znaniu w zakładce </w:t>
      </w:r>
      <w:r w:rsidR="008E7BFE">
        <w:t>K</w:t>
      </w:r>
      <w:r w:rsidR="00B67ACD">
        <w:t>onkursy na 3 </w:t>
      </w:r>
      <w:r w:rsidRPr="003B02BA">
        <w:t xml:space="preserve">tygodnie przed terminem konkursu. </w:t>
      </w:r>
    </w:p>
    <w:p w:rsidR="003D35CF" w:rsidRPr="00B47729" w:rsidRDefault="003D35CF" w:rsidP="003D35CF">
      <w:pPr>
        <w:pStyle w:val="Lista2"/>
        <w:numPr>
          <w:ilvl w:val="0"/>
          <w:numId w:val="15"/>
        </w:numPr>
        <w:jc w:val="both"/>
      </w:pPr>
      <w:r w:rsidRPr="00B47729">
        <w:t xml:space="preserve">Czas przeznaczony na rozwiązanie zadań wynosi </w:t>
      </w:r>
      <w:r w:rsidRPr="00B47729">
        <w:rPr>
          <w:b/>
        </w:rPr>
        <w:t>75  minut</w:t>
      </w:r>
      <w:r w:rsidRPr="00B47729">
        <w:t>.</w:t>
      </w:r>
    </w:p>
    <w:p w:rsidR="003D35CF" w:rsidRPr="003B02BA" w:rsidRDefault="003D35CF" w:rsidP="003D35CF">
      <w:pPr>
        <w:pStyle w:val="Lista2"/>
        <w:numPr>
          <w:ilvl w:val="0"/>
          <w:numId w:val="15"/>
        </w:numPr>
        <w:jc w:val="both"/>
      </w:pPr>
      <w:r w:rsidRPr="003B02BA">
        <w:t xml:space="preserve">Do etapu wojewódzkiego kwalifikuje się uczeń, który otrzymał na etapie rejonowym minimum </w:t>
      </w:r>
      <w:r w:rsidR="005940DE">
        <w:rPr>
          <w:b/>
        </w:rPr>
        <w:t>32</w:t>
      </w:r>
      <w:r w:rsidRPr="003B02BA">
        <w:rPr>
          <w:b/>
        </w:rPr>
        <w:t xml:space="preserve">  na 40</w:t>
      </w:r>
      <w:r w:rsidRPr="003B02BA">
        <w:t xml:space="preserve"> możliwych do zdobycia punktów.</w:t>
      </w:r>
    </w:p>
    <w:p w:rsidR="003D35CF" w:rsidRPr="003B02BA" w:rsidRDefault="003D35CF" w:rsidP="003D35CF">
      <w:pPr>
        <w:pStyle w:val="Tekstpodstawowy2"/>
        <w:numPr>
          <w:ilvl w:val="0"/>
          <w:numId w:val="15"/>
        </w:numPr>
        <w:suppressAutoHyphens/>
        <w:spacing w:after="0" w:line="240" w:lineRule="auto"/>
        <w:jc w:val="both"/>
      </w:pPr>
      <w:r w:rsidRPr="003B02BA">
        <w:t>1. Do zadań przewodniczącego Rejonowej Komisji Konkursowej należy:</w:t>
      </w:r>
    </w:p>
    <w:p w:rsidR="003D35CF" w:rsidRPr="00F071F4" w:rsidRDefault="003D35CF" w:rsidP="00F071F4">
      <w:pPr>
        <w:numPr>
          <w:ilvl w:val="0"/>
          <w:numId w:val="6"/>
        </w:numPr>
        <w:suppressAutoHyphens/>
        <w:spacing w:after="0" w:line="240" w:lineRule="auto"/>
        <w:jc w:val="both"/>
        <w:rPr>
          <w:rFonts w:ascii="Times New Roman" w:hAnsi="Times New Roman"/>
          <w:sz w:val="24"/>
          <w:szCs w:val="24"/>
        </w:rPr>
      </w:pPr>
      <w:r w:rsidRPr="00F071F4">
        <w:rPr>
          <w:rFonts w:ascii="Times New Roman" w:hAnsi="Times New Roman"/>
          <w:sz w:val="24"/>
          <w:szCs w:val="24"/>
        </w:rPr>
        <w:t xml:space="preserve">odebranie, na 1 dzień przed eliminacjami rejonowymi konkursu, testów wraz z kluczami odpowiedzi, z Kuratorium Oświaty w Poznaniu (Wydział </w:t>
      </w:r>
      <w:r w:rsidR="00890728" w:rsidRPr="00F071F4">
        <w:rPr>
          <w:rFonts w:ascii="Times New Roman" w:hAnsi="Times New Roman"/>
          <w:sz w:val="24"/>
          <w:szCs w:val="24"/>
        </w:rPr>
        <w:t>Rozwoju Edukacji</w:t>
      </w:r>
      <w:r w:rsidRPr="00F071F4">
        <w:rPr>
          <w:rFonts w:ascii="Times New Roman" w:hAnsi="Times New Roman"/>
          <w:sz w:val="24"/>
          <w:szCs w:val="24"/>
        </w:rPr>
        <w:t>) lub właściwej terytorialnie Delegatu</w:t>
      </w:r>
      <w:r w:rsidR="00890728" w:rsidRPr="00F071F4">
        <w:rPr>
          <w:rFonts w:ascii="Times New Roman" w:hAnsi="Times New Roman"/>
          <w:sz w:val="24"/>
          <w:szCs w:val="24"/>
        </w:rPr>
        <w:t>ry Kuratorium; zabezpieczenie i </w:t>
      </w:r>
      <w:r w:rsidRPr="00F071F4">
        <w:rPr>
          <w:rFonts w:ascii="Times New Roman" w:hAnsi="Times New Roman"/>
          <w:sz w:val="24"/>
          <w:szCs w:val="24"/>
        </w:rPr>
        <w:t>przechowywanie ww. materiałów,</w:t>
      </w:r>
    </w:p>
    <w:p w:rsidR="003D35CF" w:rsidRPr="003B02BA" w:rsidRDefault="003D35CF" w:rsidP="003D35CF">
      <w:pPr>
        <w:numPr>
          <w:ilvl w:val="0"/>
          <w:numId w:val="6"/>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przeprowadzenie kodowania prac konkursowych uczestników,</w:t>
      </w:r>
    </w:p>
    <w:p w:rsidR="003D35CF" w:rsidRPr="003B02BA" w:rsidRDefault="003D35CF" w:rsidP="003D35CF">
      <w:pPr>
        <w:numPr>
          <w:ilvl w:val="0"/>
          <w:numId w:val="6"/>
        </w:numPr>
        <w:suppressAutoHyphens/>
        <w:spacing w:after="0" w:line="240" w:lineRule="auto"/>
        <w:jc w:val="both"/>
        <w:rPr>
          <w:rFonts w:ascii="Times New Roman" w:hAnsi="Times New Roman"/>
          <w:color w:val="000000"/>
          <w:sz w:val="24"/>
          <w:szCs w:val="24"/>
        </w:rPr>
      </w:pPr>
      <w:r w:rsidRPr="003B02BA">
        <w:rPr>
          <w:rFonts w:ascii="Times New Roman" w:hAnsi="Times New Roman"/>
          <w:sz w:val="24"/>
          <w:szCs w:val="24"/>
        </w:rPr>
        <w:lastRenderedPageBreak/>
        <w:t xml:space="preserve">zapewnienie odpowiednich warunków pracy dla uczestników, przestrzeganie ustalonych zasad organizacyjnych i regulaminowych w miejscu przeprowadzenia etapu rejonowego konkursu, </w:t>
      </w:r>
    </w:p>
    <w:p w:rsidR="003D35CF" w:rsidRPr="003B02BA" w:rsidRDefault="003D35CF" w:rsidP="003D35CF">
      <w:pPr>
        <w:numPr>
          <w:ilvl w:val="0"/>
          <w:numId w:val="6"/>
        </w:numPr>
        <w:suppressAutoHyphens/>
        <w:spacing w:after="0" w:line="240" w:lineRule="auto"/>
        <w:jc w:val="both"/>
        <w:rPr>
          <w:rFonts w:ascii="Times New Roman" w:hAnsi="Times New Roman"/>
          <w:color w:val="008000"/>
          <w:sz w:val="24"/>
          <w:szCs w:val="24"/>
        </w:rPr>
      </w:pPr>
      <w:r w:rsidRPr="003B02BA">
        <w:rPr>
          <w:rFonts w:ascii="Times New Roman" w:hAnsi="Times New Roman"/>
          <w:color w:val="000000"/>
          <w:sz w:val="24"/>
          <w:szCs w:val="24"/>
        </w:rPr>
        <w:t>kierowanie pracami komisji w celu zapewnienia rzetelnej analizy i sprawiedliwej oceny prac konkursowych uczniów</w:t>
      </w:r>
      <w:r w:rsidRPr="003B02BA">
        <w:rPr>
          <w:rFonts w:ascii="Times New Roman" w:hAnsi="Times New Roman"/>
          <w:sz w:val="24"/>
          <w:szCs w:val="24"/>
        </w:rPr>
        <w:t xml:space="preserve"> zgodnie z kryteriami opracowanymi przez autora testu</w:t>
      </w:r>
      <w:r w:rsidRPr="003B02BA">
        <w:rPr>
          <w:rFonts w:ascii="Times New Roman" w:hAnsi="Times New Roman"/>
          <w:color w:val="000000"/>
          <w:sz w:val="24"/>
          <w:szCs w:val="24"/>
        </w:rPr>
        <w:t xml:space="preserve">; </w:t>
      </w:r>
      <w:r w:rsidRPr="003B02BA">
        <w:rPr>
          <w:rFonts w:ascii="Times New Roman" w:hAnsi="Times New Roman"/>
          <w:sz w:val="24"/>
          <w:szCs w:val="24"/>
        </w:rPr>
        <w:t>każda praca powinna być czytelnie podpisana przez członka Komisji sprawdzającego pracę i przewodniczącego Komisji,</w:t>
      </w:r>
    </w:p>
    <w:p w:rsidR="003D35CF" w:rsidRPr="003B02BA" w:rsidRDefault="003D35CF" w:rsidP="003D35CF">
      <w:pPr>
        <w:numPr>
          <w:ilvl w:val="0"/>
          <w:numId w:val="6"/>
        </w:numPr>
        <w:suppressAutoHyphens/>
        <w:spacing w:after="0" w:line="240" w:lineRule="auto"/>
        <w:jc w:val="both"/>
        <w:rPr>
          <w:rFonts w:ascii="Times New Roman" w:hAnsi="Times New Roman"/>
          <w:color w:val="008000"/>
          <w:sz w:val="24"/>
          <w:szCs w:val="24"/>
        </w:rPr>
      </w:pPr>
      <w:r w:rsidRPr="003B02BA">
        <w:rPr>
          <w:rFonts w:ascii="Times New Roman" w:hAnsi="Times New Roman"/>
          <w:sz w:val="24"/>
          <w:szCs w:val="24"/>
        </w:rPr>
        <w:t>rozkodowanie prac po ich sprawdzeniu i ocenieniu przez Rejonową Komisję Konkursową,</w:t>
      </w:r>
    </w:p>
    <w:p w:rsidR="003D35CF" w:rsidRPr="003B02BA" w:rsidRDefault="00D555E9" w:rsidP="003D35CF">
      <w:pPr>
        <w:numPr>
          <w:ilvl w:val="0"/>
          <w:numId w:val="6"/>
        </w:numPr>
        <w:suppressAutoHyphens/>
        <w:spacing w:after="0" w:line="240" w:lineRule="auto"/>
        <w:jc w:val="both"/>
        <w:rPr>
          <w:rFonts w:ascii="Times New Roman" w:hAnsi="Times New Roman"/>
          <w:color w:val="008000"/>
          <w:sz w:val="24"/>
          <w:szCs w:val="24"/>
        </w:rPr>
      </w:pPr>
      <w:r w:rsidRPr="00D555E9">
        <w:rPr>
          <w:rFonts w:ascii="Times New Roman" w:hAnsi="Times New Roman"/>
          <w:sz w:val="24"/>
          <w:szCs w:val="24"/>
        </w:rPr>
        <w:t>wprowadzenie do Bazy Konkursowej wyników etapu rejonowego i przesłanie uzupełnionej Bazy Konkursowej, w ciągu 7 dni od dnia przeprowadzenia etapu rejonowego, na adres e-mail</w:t>
      </w:r>
      <w:r w:rsidR="003D35CF" w:rsidRPr="003B02BA">
        <w:rPr>
          <w:rFonts w:ascii="Times New Roman" w:hAnsi="Times New Roman"/>
          <w:sz w:val="24"/>
          <w:szCs w:val="24"/>
        </w:rPr>
        <w:t>:</w:t>
      </w:r>
      <w:r w:rsidR="003D35CF">
        <w:rPr>
          <w:rFonts w:ascii="Times New Roman" w:hAnsi="Times New Roman"/>
          <w:color w:val="008000"/>
          <w:sz w:val="24"/>
          <w:szCs w:val="24"/>
        </w:rPr>
        <w:t xml:space="preserve"> </w:t>
      </w:r>
      <w:hyperlink r:id="rId16" w:history="1">
        <w:r w:rsidR="003D35CF" w:rsidRPr="003B02BA">
          <w:rPr>
            <w:rStyle w:val="Hipercze"/>
            <w:sz w:val="24"/>
            <w:szCs w:val="24"/>
          </w:rPr>
          <w:t>konkursy.sp@ko.poznan.pl</w:t>
        </w:r>
      </w:hyperlink>
      <w:r w:rsidR="003D35CF" w:rsidRPr="003B02BA">
        <w:rPr>
          <w:rFonts w:ascii="Times New Roman" w:hAnsi="Times New Roman"/>
          <w:sz w:val="24"/>
          <w:szCs w:val="24"/>
        </w:rPr>
        <w:t xml:space="preserve"> </w:t>
      </w:r>
    </w:p>
    <w:p w:rsidR="003D35CF" w:rsidRPr="00A8575E" w:rsidRDefault="003D35CF" w:rsidP="00A8575E">
      <w:pPr>
        <w:numPr>
          <w:ilvl w:val="0"/>
          <w:numId w:val="6"/>
        </w:numPr>
        <w:suppressAutoHyphens/>
        <w:spacing w:after="0" w:line="240" w:lineRule="auto"/>
        <w:jc w:val="both"/>
        <w:rPr>
          <w:rFonts w:ascii="Times New Roman" w:hAnsi="Times New Roman"/>
          <w:b/>
          <w:color w:val="0000FF"/>
          <w:u w:val="single"/>
        </w:rPr>
      </w:pPr>
      <w:r w:rsidRPr="003B02BA">
        <w:rPr>
          <w:rFonts w:ascii="Times New Roman" w:hAnsi="Times New Roman"/>
          <w:sz w:val="24"/>
          <w:szCs w:val="24"/>
        </w:rPr>
        <w:t xml:space="preserve">sporządzenie w formie pisemnej i elektronicznej protokołu z prac Rejonowej Komisji Konkursowej według wzoru stanowiącego </w:t>
      </w:r>
      <w:hyperlink r:id="rId17" w:history="1">
        <w:r w:rsidR="00827101">
          <w:rPr>
            <w:rStyle w:val="Hipercze"/>
            <w:b/>
            <w:szCs w:val="32"/>
          </w:rPr>
          <w:t>załą</w:t>
        </w:r>
        <w:r w:rsidR="00827101">
          <w:rPr>
            <w:rStyle w:val="Hipercze"/>
            <w:b/>
            <w:szCs w:val="32"/>
          </w:rPr>
          <w:t>c</w:t>
        </w:r>
        <w:r w:rsidR="00827101">
          <w:rPr>
            <w:rStyle w:val="Hipercze"/>
            <w:b/>
            <w:szCs w:val="32"/>
          </w:rPr>
          <w:t>z</w:t>
        </w:r>
        <w:r w:rsidR="00827101">
          <w:rPr>
            <w:rStyle w:val="Hipercze"/>
            <w:b/>
            <w:szCs w:val="32"/>
          </w:rPr>
          <w:t>n</w:t>
        </w:r>
        <w:r w:rsidR="00827101">
          <w:rPr>
            <w:rStyle w:val="Hipercze"/>
            <w:b/>
            <w:szCs w:val="32"/>
          </w:rPr>
          <w:t>ik nr 2</w:t>
        </w:r>
      </w:hyperlink>
      <w:r w:rsidR="00827101" w:rsidRPr="006C38FC">
        <w:rPr>
          <w:b/>
          <w:szCs w:val="32"/>
        </w:rPr>
        <w:t xml:space="preserve"> </w:t>
      </w:r>
      <w:r w:rsidR="00827101" w:rsidRPr="006C38FC">
        <w:rPr>
          <w:szCs w:val="32"/>
        </w:rPr>
        <w:t>i</w:t>
      </w:r>
      <w:r w:rsidR="00827101" w:rsidRPr="006C38FC">
        <w:rPr>
          <w:b/>
          <w:szCs w:val="32"/>
        </w:rPr>
        <w:t xml:space="preserve"> </w:t>
      </w:r>
      <w:hyperlink r:id="rId18" w:history="1">
        <w:r w:rsidR="00827101">
          <w:rPr>
            <w:rStyle w:val="Hipercze"/>
            <w:b/>
            <w:szCs w:val="32"/>
          </w:rPr>
          <w:t>2</w:t>
        </w:r>
        <w:r w:rsidR="00827101">
          <w:rPr>
            <w:rStyle w:val="Hipercze"/>
            <w:b/>
            <w:szCs w:val="32"/>
          </w:rPr>
          <w:t>a</w:t>
        </w:r>
      </w:hyperlink>
      <w:r w:rsidR="00827101" w:rsidRPr="00631776">
        <w:rPr>
          <w:szCs w:val="32"/>
        </w:rPr>
        <w:t>,</w:t>
      </w:r>
    </w:p>
    <w:p w:rsidR="003D35CF" w:rsidRPr="003B02BA" w:rsidRDefault="003D35CF" w:rsidP="00A8575E">
      <w:pPr>
        <w:numPr>
          <w:ilvl w:val="0"/>
          <w:numId w:val="6"/>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przesłanie drogą pocztową i </w:t>
      </w:r>
      <w:r w:rsidR="00C4346C">
        <w:rPr>
          <w:rFonts w:ascii="Times New Roman" w:hAnsi="Times New Roman"/>
          <w:sz w:val="24"/>
          <w:szCs w:val="24"/>
        </w:rPr>
        <w:t>e-</w:t>
      </w:r>
      <w:r w:rsidRPr="003B02BA">
        <w:rPr>
          <w:rFonts w:ascii="Times New Roman" w:hAnsi="Times New Roman"/>
          <w:sz w:val="24"/>
          <w:szCs w:val="24"/>
        </w:rPr>
        <w:t xml:space="preserve">mailową, w ciągu 7 dni od dnia przeprowadzenia etapu rejonowego, protokołu z prac Rejonowej Komisji Konkursowej odpowiednio według rejonu nadzoru Kuratorium Oświaty w Poznaniu (z dopiskiem na kopercie wskazującym nazwę konkursu i numer rejonu); </w:t>
      </w:r>
      <w:r w:rsidR="00A8575E" w:rsidRPr="00A8575E">
        <w:rPr>
          <w:rFonts w:ascii="Times New Roman" w:hAnsi="Times New Roman"/>
          <w:sz w:val="24"/>
          <w:szCs w:val="24"/>
        </w:rPr>
        <w:t xml:space="preserve">przesłane dokumenty powinny być należycie </w:t>
      </w:r>
      <w:r w:rsidR="008E7BFE">
        <w:rPr>
          <w:rFonts w:ascii="Times New Roman" w:hAnsi="Times New Roman"/>
          <w:sz w:val="24"/>
          <w:szCs w:val="24"/>
        </w:rPr>
        <w:t>ostemplowane pieczątką szkoły i </w:t>
      </w:r>
      <w:r w:rsidR="00A8575E" w:rsidRPr="00A8575E">
        <w:rPr>
          <w:rFonts w:ascii="Times New Roman" w:hAnsi="Times New Roman"/>
          <w:sz w:val="24"/>
          <w:szCs w:val="24"/>
        </w:rPr>
        <w:t>podpisane przez wszystkich członków Rejonowej Komisji Konkursowej</w:t>
      </w:r>
      <w:r w:rsidRPr="003B02BA">
        <w:rPr>
          <w:rFonts w:ascii="Times New Roman" w:hAnsi="Times New Roman"/>
          <w:sz w:val="24"/>
          <w:szCs w:val="24"/>
        </w:rPr>
        <w:t>,</w:t>
      </w:r>
    </w:p>
    <w:p w:rsidR="008E7BFE" w:rsidRPr="008E7BFE" w:rsidRDefault="008E7BFE" w:rsidP="008E7BFE">
      <w:pPr>
        <w:numPr>
          <w:ilvl w:val="0"/>
          <w:numId w:val="6"/>
        </w:numPr>
        <w:suppressAutoHyphens/>
        <w:spacing w:after="0" w:line="240" w:lineRule="auto"/>
        <w:jc w:val="both"/>
        <w:rPr>
          <w:rFonts w:ascii="Times New Roman" w:hAnsi="Times New Roman"/>
          <w:sz w:val="24"/>
          <w:szCs w:val="24"/>
        </w:rPr>
      </w:pPr>
      <w:r w:rsidRPr="008E7BFE">
        <w:rPr>
          <w:rFonts w:ascii="Times New Roman" w:hAnsi="Times New Roman"/>
          <w:sz w:val="24"/>
          <w:szCs w:val="24"/>
        </w:rPr>
        <w:t>ogłoszenie wyników trzeciego dnia od daty przeprowadzenia etapu rejonowego konkursu w formie elektronicznej poprzez umieszczenie wykazu uczniów na stronie internetowej szkoły, w której odbył się etap rejonowy (lista uczniów powinna być zakodowana),</w:t>
      </w:r>
    </w:p>
    <w:p w:rsidR="003D35CF" w:rsidRPr="00635AA8" w:rsidRDefault="003D35CF" w:rsidP="00635AA8">
      <w:pPr>
        <w:numPr>
          <w:ilvl w:val="0"/>
          <w:numId w:val="6"/>
        </w:numPr>
        <w:suppressAutoHyphens/>
        <w:spacing w:after="0" w:line="240" w:lineRule="auto"/>
        <w:jc w:val="both"/>
        <w:rPr>
          <w:rFonts w:ascii="Times New Roman" w:hAnsi="Times New Roman"/>
          <w:sz w:val="24"/>
          <w:szCs w:val="24"/>
        </w:rPr>
      </w:pPr>
      <w:r w:rsidRPr="00635AA8">
        <w:rPr>
          <w:rFonts w:ascii="Times New Roman" w:hAnsi="Times New Roman"/>
          <w:sz w:val="24"/>
          <w:szCs w:val="24"/>
        </w:rPr>
        <w:t>przesłanie/przekazanie prac uczniów zakwalifikowanych do </w:t>
      </w:r>
      <w:r w:rsidR="00635AA8" w:rsidRPr="00635AA8">
        <w:rPr>
          <w:rFonts w:ascii="Times New Roman" w:hAnsi="Times New Roman"/>
          <w:sz w:val="24"/>
          <w:szCs w:val="24"/>
        </w:rPr>
        <w:t xml:space="preserve">etapu </w:t>
      </w:r>
      <w:r w:rsidRPr="00635AA8">
        <w:rPr>
          <w:rFonts w:ascii="Times New Roman" w:hAnsi="Times New Roman"/>
          <w:sz w:val="24"/>
          <w:szCs w:val="24"/>
        </w:rPr>
        <w:t>wojewódzkiego</w:t>
      </w:r>
      <w:r w:rsidR="008E7BFE">
        <w:rPr>
          <w:rFonts w:ascii="Times New Roman" w:hAnsi="Times New Roman"/>
          <w:sz w:val="24"/>
          <w:szCs w:val="24"/>
        </w:rPr>
        <w:t>,</w:t>
      </w:r>
      <w:r w:rsidRPr="00635AA8">
        <w:rPr>
          <w:rFonts w:ascii="Times New Roman" w:hAnsi="Times New Roman"/>
          <w:sz w:val="24"/>
          <w:szCs w:val="24"/>
        </w:rPr>
        <w:t xml:space="preserve"> </w:t>
      </w:r>
      <w:r w:rsidR="00635AA8" w:rsidRPr="00635AA8">
        <w:rPr>
          <w:rFonts w:ascii="Times New Roman" w:hAnsi="Times New Roman"/>
          <w:sz w:val="24"/>
          <w:szCs w:val="24"/>
        </w:rPr>
        <w:t>wraz z kopią protokołu z prac Rejonowej Komisji Konkursowej</w:t>
      </w:r>
      <w:r w:rsidR="008E7BFE">
        <w:rPr>
          <w:rFonts w:ascii="Times New Roman" w:hAnsi="Times New Roman"/>
          <w:sz w:val="24"/>
          <w:szCs w:val="24"/>
        </w:rPr>
        <w:t>,</w:t>
      </w:r>
      <w:r w:rsidR="00635AA8">
        <w:rPr>
          <w:rFonts w:ascii="Times New Roman" w:hAnsi="Times New Roman"/>
          <w:sz w:val="24"/>
          <w:szCs w:val="24"/>
        </w:rPr>
        <w:t xml:space="preserve"> </w:t>
      </w:r>
      <w:r w:rsidR="00EA3FB9">
        <w:rPr>
          <w:rFonts w:ascii="Times New Roman" w:hAnsi="Times New Roman"/>
          <w:sz w:val="24"/>
          <w:szCs w:val="24"/>
        </w:rPr>
        <w:t xml:space="preserve">do </w:t>
      </w:r>
      <w:r w:rsidR="008E7BFE">
        <w:rPr>
          <w:rFonts w:ascii="Times New Roman" w:hAnsi="Times New Roman"/>
          <w:sz w:val="24"/>
          <w:szCs w:val="24"/>
        </w:rPr>
        <w:t>P</w:t>
      </w:r>
      <w:r w:rsidRPr="00635AA8">
        <w:rPr>
          <w:rFonts w:ascii="Times New Roman" w:hAnsi="Times New Roman"/>
          <w:sz w:val="24"/>
          <w:szCs w:val="24"/>
        </w:rPr>
        <w:t>rzewodniczącej Wojewódzkie</w:t>
      </w:r>
      <w:r w:rsidR="00635AA8">
        <w:rPr>
          <w:rFonts w:ascii="Times New Roman" w:hAnsi="Times New Roman"/>
          <w:sz w:val="24"/>
          <w:szCs w:val="24"/>
        </w:rPr>
        <w:t>j Komisji Konkursowej w ciągu 7 </w:t>
      </w:r>
      <w:r w:rsidRPr="00635AA8">
        <w:rPr>
          <w:rFonts w:ascii="Times New Roman" w:hAnsi="Times New Roman"/>
          <w:sz w:val="24"/>
          <w:szCs w:val="24"/>
        </w:rPr>
        <w:t>dni od daty przeprowadzenia etapu rejonowego konkursu,</w:t>
      </w:r>
    </w:p>
    <w:p w:rsidR="003D35CF" w:rsidRPr="003B02BA" w:rsidRDefault="003D35CF" w:rsidP="003D35CF">
      <w:pPr>
        <w:pStyle w:val="Tekstpodstawowywcity2"/>
        <w:numPr>
          <w:ilvl w:val="0"/>
          <w:numId w:val="6"/>
        </w:numPr>
        <w:suppressAutoHyphens/>
        <w:spacing w:after="0" w:line="240" w:lineRule="auto"/>
        <w:jc w:val="both"/>
      </w:pPr>
      <w:r w:rsidRPr="003B02BA">
        <w:t>uporządkowanie, zabezpieczenie</w:t>
      </w:r>
      <w:r w:rsidR="005B5A23">
        <w:t xml:space="preserve"> i przekazanie prac uczniów nie</w:t>
      </w:r>
      <w:r w:rsidRPr="003B02BA">
        <w:t>zakwalifikowanych do etapu wojewódzkiego dyrektorowi szkoły, w której odbył się etap rejonowy konkursu.</w:t>
      </w:r>
    </w:p>
    <w:p w:rsidR="003D35CF" w:rsidRPr="003B02BA" w:rsidRDefault="003D35CF" w:rsidP="003D35CF">
      <w:pPr>
        <w:pStyle w:val="Lista2"/>
        <w:tabs>
          <w:tab w:val="left" w:pos="2724"/>
        </w:tabs>
        <w:ind w:left="0" w:firstLine="0"/>
        <w:jc w:val="both"/>
      </w:pPr>
    </w:p>
    <w:p w:rsidR="003D35CF" w:rsidRPr="003B02BA" w:rsidRDefault="003D35CF" w:rsidP="003D35CF">
      <w:pPr>
        <w:pStyle w:val="Nagwek1"/>
        <w:spacing w:before="0" w:after="0"/>
        <w:jc w:val="center"/>
        <w:rPr>
          <w:rFonts w:ascii="Times New Roman" w:hAnsi="Times New Roman"/>
          <w:sz w:val="24"/>
          <w:szCs w:val="24"/>
        </w:rPr>
      </w:pPr>
      <w:r w:rsidRPr="003B02BA">
        <w:rPr>
          <w:rFonts w:ascii="Times New Roman" w:hAnsi="Times New Roman"/>
          <w:sz w:val="24"/>
          <w:szCs w:val="24"/>
        </w:rPr>
        <w:t>Rozdział 4</w:t>
      </w:r>
    </w:p>
    <w:p w:rsidR="003D35CF" w:rsidRPr="003B02BA" w:rsidRDefault="003D35CF" w:rsidP="003D35CF">
      <w:pPr>
        <w:pStyle w:val="Nagwek1"/>
        <w:spacing w:before="0" w:after="0"/>
        <w:jc w:val="center"/>
        <w:rPr>
          <w:rFonts w:ascii="Times New Roman" w:hAnsi="Times New Roman"/>
          <w:sz w:val="24"/>
          <w:szCs w:val="24"/>
        </w:rPr>
      </w:pPr>
      <w:r w:rsidRPr="003B02BA">
        <w:rPr>
          <w:rFonts w:ascii="Times New Roman" w:hAnsi="Times New Roman"/>
          <w:sz w:val="24"/>
          <w:szCs w:val="24"/>
        </w:rPr>
        <w:t>ETAP WOJEWÓDZKI</w:t>
      </w:r>
    </w:p>
    <w:p w:rsidR="003D35CF" w:rsidRPr="00B81F59" w:rsidRDefault="003D35CF" w:rsidP="003D35CF">
      <w:pPr>
        <w:spacing w:after="0" w:line="240" w:lineRule="auto"/>
        <w:jc w:val="both"/>
        <w:rPr>
          <w:rFonts w:ascii="Times New Roman" w:hAnsi="Times New Roman"/>
          <w:sz w:val="24"/>
          <w:szCs w:val="24"/>
        </w:rPr>
      </w:pPr>
    </w:p>
    <w:p w:rsidR="003D35CF" w:rsidRPr="00B81F59" w:rsidRDefault="003D35CF" w:rsidP="00F071F4">
      <w:pPr>
        <w:pStyle w:val="Lista2"/>
        <w:numPr>
          <w:ilvl w:val="0"/>
          <w:numId w:val="16"/>
        </w:numPr>
        <w:ind w:left="680" w:hanging="680"/>
        <w:jc w:val="both"/>
      </w:pPr>
      <w:r w:rsidRPr="00B81F59">
        <w:t>Etap wojewódzki Wojewódzkiego Konkursu odbędzie się w dniu</w:t>
      </w:r>
      <w:r w:rsidR="00894A04">
        <w:t xml:space="preserve"> </w:t>
      </w:r>
      <w:r w:rsidR="00894A04">
        <w:rPr>
          <w:b/>
          <w:bCs/>
        </w:rPr>
        <w:t>12</w:t>
      </w:r>
      <w:r w:rsidR="001C2DED">
        <w:rPr>
          <w:b/>
          <w:bCs/>
        </w:rPr>
        <w:t xml:space="preserve"> </w:t>
      </w:r>
      <w:r w:rsidR="004B7442" w:rsidRPr="004B7442">
        <w:rPr>
          <w:b/>
          <w:bCs/>
        </w:rPr>
        <w:t>lutego</w:t>
      </w:r>
      <w:r w:rsidR="001C2DED" w:rsidRPr="004B7442">
        <w:rPr>
          <w:b/>
          <w:bCs/>
        </w:rPr>
        <w:t xml:space="preserve"> </w:t>
      </w:r>
      <w:r w:rsidR="00DC08B9" w:rsidRPr="004B7442">
        <w:rPr>
          <w:b/>
          <w:bCs/>
        </w:rPr>
        <w:t>20</w:t>
      </w:r>
      <w:r w:rsidR="00894A04">
        <w:rPr>
          <w:b/>
          <w:bCs/>
        </w:rPr>
        <w:t>16</w:t>
      </w:r>
      <w:r w:rsidR="006912F2">
        <w:rPr>
          <w:b/>
          <w:bCs/>
        </w:rPr>
        <w:t xml:space="preserve"> </w:t>
      </w:r>
      <w:r w:rsidR="00F76C74" w:rsidRPr="004B7442">
        <w:rPr>
          <w:b/>
          <w:bCs/>
        </w:rPr>
        <w:t>r.</w:t>
      </w:r>
      <w:r w:rsidR="00894A04">
        <w:rPr>
          <w:b/>
          <w:bCs/>
        </w:rPr>
        <w:t xml:space="preserve"> (piątek</w:t>
      </w:r>
      <w:r w:rsidR="006912F2">
        <w:rPr>
          <w:b/>
          <w:bCs/>
        </w:rPr>
        <w:t>)</w:t>
      </w:r>
      <w:r w:rsidR="004B7442" w:rsidRPr="004B7442">
        <w:rPr>
          <w:b/>
          <w:bCs/>
        </w:rPr>
        <w:t xml:space="preserve"> o </w:t>
      </w:r>
      <w:r w:rsidR="001C2DED" w:rsidRPr="004B7442">
        <w:rPr>
          <w:b/>
          <w:bCs/>
        </w:rPr>
        <w:t>godz.</w:t>
      </w:r>
      <w:r w:rsidR="00A931CE" w:rsidRPr="00A931CE">
        <w:rPr>
          <w:b/>
          <w:bCs/>
        </w:rPr>
        <w:t xml:space="preserve"> </w:t>
      </w:r>
      <w:r w:rsidR="004B7442">
        <w:rPr>
          <w:b/>
          <w:bCs/>
        </w:rPr>
        <w:t>1</w:t>
      </w:r>
      <w:r w:rsidR="00413865">
        <w:rPr>
          <w:b/>
          <w:bCs/>
        </w:rPr>
        <w:t>0</w:t>
      </w:r>
      <w:r w:rsidR="004B7442">
        <w:rPr>
          <w:b/>
          <w:bCs/>
        </w:rPr>
        <w:t>.00</w:t>
      </w:r>
      <w:r w:rsidR="00A931CE">
        <w:t xml:space="preserve">. </w:t>
      </w:r>
      <w:r w:rsidRPr="00B81F59">
        <w:t>Wykaz miejsc przeprowadzenia etapów wojewódzkich konkursów opublikowany zostanie na stronie internetowej Kurator</w:t>
      </w:r>
      <w:r w:rsidR="00A931CE">
        <w:t>ium Oświaty w </w:t>
      </w:r>
      <w:r w:rsidRPr="00B81F59">
        <w:t xml:space="preserve">Poznaniu w zakładce Konkursy na </w:t>
      </w:r>
      <w:r w:rsidR="006F1B6F">
        <w:t>3</w:t>
      </w:r>
      <w:r w:rsidRPr="00B81F59">
        <w:t xml:space="preserve"> tygodnie przed terminem konkursu. </w:t>
      </w:r>
    </w:p>
    <w:p w:rsidR="003D35CF" w:rsidRPr="00B81F59" w:rsidRDefault="003D35CF" w:rsidP="003D35CF">
      <w:pPr>
        <w:pStyle w:val="Lista2"/>
        <w:numPr>
          <w:ilvl w:val="0"/>
          <w:numId w:val="16"/>
        </w:numPr>
        <w:jc w:val="both"/>
      </w:pPr>
      <w:r w:rsidRPr="00B81F59">
        <w:t xml:space="preserve">Etap wojewódzki organizuje i przeprowadza Wojewódzka Komisja Konkursowa powołana przez Wielkopolskiego Kuratora Oświaty. </w:t>
      </w:r>
    </w:p>
    <w:p w:rsidR="003D35CF" w:rsidRPr="00B81F59" w:rsidRDefault="003D35CF" w:rsidP="003D35CF">
      <w:pPr>
        <w:pStyle w:val="Lista2"/>
        <w:numPr>
          <w:ilvl w:val="0"/>
          <w:numId w:val="16"/>
        </w:numPr>
        <w:jc w:val="both"/>
        <w:rPr>
          <w:bCs/>
        </w:rPr>
      </w:pPr>
      <w:r w:rsidRPr="00B81F59">
        <w:t>Przewodniczącym Wojewódzkiej Komisji Konkursu Języka Polskiego dla uczniów szkół podstawowych jest pani Magdalena Kalemba-Borowczak</w:t>
      </w:r>
    </w:p>
    <w:p w:rsidR="003D35CF" w:rsidRPr="00B81F59" w:rsidRDefault="003D35CF" w:rsidP="003D35CF">
      <w:pPr>
        <w:pStyle w:val="Lista2"/>
        <w:numPr>
          <w:ilvl w:val="0"/>
          <w:numId w:val="16"/>
        </w:numPr>
        <w:jc w:val="both"/>
      </w:pPr>
      <w:r w:rsidRPr="00B81F59">
        <w:t xml:space="preserve">Czas przeznaczony na rozwiązanie zadań wynosi </w:t>
      </w:r>
      <w:r w:rsidRPr="00B81F59">
        <w:rPr>
          <w:b/>
        </w:rPr>
        <w:t>75 minut</w:t>
      </w:r>
      <w:r w:rsidRPr="00B81F59">
        <w:t>.</w:t>
      </w:r>
    </w:p>
    <w:p w:rsidR="00234839" w:rsidRDefault="00234839" w:rsidP="00234839">
      <w:pPr>
        <w:pStyle w:val="Lista2"/>
        <w:numPr>
          <w:ilvl w:val="0"/>
          <w:numId w:val="16"/>
        </w:numPr>
        <w:jc w:val="both"/>
      </w:pPr>
      <w:r>
        <w:rPr>
          <w:szCs w:val="32"/>
        </w:rPr>
        <w:t>Wyniki konkursu ogłaszane są w formie komunikatu, w wersji elektronicznej, trzeciego dnia od daty przeprowadzenia etapu wojewódzkiego konkursu.</w:t>
      </w:r>
    </w:p>
    <w:p w:rsidR="003D35CF" w:rsidRPr="00B81F59" w:rsidRDefault="003D35CF" w:rsidP="003D35CF">
      <w:pPr>
        <w:pStyle w:val="Lista2"/>
        <w:numPr>
          <w:ilvl w:val="0"/>
          <w:numId w:val="16"/>
        </w:numPr>
        <w:jc w:val="both"/>
      </w:pPr>
      <w:r w:rsidRPr="00B81F59">
        <w:t xml:space="preserve">Finalistą konkursu zostaje uczeń zakwalifikowany do etapu wojewódzkiego, który </w:t>
      </w:r>
      <w:r w:rsidRPr="00B81F59">
        <w:rPr>
          <w:b/>
          <w:bCs/>
        </w:rPr>
        <w:t>przystąpi</w:t>
      </w:r>
      <w:r w:rsidRPr="00B81F59">
        <w:t xml:space="preserve"> do etapu wojewódzkiego konkursu.</w:t>
      </w:r>
    </w:p>
    <w:p w:rsidR="003D35CF" w:rsidRPr="00B81F59" w:rsidRDefault="003D35CF" w:rsidP="003D35CF">
      <w:pPr>
        <w:pStyle w:val="Lista2"/>
        <w:numPr>
          <w:ilvl w:val="0"/>
          <w:numId w:val="16"/>
        </w:numPr>
        <w:jc w:val="both"/>
      </w:pPr>
      <w:r w:rsidRPr="00B81F59">
        <w:lastRenderedPageBreak/>
        <w:t xml:space="preserve">Laureatem konkursu zostaje uczestnik finału, który otrzyma minimum </w:t>
      </w:r>
      <w:r w:rsidRPr="00B81F59">
        <w:rPr>
          <w:b/>
        </w:rPr>
        <w:t xml:space="preserve">34 na 40 </w:t>
      </w:r>
      <w:r w:rsidRPr="00B81F59">
        <w:t>możliwych punktów.</w:t>
      </w:r>
    </w:p>
    <w:p w:rsidR="003D35CF" w:rsidRPr="00B81F59" w:rsidRDefault="003D35CF" w:rsidP="003D35CF">
      <w:pPr>
        <w:numPr>
          <w:ilvl w:val="0"/>
          <w:numId w:val="16"/>
        </w:numPr>
        <w:suppressAutoHyphens/>
        <w:spacing w:after="0" w:line="240" w:lineRule="auto"/>
        <w:jc w:val="both"/>
        <w:rPr>
          <w:rFonts w:ascii="Times New Roman" w:hAnsi="Times New Roman"/>
          <w:sz w:val="24"/>
          <w:szCs w:val="24"/>
        </w:rPr>
      </w:pPr>
      <w:r w:rsidRPr="00B81F59">
        <w:rPr>
          <w:rFonts w:ascii="Times New Roman" w:hAnsi="Times New Roman"/>
          <w:sz w:val="24"/>
          <w:szCs w:val="24"/>
        </w:rPr>
        <w:t>1. Do zadań przewodniczącego Wojewódzkiej Komisji Konkursowej należy:</w:t>
      </w:r>
    </w:p>
    <w:p w:rsidR="003D35CF" w:rsidRPr="003B02BA" w:rsidRDefault="003D35CF" w:rsidP="003D35CF">
      <w:pPr>
        <w:numPr>
          <w:ilvl w:val="0"/>
          <w:numId w:val="7"/>
        </w:numPr>
        <w:suppressAutoHyphens/>
        <w:spacing w:after="0" w:line="240" w:lineRule="auto"/>
        <w:jc w:val="both"/>
        <w:rPr>
          <w:rFonts w:ascii="Times New Roman" w:hAnsi="Times New Roman"/>
          <w:sz w:val="24"/>
          <w:szCs w:val="24"/>
        </w:rPr>
      </w:pPr>
      <w:r w:rsidRPr="00B81F59">
        <w:rPr>
          <w:rFonts w:ascii="Times New Roman" w:hAnsi="Times New Roman"/>
          <w:sz w:val="24"/>
          <w:szCs w:val="24"/>
        </w:rPr>
        <w:t xml:space="preserve">odebranie, </w:t>
      </w:r>
      <w:r w:rsidRPr="00B81F59">
        <w:rPr>
          <w:rFonts w:ascii="Times New Roman" w:hAnsi="Times New Roman"/>
          <w:b/>
          <w:bCs/>
          <w:sz w:val="24"/>
          <w:szCs w:val="24"/>
        </w:rPr>
        <w:t>na 1 dzień przed konkursem</w:t>
      </w:r>
      <w:r w:rsidRPr="00B81F59">
        <w:rPr>
          <w:rFonts w:ascii="Times New Roman" w:hAnsi="Times New Roman"/>
          <w:sz w:val="24"/>
          <w:szCs w:val="24"/>
        </w:rPr>
        <w:t>, z Kuratorium Oświaty w Poznaniu testów wraz z kluczem odpowiedzi, ich przechowanie i zabezpieczenie do dnia</w:t>
      </w:r>
      <w:r w:rsidRPr="003B02BA">
        <w:rPr>
          <w:rFonts w:ascii="Times New Roman" w:hAnsi="Times New Roman"/>
          <w:sz w:val="24"/>
          <w:szCs w:val="24"/>
        </w:rPr>
        <w:t xml:space="preserve"> przeprowadzenia etapu wojewódzkiego konkursu,</w:t>
      </w:r>
    </w:p>
    <w:p w:rsidR="003D35CF" w:rsidRPr="003B02BA" w:rsidRDefault="003D35CF" w:rsidP="003D35CF">
      <w:pPr>
        <w:numPr>
          <w:ilvl w:val="0"/>
          <w:numId w:val="7"/>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przeprowadzenie kodowania prac konkursowych uczestników, </w:t>
      </w:r>
    </w:p>
    <w:p w:rsidR="003D35CF" w:rsidRPr="003B02BA" w:rsidRDefault="003D35CF" w:rsidP="003D35CF">
      <w:pPr>
        <w:numPr>
          <w:ilvl w:val="0"/>
          <w:numId w:val="7"/>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kierowanie pracami </w:t>
      </w:r>
      <w:r w:rsidR="003B0EBD">
        <w:rPr>
          <w:rFonts w:ascii="Times New Roman" w:hAnsi="Times New Roman"/>
          <w:sz w:val="24"/>
          <w:szCs w:val="24"/>
        </w:rPr>
        <w:t>W</w:t>
      </w:r>
      <w:r w:rsidRPr="003B02BA">
        <w:rPr>
          <w:rFonts w:ascii="Times New Roman" w:hAnsi="Times New Roman"/>
          <w:sz w:val="24"/>
          <w:szCs w:val="24"/>
        </w:rPr>
        <w:t xml:space="preserve">ojewódzkiej </w:t>
      </w:r>
      <w:r w:rsidR="003B0EBD">
        <w:rPr>
          <w:rFonts w:ascii="Times New Roman" w:hAnsi="Times New Roman"/>
          <w:sz w:val="24"/>
          <w:szCs w:val="24"/>
        </w:rPr>
        <w:t>K</w:t>
      </w:r>
      <w:r w:rsidRPr="003B02BA">
        <w:rPr>
          <w:rFonts w:ascii="Times New Roman" w:hAnsi="Times New Roman"/>
          <w:sz w:val="24"/>
          <w:szCs w:val="24"/>
        </w:rPr>
        <w:t xml:space="preserve">omisji </w:t>
      </w:r>
      <w:r w:rsidR="003B0EBD">
        <w:rPr>
          <w:rFonts w:ascii="Times New Roman" w:hAnsi="Times New Roman"/>
          <w:sz w:val="24"/>
          <w:szCs w:val="24"/>
        </w:rPr>
        <w:t>K</w:t>
      </w:r>
      <w:r w:rsidRPr="003B02BA">
        <w:rPr>
          <w:rFonts w:ascii="Times New Roman" w:hAnsi="Times New Roman"/>
          <w:sz w:val="24"/>
          <w:szCs w:val="24"/>
        </w:rPr>
        <w:t xml:space="preserve">onkursowej; zapewnienie należytych warunków pracy dla uczestników, przestrzeganie ustalonych zasad organizacyjnych i regulaminowych, </w:t>
      </w:r>
    </w:p>
    <w:p w:rsidR="003D35CF" w:rsidRPr="003B02BA" w:rsidRDefault="003D35CF" w:rsidP="003D35CF">
      <w:pPr>
        <w:numPr>
          <w:ilvl w:val="0"/>
          <w:numId w:val="7"/>
        </w:numPr>
        <w:suppressAutoHyphens/>
        <w:spacing w:after="0" w:line="240" w:lineRule="auto"/>
        <w:jc w:val="both"/>
        <w:rPr>
          <w:rFonts w:ascii="Times New Roman" w:hAnsi="Times New Roman"/>
          <w:sz w:val="24"/>
          <w:szCs w:val="24"/>
        </w:rPr>
      </w:pPr>
      <w:r w:rsidRPr="003B02BA">
        <w:rPr>
          <w:rFonts w:ascii="Times New Roman" w:hAnsi="Times New Roman"/>
          <w:color w:val="000000"/>
          <w:sz w:val="24"/>
          <w:szCs w:val="24"/>
        </w:rPr>
        <w:t>kierowanie pracami komisji w celu zapewnienia rzetelnej analizy i sprawiedliwej oceny prac konkursowych uczniów</w:t>
      </w:r>
      <w:r w:rsidRPr="003B02BA">
        <w:rPr>
          <w:rFonts w:ascii="Times New Roman" w:hAnsi="Times New Roman"/>
          <w:sz w:val="24"/>
          <w:szCs w:val="24"/>
        </w:rPr>
        <w:t xml:space="preserve"> zgodnie z kryteriami opracowanymi przez autora testu</w:t>
      </w:r>
      <w:r w:rsidRPr="003B02BA">
        <w:rPr>
          <w:rFonts w:ascii="Times New Roman" w:hAnsi="Times New Roman"/>
          <w:color w:val="000000"/>
          <w:sz w:val="24"/>
          <w:szCs w:val="24"/>
        </w:rPr>
        <w:t xml:space="preserve">, </w:t>
      </w:r>
      <w:r w:rsidRPr="003B02BA">
        <w:rPr>
          <w:rFonts w:ascii="Times New Roman" w:hAnsi="Times New Roman"/>
          <w:sz w:val="24"/>
          <w:szCs w:val="24"/>
        </w:rPr>
        <w:t>każda praca powinna być czytelnie podpisana przez członka Komisji sprawdzającego pracę i przewodniczącego Komisji,</w:t>
      </w:r>
    </w:p>
    <w:p w:rsidR="003D35CF" w:rsidRPr="003B02BA" w:rsidRDefault="003D35CF" w:rsidP="003D35CF">
      <w:pPr>
        <w:numPr>
          <w:ilvl w:val="0"/>
          <w:numId w:val="7"/>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rozkodowanie prac po ich sprawdzeniu i ocenieniu przez Wojewódzką Komisję Konkursową,</w:t>
      </w:r>
    </w:p>
    <w:p w:rsidR="009A75BB" w:rsidRDefault="003D35CF" w:rsidP="003D35CF">
      <w:pPr>
        <w:numPr>
          <w:ilvl w:val="0"/>
          <w:numId w:val="7"/>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sporządzenie protokołu z przebiegu etapu wojewódzkiego wraz z wykazem laureatów i finalistów według wzoru stanowiącego </w:t>
      </w:r>
      <w:hyperlink r:id="rId19" w:history="1">
        <w:r w:rsidR="00286BD2">
          <w:rPr>
            <w:rStyle w:val="Hipercze"/>
            <w:b/>
            <w:szCs w:val="32"/>
          </w:rPr>
          <w:t>załącznik</w:t>
        </w:r>
        <w:r w:rsidR="00286BD2">
          <w:rPr>
            <w:rStyle w:val="Hipercze"/>
            <w:b/>
            <w:szCs w:val="32"/>
          </w:rPr>
          <w:t xml:space="preserve"> </w:t>
        </w:r>
        <w:r w:rsidR="00286BD2">
          <w:rPr>
            <w:rStyle w:val="Hipercze"/>
            <w:b/>
            <w:szCs w:val="32"/>
          </w:rPr>
          <w:t>n</w:t>
        </w:r>
        <w:r w:rsidR="00286BD2">
          <w:rPr>
            <w:rStyle w:val="Hipercze"/>
            <w:b/>
            <w:szCs w:val="32"/>
          </w:rPr>
          <w:t>r 3</w:t>
        </w:r>
      </w:hyperlink>
      <w:r w:rsidR="00286BD2" w:rsidRPr="000B3307">
        <w:rPr>
          <w:szCs w:val="32"/>
        </w:rPr>
        <w:t xml:space="preserve">, </w:t>
      </w:r>
      <w:hyperlink r:id="rId20" w:history="1">
        <w:r w:rsidR="00286BD2">
          <w:rPr>
            <w:rStyle w:val="Hipercze"/>
            <w:b/>
            <w:szCs w:val="32"/>
          </w:rPr>
          <w:t>3</w:t>
        </w:r>
        <w:r w:rsidR="00286BD2">
          <w:rPr>
            <w:rStyle w:val="Hipercze"/>
            <w:b/>
            <w:szCs w:val="32"/>
          </w:rPr>
          <w:t>a</w:t>
        </w:r>
      </w:hyperlink>
      <w:r w:rsidR="00286BD2" w:rsidRPr="000B3307">
        <w:rPr>
          <w:szCs w:val="32"/>
        </w:rPr>
        <w:t xml:space="preserve"> i </w:t>
      </w:r>
      <w:hyperlink r:id="rId21" w:history="1">
        <w:r w:rsidR="00286BD2">
          <w:rPr>
            <w:rStyle w:val="Hipercze"/>
            <w:b/>
            <w:szCs w:val="32"/>
          </w:rPr>
          <w:t>3</w:t>
        </w:r>
        <w:r w:rsidR="00286BD2">
          <w:rPr>
            <w:rStyle w:val="Hipercze"/>
            <w:b/>
            <w:szCs w:val="32"/>
          </w:rPr>
          <w:t>b</w:t>
        </w:r>
      </w:hyperlink>
      <w:r w:rsidR="00286BD2" w:rsidRPr="000B3307">
        <w:rPr>
          <w:szCs w:val="32"/>
        </w:rPr>
        <w:t>,</w:t>
      </w:r>
    </w:p>
    <w:p w:rsidR="009A75BB" w:rsidRPr="009A75BB" w:rsidRDefault="009A75BB" w:rsidP="003D35CF">
      <w:pPr>
        <w:numPr>
          <w:ilvl w:val="0"/>
          <w:numId w:val="7"/>
        </w:numPr>
        <w:suppressAutoHyphens/>
        <w:spacing w:after="0" w:line="240" w:lineRule="auto"/>
        <w:jc w:val="both"/>
        <w:rPr>
          <w:rFonts w:ascii="Times New Roman" w:hAnsi="Times New Roman"/>
          <w:sz w:val="24"/>
          <w:szCs w:val="24"/>
        </w:rPr>
      </w:pPr>
      <w:r w:rsidRPr="009A75BB">
        <w:rPr>
          <w:rFonts w:ascii="Times New Roman" w:hAnsi="Times New Roman"/>
          <w:sz w:val="24"/>
          <w:szCs w:val="24"/>
        </w:rPr>
        <w:t>wprowadzenie do Bazy Konkursowej wyników etapu wojewódzkiego i przesłanie uzupełnionej Bazy Konkursowej, w ciągu 7 dni od dnia przeprowadzenia etapu wojewódzkiego, na adres e-mail:</w:t>
      </w:r>
    </w:p>
    <w:p w:rsidR="003D35CF" w:rsidRPr="003B02BA" w:rsidRDefault="003D35CF" w:rsidP="003D35CF">
      <w:pPr>
        <w:suppressAutoHyphens/>
        <w:spacing w:after="0" w:line="240" w:lineRule="auto"/>
        <w:ind w:left="1418"/>
        <w:jc w:val="both"/>
        <w:rPr>
          <w:rFonts w:ascii="Times New Roman" w:hAnsi="Times New Roman"/>
          <w:sz w:val="24"/>
          <w:szCs w:val="24"/>
        </w:rPr>
      </w:pPr>
      <w:hyperlink r:id="rId22" w:history="1">
        <w:r w:rsidRPr="003B02BA">
          <w:rPr>
            <w:rStyle w:val="Hipercze"/>
            <w:sz w:val="24"/>
            <w:szCs w:val="24"/>
          </w:rPr>
          <w:t>konkursy.sp@ko.poznan.pl</w:t>
        </w:r>
      </w:hyperlink>
      <w:r w:rsidRPr="003B02BA">
        <w:rPr>
          <w:rFonts w:ascii="Times New Roman" w:hAnsi="Times New Roman"/>
          <w:sz w:val="24"/>
          <w:szCs w:val="24"/>
        </w:rPr>
        <w:t xml:space="preserve"> </w:t>
      </w:r>
    </w:p>
    <w:p w:rsidR="003D35CF" w:rsidRPr="003B02BA" w:rsidRDefault="003D35CF" w:rsidP="003D35CF">
      <w:pPr>
        <w:numPr>
          <w:ilvl w:val="0"/>
          <w:numId w:val="7"/>
        </w:numPr>
        <w:suppressAutoHyphens/>
        <w:spacing w:after="0" w:line="240" w:lineRule="auto"/>
        <w:ind w:hanging="357"/>
        <w:jc w:val="both"/>
        <w:rPr>
          <w:rFonts w:ascii="Times New Roman" w:hAnsi="Times New Roman"/>
          <w:sz w:val="24"/>
          <w:szCs w:val="24"/>
        </w:rPr>
      </w:pPr>
      <w:r w:rsidRPr="003B02BA">
        <w:rPr>
          <w:rFonts w:ascii="Times New Roman" w:hAnsi="Times New Roman"/>
          <w:sz w:val="24"/>
          <w:szCs w:val="24"/>
        </w:rPr>
        <w:t>przesłanie do Kuratorium Oświaty w Poznaniu, w ciągu 7 dni od dnia przeprowadzenia etapu wojewódzkiego protokołu z przebiegu etapu wojewódzkiego:</w:t>
      </w:r>
      <w:r w:rsidRPr="003B02BA">
        <w:rPr>
          <w:rFonts w:ascii="Times New Roman" w:hAnsi="Times New Roman"/>
          <w:sz w:val="24"/>
          <w:szCs w:val="24"/>
        </w:rPr>
        <w:br/>
        <w:t>drogą elektroniczną na adres e-mailowy Kuratorium Oświaty</w:t>
      </w:r>
      <w:r w:rsidR="00636946">
        <w:rPr>
          <w:rFonts w:ascii="Times New Roman" w:hAnsi="Times New Roman"/>
          <w:sz w:val="24"/>
          <w:szCs w:val="24"/>
        </w:rPr>
        <w:t xml:space="preserve"> w Poznaniu</w:t>
      </w:r>
    </w:p>
    <w:p w:rsidR="00F071F4" w:rsidRPr="003B02BA" w:rsidRDefault="003D35CF" w:rsidP="00F071F4">
      <w:pPr>
        <w:suppressAutoHyphens/>
        <w:spacing w:after="0" w:line="240" w:lineRule="auto"/>
        <w:ind w:left="1418"/>
        <w:jc w:val="both"/>
        <w:rPr>
          <w:rFonts w:ascii="Times New Roman" w:hAnsi="Times New Roman"/>
          <w:sz w:val="24"/>
          <w:szCs w:val="24"/>
        </w:rPr>
      </w:pPr>
      <w:hyperlink r:id="rId23" w:history="1">
        <w:r w:rsidRPr="003B02BA">
          <w:rPr>
            <w:rStyle w:val="Hipercze"/>
            <w:sz w:val="24"/>
            <w:szCs w:val="24"/>
          </w:rPr>
          <w:t>konkursy.sp@ko.poznan.pl</w:t>
        </w:r>
      </w:hyperlink>
      <w:r w:rsidRPr="003B02BA">
        <w:rPr>
          <w:rFonts w:ascii="Times New Roman" w:hAnsi="Times New Roman"/>
          <w:sz w:val="24"/>
          <w:szCs w:val="24"/>
        </w:rPr>
        <w:t xml:space="preserve"> </w:t>
      </w:r>
    </w:p>
    <w:p w:rsidR="00F071F4" w:rsidRPr="003B02BA" w:rsidRDefault="003D35CF" w:rsidP="003D35CF">
      <w:pPr>
        <w:suppressAutoHyphens/>
        <w:spacing w:after="0" w:line="240" w:lineRule="auto"/>
        <w:ind w:left="1418"/>
        <w:jc w:val="both"/>
        <w:rPr>
          <w:rFonts w:ascii="Times New Roman" w:hAnsi="Times New Roman"/>
          <w:sz w:val="24"/>
          <w:szCs w:val="24"/>
        </w:rPr>
      </w:pPr>
      <w:r w:rsidRPr="003B02BA">
        <w:rPr>
          <w:rFonts w:ascii="Times New Roman" w:hAnsi="Times New Roman"/>
          <w:sz w:val="24"/>
          <w:szCs w:val="24"/>
        </w:rPr>
        <w:t xml:space="preserve">oraz drogą pocztową na adres: </w:t>
      </w:r>
    </w:p>
    <w:p w:rsidR="003D35CF" w:rsidRPr="003B02BA" w:rsidRDefault="003D35CF" w:rsidP="003D35CF">
      <w:pPr>
        <w:suppressAutoHyphens/>
        <w:spacing w:after="0" w:line="240" w:lineRule="auto"/>
        <w:ind w:left="1418"/>
        <w:jc w:val="both"/>
        <w:rPr>
          <w:rFonts w:ascii="Times New Roman" w:hAnsi="Times New Roman"/>
          <w:sz w:val="24"/>
          <w:szCs w:val="24"/>
        </w:rPr>
      </w:pPr>
      <w:r w:rsidRPr="003B02BA">
        <w:rPr>
          <w:rStyle w:val="Pogrubienie"/>
          <w:rFonts w:ascii="Times New Roman" w:hAnsi="Times New Roman"/>
          <w:sz w:val="24"/>
          <w:szCs w:val="24"/>
        </w:rPr>
        <w:t>Kuratorium Oświaty w Poznaniu</w:t>
      </w:r>
      <w:r w:rsidRPr="003B02BA">
        <w:rPr>
          <w:rFonts w:ascii="Times New Roman" w:hAnsi="Times New Roman"/>
          <w:b/>
          <w:bCs/>
          <w:color w:val="757575"/>
          <w:sz w:val="24"/>
          <w:szCs w:val="24"/>
        </w:rPr>
        <w:t xml:space="preserve"> </w:t>
      </w:r>
    </w:p>
    <w:p w:rsidR="003D35CF" w:rsidRPr="003B02BA" w:rsidRDefault="003D35CF" w:rsidP="003D35CF">
      <w:pPr>
        <w:suppressAutoHyphens/>
        <w:spacing w:after="0" w:line="240" w:lineRule="auto"/>
        <w:ind w:left="1418"/>
        <w:jc w:val="both"/>
        <w:rPr>
          <w:rFonts w:ascii="Times New Roman" w:hAnsi="Times New Roman"/>
          <w:sz w:val="24"/>
          <w:szCs w:val="24"/>
        </w:rPr>
      </w:pPr>
      <w:r w:rsidRPr="003B02BA">
        <w:rPr>
          <w:rStyle w:val="Pogrubienie"/>
          <w:rFonts w:ascii="Times New Roman" w:hAnsi="Times New Roman"/>
          <w:sz w:val="24"/>
          <w:szCs w:val="24"/>
        </w:rPr>
        <w:t>ul. Kościuszki 93</w:t>
      </w:r>
      <w:r w:rsidRPr="003B02BA">
        <w:rPr>
          <w:rFonts w:ascii="Times New Roman" w:hAnsi="Times New Roman"/>
          <w:b/>
          <w:bCs/>
          <w:sz w:val="24"/>
          <w:szCs w:val="24"/>
        </w:rPr>
        <w:t xml:space="preserve"> </w:t>
      </w:r>
    </w:p>
    <w:p w:rsidR="00F071F4" w:rsidRPr="003B02BA" w:rsidRDefault="003D35CF" w:rsidP="003D35CF">
      <w:pPr>
        <w:suppressAutoHyphens/>
        <w:spacing w:after="0" w:line="240" w:lineRule="auto"/>
        <w:ind w:left="1418"/>
        <w:jc w:val="both"/>
        <w:rPr>
          <w:rFonts w:ascii="Times New Roman" w:hAnsi="Times New Roman"/>
          <w:sz w:val="24"/>
          <w:szCs w:val="24"/>
        </w:rPr>
      </w:pPr>
      <w:r w:rsidRPr="003B02BA">
        <w:rPr>
          <w:rStyle w:val="Pogrubienie"/>
          <w:rFonts w:ascii="Times New Roman" w:hAnsi="Times New Roman"/>
          <w:sz w:val="24"/>
          <w:szCs w:val="24"/>
        </w:rPr>
        <w:t xml:space="preserve">61-716 Poznań </w:t>
      </w:r>
      <w:r w:rsidRPr="003B02BA">
        <w:rPr>
          <w:rFonts w:ascii="Times New Roman" w:hAnsi="Times New Roman"/>
          <w:sz w:val="24"/>
          <w:szCs w:val="24"/>
        </w:rPr>
        <w:t>(z dopiskiem na kopercie wskazującym nazwę konkursu),</w:t>
      </w:r>
    </w:p>
    <w:p w:rsidR="003D35CF" w:rsidRPr="00266B94" w:rsidRDefault="00266B94" w:rsidP="00266B94">
      <w:pPr>
        <w:numPr>
          <w:ilvl w:val="0"/>
          <w:numId w:val="7"/>
        </w:numPr>
        <w:suppressAutoHyphens/>
        <w:spacing w:after="0" w:line="240" w:lineRule="auto"/>
        <w:jc w:val="both"/>
        <w:rPr>
          <w:rFonts w:ascii="Times New Roman" w:hAnsi="Times New Roman"/>
          <w:sz w:val="24"/>
          <w:szCs w:val="24"/>
        </w:rPr>
      </w:pPr>
      <w:r w:rsidRPr="00266B94">
        <w:rPr>
          <w:rFonts w:ascii="Times New Roman" w:hAnsi="Times New Roman"/>
          <w:sz w:val="24"/>
          <w:szCs w:val="24"/>
        </w:rPr>
        <w:t>ogłoszenie wyników, trzeciego dnia od daty przeprowadzenia etapu wojewódzkiego konkursu, w formie elektronicznej poprzez umieszczenie wykazu uczniów na stronie internetowej szkoły, w której odbył się etap wojewódzki (lista uczniów powinna być zakodowana)</w:t>
      </w:r>
      <w:r w:rsidR="003D35CF" w:rsidRPr="00266B94">
        <w:rPr>
          <w:rFonts w:ascii="Times New Roman" w:hAnsi="Times New Roman"/>
          <w:sz w:val="24"/>
          <w:szCs w:val="24"/>
        </w:rPr>
        <w:t xml:space="preserve">, </w:t>
      </w:r>
    </w:p>
    <w:p w:rsidR="003D35CF" w:rsidRPr="003B02BA" w:rsidRDefault="003D35CF" w:rsidP="003D35CF">
      <w:pPr>
        <w:numPr>
          <w:ilvl w:val="0"/>
          <w:numId w:val="7"/>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uporządkowanie, zabezpieczenie i przekazanie prac konkursowych dyrektorowi szkoły, w której przeprowadzony został etap wojewódzki konkursu,</w:t>
      </w:r>
    </w:p>
    <w:p w:rsidR="003D35CF" w:rsidRPr="003B02BA" w:rsidRDefault="003D35CF" w:rsidP="003D35CF">
      <w:pPr>
        <w:numPr>
          <w:ilvl w:val="0"/>
          <w:numId w:val="7"/>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rozpatrywanie, wraz z innymi członkami komisji, odwołań i zażaleń związanych z organizacją i przebiegiem eliminacji konkursowych etapów: rejonowego i wojewódzkiego,</w:t>
      </w:r>
    </w:p>
    <w:p w:rsidR="003D35CF" w:rsidRPr="003B02BA" w:rsidRDefault="003D35CF" w:rsidP="003D35CF">
      <w:pPr>
        <w:numPr>
          <w:ilvl w:val="0"/>
          <w:numId w:val="7"/>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niezwłoczne przekazanie protokołu z rozpatrzenia odwołań dotyczących przebiegu konkursu do Wojewódzkiego Koordynatora Konkursów.</w:t>
      </w:r>
    </w:p>
    <w:p w:rsidR="003D35CF" w:rsidRPr="003B02BA" w:rsidRDefault="003D35CF" w:rsidP="003D35CF">
      <w:pPr>
        <w:pStyle w:val="Lista2"/>
        <w:ind w:left="714" w:firstLine="0"/>
        <w:rPr>
          <w:bCs/>
        </w:rPr>
      </w:pPr>
    </w:p>
    <w:p w:rsidR="003D35CF" w:rsidRPr="003B02BA" w:rsidRDefault="007E6F33" w:rsidP="003D35CF">
      <w:pPr>
        <w:pStyle w:val="Lista2"/>
        <w:ind w:left="0" w:firstLine="0"/>
        <w:jc w:val="center"/>
        <w:rPr>
          <w:b/>
          <w:bCs/>
        </w:rPr>
      </w:pPr>
      <w:r>
        <w:rPr>
          <w:b/>
          <w:bCs/>
        </w:rPr>
        <w:br w:type="page"/>
      </w:r>
      <w:r w:rsidR="003D35CF" w:rsidRPr="003B02BA">
        <w:rPr>
          <w:b/>
          <w:bCs/>
        </w:rPr>
        <w:lastRenderedPageBreak/>
        <w:t>Dział II</w:t>
      </w:r>
    </w:p>
    <w:p w:rsidR="003D35CF" w:rsidRDefault="003D35CF" w:rsidP="003D35CF">
      <w:pPr>
        <w:spacing w:after="0" w:line="240" w:lineRule="auto"/>
        <w:jc w:val="center"/>
        <w:rPr>
          <w:rFonts w:ascii="Times New Roman" w:hAnsi="Times New Roman"/>
          <w:b/>
          <w:bCs/>
          <w:sz w:val="24"/>
          <w:szCs w:val="24"/>
        </w:rPr>
      </w:pPr>
      <w:r w:rsidRPr="003B02BA">
        <w:rPr>
          <w:rFonts w:ascii="Times New Roman" w:hAnsi="Times New Roman"/>
          <w:b/>
          <w:bCs/>
          <w:sz w:val="24"/>
          <w:szCs w:val="24"/>
        </w:rPr>
        <w:t>TRYB ODWOŁAWCZY</w:t>
      </w:r>
    </w:p>
    <w:p w:rsidR="003D35CF" w:rsidRPr="003B02BA" w:rsidRDefault="003D35CF" w:rsidP="003D35CF">
      <w:pPr>
        <w:spacing w:after="0" w:line="240" w:lineRule="auto"/>
        <w:jc w:val="center"/>
        <w:rPr>
          <w:rFonts w:ascii="Times New Roman" w:hAnsi="Times New Roman"/>
          <w:b/>
          <w:bCs/>
          <w:sz w:val="24"/>
          <w:szCs w:val="24"/>
        </w:rPr>
      </w:pPr>
    </w:p>
    <w:p w:rsidR="003D35CF" w:rsidRPr="003B02BA" w:rsidRDefault="003D35CF" w:rsidP="003D35CF">
      <w:pPr>
        <w:pStyle w:val="Tekstpodstawowywcity"/>
        <w:numPr>
          <w:ilvl w:val="0"/>
          <w:numId w:val="17"/>
        </w:numPr>
        <w:suppressAutoHyphens/>
        <w:spacing w:after="0"/>
        <w:jc w:val="both"/>
      </w:pPr>
      <w:r w:rsidRPr="003B02BA">
        <w:t>1. </w:t>
      </w:r>
      <w:r w:rsidR="006B6CF7">
        <w:rPr>
          <w:szCs w:val="32"/>
        </w:rPr>
        <w:t xml:space="preserve">Odwołania uczestników konkursu lub ich rodziców (prawnych opiekunów) dotyczące organizacji i przebiegu konkursu należy składać </w:t>
      </w:r>
      <w:r w:rsidR="006B6CF7" w:rsidRPr="0009153C">
        <w:rPr>
          <w:szCs w:val="32"/>
        </w:rPr>
        <w:t>w</w:t>
      </w:r>
      <w:r w:rsidR="006B6CF7">
        <w:rPr>
          <w:szCs w:val="32"/>
        </w:rPr>
        <w:t xml:space="preserve"> ciągu 3 dni roboczych od daty ogłoszenia wyników konkursu:</w:t>
      </w:r>
    </w:p>
    <w:p w:rsidR="003D35CF" w:rsidRPr="003B02BA" w:rsidRDefault="003D35CF" w:rsidP="003D35CF">
      <w:pPr>
        <w:numPr>
          <w:ilvl w:val="0"/>
          <w:numId w:val="10"/>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po etapie szkolnym do Przewodniczącego Szkolnej Komisji Konkursowej,</w:t>
      </w:r>
    </w:p>
    <w:p w:rsidR="00F071F4" w:rsidRPr="006B6CF7" w:rsidRDefault="003D35CF" w:rsidP="00F071F4">
      <w:pPr>
        <w:numPr>
          <w:ilvl w:val="0"/>
          <w:numId w:val="10"/>
        </w:numPr>
        <w:suppressAutoHyphens/>
        <w:spacing w:after="0" w:line="240" w:lineRule="auto"/>
        <w:jc w:val="both"/>
        <w:rPr>
          <w:rFonts w:ascii="Times New Roman" w:hAnsi="Times New Roman"/>
          <w:sz w:val="24"/>
          <w:szCs w:val="24"/>
        </w:rPr>
      </w:pPr>
      <w:r w:rsidRPr="003B02BA">
        <w:rPr>
          <w:rFonts w:ascii="Times New Roman" w:hAnsi="Times New Roman"/>
          <w:sz w:val="24"/>
          <w:szCs w:val="24"/>
        </w:rPr>
        <w:t xml:space="preserve">po etapie rejonowym i wojewódzkim do Przewodniczącego Wojewódzkiej Komisji Konkursowej, na adres e-mail </w:t>
      </w:r>
      <w:hyperlink r:id="rId24" w:history="1">
        <w:r w:rsidR="00AE2CEA" w:rsidRPr="00BA78A0">
          <w:rPr>
            <w:rStyle w:val="Hipercze"/>
            <w:rFonts w:ascii="Calibri" w:hAnsi="Calibri"/>
            <w:sz w:val="24"/>
            <w:szCs w:val="24"/>
          </w:rPr>
          <w:t>doradca.kalemba-borowczak@odn.poznan.pl</w:t>
        </w:r>
      </w:hyperlink>
      <w:r w:rsidR="00AE2CEA">
        <w:rPr>
          <w:rFonts w:ascii="Times New Roman" w:hAnsi="Times New Roman"/>
          <w:sz w:val="24"/>
          <w:szCs w:val="24"/>
        </w:rPr>
        <w:t xml:space="preserve"> </w:t>
      </w:r>
    </w:p>
    <w:p w:rsidR="003D35CF" w:rsidRPr="003B02BA" w:rsidRDefault="003D35CF" w:rsidP="003D35CF">
      <w:pPr>
        <w:suppressAutoHyphens/>
        <w:spacing w:after="0" w:line="240" w:lineRule="auto"/>
        <w:ind w:left="851"/>
        <w:jc w:val="both"/>
        <w:rPr>
          <w:rFonts w:ascii="Times New Roman" w:hAnsi="Times New Roman"/>
          <w:sz w:val="24"/>
          <w:szCs w:val="24"/>
        </w:rPr>
      </w:pPr>
      <w:r w:rsidRPr="003B02BA">
        <w:rPr>
          <w:rFonts w:ascii="Times New Roman" w:hAnsi="Times New Roman"/>
          <w:sz w:val="24"/>
          <w:szCs w:val="24"/>
        </w:rPr>
        <w:t xml:space="preserve">2. Odwołania muszą zawierać: </w:t>
      </w:r>
      <w:r w:rsidRPr="003B02BA">
        <w:rPr>
          <w:rFonts w:ascii="Times New Roman" w:hAnsi="Times New Roman"/>
          <w:iCs/>
          <w:sz w:val="24"/>
          <w:szCs w:val="24"/>
        </w:rPr>
        <w:t>imię i nazwisko osoby składającej pismo,</w:t>
      </w:r>
      <w:r w:rsidRPr="003B02BA">
        <w:rPr>
          <w:rFonts w:ascii="Times New Roman" w:hAnsi="Times New Roman"/>
          <w:sz w:val="24"/>
          <w:szCs w:val="24"/>
        </w:rPr>
        <w:t xml:space="preserve"> </w:t>
      </w:r>
      <w:r w:rsidRPr="003B02BA">
        <w:rPr>
          <w:rFonts w:ascii="Times New Roman" w:hAnsi="Times New Roman"/>
          <w:iCs/>
          <w:sz w:val="24"/>
          <w:szCs w:val="24"/>
        </w:rPr>
        <w:t>adres (kod pocztowy, miejscowość, ulica, nr domu) oraz dokładne dane uczestnika konkursu (imię, nazwisko, data i miejsce urodzenia, nazwa szkoły).</w:t>
      </w:r>
    </w:p>
    <w:p w:rsidR="003D35CF" w:rsidRPr="003B02BA" w:rsidRDefault="003D35CF" w:rsidP="003D35CF">
      <w:pPr>
        <w:pStyle w:val="Tekstpodstawowywcity"/>
        <w:numPr>
          <w:ilvl w:val="0"/>
          <w:numId w:val="17"/>
        </w:numPr>
        <w:suppressAutoHyphens/>
        <w:spacing w:after="0"/>
        <w:jc w:val="both"/>
      </w:pPr>
      <w:r w:rsidRPr="003B02BA">
        <w:rPr>
          <w:color w:val="000000"/>
        </w:rPr>
        <w:t xml:space="preserve">Odwołania wniesione z naruszeniem </w:t>
      </w:r>
      <w:r w:rsidRPr="003B02BA">
        <w:t>§ 4</w:t>
      </w:r>
      <w:r>
        <w:t>1</w:t>
      </w:r>
      <w:r w:rsidRPr="003B02BA">
        <w:rPr>
          <w:color w:val="000000"/>
        </w:rPr>
        <w:t xml:space="preserve"> </w:t>
      </w:r>
      <w:r w:rsidRPr="003B02BA">
        <w:t>nie będą rozpatrywane</w:t>
      </w:r>
      <w:r>
        <w:t>.</w:t>
      </w:r>
    </w:p>
    <w:p w:rsidR="003D35CF" w:rsidRPr="003B02BA" w:rsidRDefault="003D35CF" w:rsidP="003D35CF">
      <w:pPr>
        <w:pStyle w:val="ListParagraph"/>
        <w:numPr>
          <w:ilvl w:val="0"/>
          <w:numId w:val="17"/>
        </w:numPr>
        <w:spacing w:after="0" w:line="240" w:lineRule="auto"/>
        <w:jc w:val="both"/>
        <w:rPr>
          <w:bCs/>
        </w:rPr>
      </w:pPr>
      <w:r w:rsidRPr="003B02BA">
        <w:rPr>
          <w:bCs/>
        </w:rPr>
        <w:t xml:space="preserve">Na wniosek złożony do </w:t>
      </w:r>
      <w:r w:rsidR="006B6CF7">
        <w:rPr>
          <w:bCs/>
        </w:rPr>
        <w:t>P</w:t>
      </w:r>
      <w:r w:rsidRPr="003B02BA">
        <w:rPr>
          <w:bCs/>
        </w:rPr>
        <w:t xml:space="preserve">rzewodniczącego </w:t>
      </w:r>
      <w:r w:rsidR="006B6CF7">
        <w:rPr>
          <w:bCs/>
        </w:rPr>
        <w:t>K</w:t>
      </w:r>
      <w:r w:rsidRPr="003B02BA">
        <w:rPr>
          <w:bCs/>
        </w:rPr>
        <w:t xml:space="preserve">omisji </w:t>
      </w:r>
      <w:r w:rsidR="006B6CF7">
        <w:rPr>
          <w:bCs/>
        </w:rPr>
        <w:t>K</w:t>
      </w:r>
      <w:r w:rsidRPr="003B02BA">
        <w:rPr>
          <w:bCs/>
        </w:rPr>
        <w:t>onkursowej przez ucznia lub jego rodziców (prawnych opiekunów) sprawdzona i oceniona praca może być udostępniona do wglądu, w ciągu 3 dni od ogłoszenia wyników (po okazaniu legitymacji przez ucznia lub dowodu osobistego przez rodzica),</w:t>
      </w:r>
      <w:r w:rsidRPr="003B02BA">
        <w:t xml:space="preserve"> przez przewodniczącego lub osobę przez niego upoważnioną, po wcześniejszym umówieniu się z </w:t>
      </w:r>
      <w:r w:rsidR="006B6CF7">
        <w:t>P</w:t>
      </w:r>
      <w:r w:rsidRPr="003B02BA">
        <w:t xml:space="preserve">rzewodniczącym </w:t>
      </w:r>
      <w:r w:rsidR="006B6CF7">
        <w:t>K</w:t>
      </w:r>
      <w:r w:rsidRPr="003B02BA">
        <w:t xml:space="preserve">omisji </w:t>
      </w:r>
      <w:r w:rsidR="006B6CF7">
        <w:t>K</w:t>
      </w:r>
      <w:r w:rsidRPr="003B02BA">
        <w:t>onkursowej</w:t>
      </w:r>
      <w:r w:rsidRPr="003B02BA">
        <w:rPr>
          <w:bCs/>
        </w:rPr>
        <w:t>. Prawo wglądu do pracy mają jedynie uczeń i jego rodzice (opiekunowie prawni).</w:t>
      </w:r>
      <w:r w:rsidR="00F90AAA">
        <w:rPr>
          <w:bCs/>
        </w:rPr>
        <w:t xml:space="preserve"> </w:t>
      </w:r>
      <w:r w:rsidR="00F90AAA" w:rsidRPr="00970CA8">
        <w:rPr>
          <w:bCs/>
        </w:rPr>
        <w:t xml:space="preserve">Czas wglądu </w:t>
      </w:r>
      <w:r w:rsidR="00A840DD" w:rsidRPr="00970CA8">
        <w:rPr>
          <w:bCs/>
        </w:rPr>
        <w:t>do</w:t>
      </w:r>
      <w:r w:rsidR="00F90AAA" w:rsidRPr="00970CA8">
        <w:rPr>
          <w:bCs/>
        </w:rPr>
        <w:t xml:space="preserve"> prac</w:t>
      </w:r>
      <w:r w:rsidR="00A840DD" w:rsidRPr="00970CA8">
        <w:rPr>
          <w:bCs/>
        </w:rPr>
        <w:t>y</w:t>
      </w:r>
      <w:r w:rsidR="00F90AAA" w:rsidRPr="00970CA8">
        <w:rPr>
          <w:bCs/>
        </w:rPr>
        <w:t xml:space="preserve"> </w:t>
      </w:r>
      <w:r w:rsidR="00AE2CEA" w:rsidRPr="00970CA8">
        <w:rPr>
          <w:bCs/>
        </w:rPr>
        <w:t>określa przewodniczący lub osoba przez niego upoważniona.</w:t>
      </w:r>
      <w:r w:rsidR="00F071F4">
        <w:rPr>
          <w:bCs/>
        </w:rPr>
        <w:t xml:space="preserve"> </w:t>
      </w:r>
    </w:p>
    <w:p w:rsidR="003D35CF" w:rsidRPr="003B02BA" w:rsidRDefault="003D35CF" w:rsidP="003D35CF">
      <w:pPr>
        <w:pStyle w:val="ListParagraph"/>
        <w:numPr>
          <w:ilvl w:val="0"/>
          <w:numId w:val="17"/>
        </w:numPr>
        <w:spacing w:after="0" w:line="240" w:lineRule="auto"/>
        <w:jc w:val="both"/>
        <w:rPr>
          <w:bCs/>
        </w:rPr>
      </w:pPr>
      <w:r w:rsidRPr="003B02BA">
        <w:t>Po niezwłocznym rozpatrzeniu odwołań przez Wojewódzką Komisję Konkursową, w skład której wchodzą przewodniczący i dwóch członków komisji, jej decyzja jest ostateczna.</w:t>
      </w:r>
      <w:r w:rsidRPr="003B02BA">
        <w:rPr>
          <w:bCs/>
        </w:rPr>
        <w:t xml:space="preserve"> </w:t>
      </w:r>
    </w:p>
    <w:p w:rsidR="003D35CF" w:rsidRPr="003B02BA" w:rsidRDefault="003D35CF" w:rsidP="003D35CF">
      <w:pPr>
        <w:pStyle w:val="Tekstpodstawowywcity"/>
        <w:numPr>
          <w:ilvl w:val="0"/>
          <w:numId w:val="17"/>
        </w:numPr>
        <w:suppressAutoHyphens/>
        <w:spacing w:after="0"/>
        <w:jc w:val="both"/>
        <w:rPr>
          <w:b/>
        </w:rPr>
      </w:pPr>
      <w:r w:rsidRPr="003B02BA">
        <w:t xml:space="preserve">Protokoły z rozpatrywania wniesionych odwołań sporządza przewodniczący właściwej komisji wg wzoru stanowiącego </w:t>
      </w:r>
      <w:hyperlink r:id="rId25" w:history="1">
        <w:r w:rsidR="00286BD2">
          <w:rPr>
            <w:rStyle w:val="Hipercze"/>
            <w:b/>
            <w:szCs w:val="32"/>
          </w:rPr>
          <w:t>załącz</w:t>
        </w:r>
        <w:r w:rsidR="00286BD2">
          <w:rPr>
            <w:rStyle w:val="Hipercze"/>
            <w:b/>
            <w:szCs w:val="32"/>
          </w:rPr>
          <w:t>n</w:t>
        </w:r>
        <w:r w:rsidR="00286BD2">
          <w:rPr>
            <w:rStyle w:val="Hipercze"/>
            <w:b/>
            <w:szCs w:val="32"/>
          </w:rPr>
          <w:t>i</w:t>
        </w:r>
        <w:r w:rsidR="00286BD2">
          <w:rPr>
            <w:rStyle w:val="Hipercze"/>
            <w:b/>
            <w:szCs w:val="32"/>
          </w:rPr>
          <w:t>k nr 4</w:t>
        </w:r>
      </w:hyperlink>
      <w:r w:rsidR="00286BD2" w:rsidRPr="00EC17BA">
        <w:rPr>
          <w:szCs w:val="32"/>
        </w:rPr>
        <w:t>.</w:t>
      </w:r>
    </w:p>
    <w:p w:rsidR="003D35CF" w:rsidRPr="003B02BA" w:rsidRDefault="003D35CF" w:rsidP="003D35CF">
      <w:pPr>
        <w:pStyle w:val="Lista2"/>
        <w:numPr>
          <w:ilvl w:val="0"/>
          <w:numId w:val="17"/>
        </w:numPr>
        <w:jc w:val="both"/>
      </w:pPr>
      <w:r w:rsidRPr="003B02BA">
        <w:t>Ostateczne decyzje w sprawach spornych nieobjętych regulaminem podejmuje Przewodniczący Wojewódzkiej Komisji Konkursowej.</w:t>
      </w:r>
    </w:p>
    <w:p w:rsidR="003D35CF" w:rsidRDefault="003D35CF" w:rsidP="003D35CF">
      <w:pPr>
        <w:spacing w:after="0" w:line="240" w:lineRule="auto"/>
        <w:jc w:val="center"/>
        <w:rPr>
          <w:rFonts w:ascii="Times New Roman" w:hAnsi="Times New Roman"/>
          <w:b/>
          <w:bCs/>
          <w:sz w:val="24"/>
          <w:szCs w:val="24"/>
        </w:rPr>
      </w:pPr>
    </w:p>
    <w:p w:rsidR="003D35CF" w:rsidRPr="003B02BA" w:rsidRDefault="003D35CF" w:rsidP="003D35CF">
      <w:pPr>
        <w:spacing w:after="0" w:line="240" w:lineRule="auto"/>
        <w:jc w:val="center"/>
        <w:rPr>
          <w:rFonts w:ascii="Times New Roman" w:hAnsi="Times New Roman"/>
          <w:b/>
          <w:bCs/>
          <w:sz w:val="24"/>
          <w:szCs w:val="24"/>
        </w:rPr>
      </w:pPr>
    </w:p>
    <w:p w:rsidR="003D35CF" w:rsidRPr="003B02BA" w:rsidRDefault="003D35CF" w:rsidP="003D35CF">
      <w:pPr>
        <w:spacing w:after="0" w:line="240" w:lineRule="auto"/>
        <w:jc w:val="center"/>
        <w:rPr>
          <w:rFonts w:ascii="Times New Roman" w:hAnsi="Times New Roman"/>
          <w:b/>
          <w:bCs/>
          <w:sz w:val="24"/>
          <w:szCs w:val="24"/>
        </w:rPr>
      </w:pPr>
      <w:r w:rsidRPr="003B02BA">
        <w:rPr>
          <w:rFonts w:ascii="Times New Roman" w:hAnsi="Times New Roman"/>
          <w:b/>
          <w:bCs/>
          <w:sz w:val="24"/>
          <w:szCs w:val="24"/>
        </w:rPr>
        <w:t>DZIAŁ III</w:t>
      </w:r>
    </w:p>
    <w:p w:rsidR="003D35CF" w:rsidRPr="003B02BA" w:rsidRDefault="003D35CF" w:rsidP="003D35CF">
      <w:pPr>
        <w:spacing w:after="0" w:line="240" w:lineRule="auto"/>
        <w:jc w:val="center"/>
        <w:rPr>
          <w:rFonts w:ascii="Times New Roman" w:hAnsi="Times New Roman"/>
          <w:b/>
          <w:bCs/>
          <w:sz w:val="24"/>
          <w:szCs w:val="24"/>
        </w:rPr>
      </w:pPr>
      <w:r w:rsidRPr="003B02BA">
        <w:rPr>
          <w:rFonts w:ascii="Times New Roman" w:hAnsi="Times New Roman"/>
          <w:b/>
          <w:bCs/>
          <w:sz w:val="24"/>
          <w:szCs w:val="24"/>
        </w:rPr>
        <w:t>ZAKRES WIEDZY I UMIEJĘTNOŚCI WYMAGANYCH NA POSZCZEGÓLNYCH ETAPACH KONKURSU</w:t>
      </w:r>
    </w:p>
    <w:p w:rsidR="003D35CF" w:rsidRPr="003B02BA" w:rsidRDefault="003D35CF" w:rsidP="003D35CF">
      <w:pPr>
        <w:spacing w:after="0" w:line="240" w:lineRule="auto"/>
        <w:jc w:val="center"/>
        <w:rPr>
          <w:rFonts w:ascii="Times New Roman" w:hAnsi="Times New Roman"/>
          <w:b/>
          <w:bCs/>
          <w:sz w:val="24"/>
          <w:szCs w:val="24"/>
        </w:rPr>
      </w:pPr>
    </w:p>
    <w:p w:rsidR="003D35CF" w:rsidRPr="003B02BA" w:rsidRDefault="003D35CF" w:rsidP="003D35CF">
      <w:pPr>
        <w:spacing w:after="0" w:line="240" w:lineRule="auto"/>
        <w:jc w:val="center"/>
        <w:rPr>
          <w:rFonts w:ascii="Times New Roman" w:hAnsi="Times New Roman"/>
          <w:b/>
          <w:bCs/>
          <w:sz w:val="24"/>
          <w:szCs w:val="24"/>
        </w:rPr>
      </w:pPr>
      <w:r w:rsidRPr="003B02BA">
        <w:rPr>
          <w:rFonts w:ascii="Times New Roman" w:hAnsi="Times New Roman"/>
          <w:b/>
          <w:bCs/>
          <w:sz w:val="24"/>
          <w:szCs w:val="24"/>
        </w:rPr>
        <w:t>Rozdział 1</w:t>
      </w:r>
    </w:p>
    <w:p w:rsidR="003D35CF" w:rsidRPr="003B02BA" w:rsidRDefault="003D35CF" w:rsidP="003D35CF">
      <w:pPr>
        <w:spacing w:after="0" w:line="240" w:lineRule="auto"/>
        <w:jc w:val="center"/>
        <w:rPr>
          <w:rFonts w:ascii="Times New Roman" w:hAnsi="Times New Roman"/>
          <w:b/>
          <w:bCs/>
          <w:sz w:val="24"/>
          <w:szCs w:val="24"/>
        </w:rPr>
      </w:pPr>
      <w:r w:rsidRPr="003B02BA">
        <w:rPr>
          <w:rFonts w:ascii="Times New Roman" w:hAnsi="Times New Roman"/>
          <w:b/>
          <w:bCs/>
          <w:sz w:val="24"/>
          <w:szCs w:val="24"/>
        </w:rPr>
        <w:t>ZAKRES WIEDZY I UMIEJĘTNOŚCI</w:t>
      </w:r>
    </w:p>
    <w:p w:rsidR="003D35CF" w:rsidRPr="003B02BA" w:rsidRDefault="003D35CF" w:rsidP="003D35CF">
      <w:pPr>
        <w:spacing w:after="0" w:line="240" w:lineRule="auto"/>
        <w:ind w:left="709"/>
        <w:rPr>
          <w:rFonts w:ascii="Times New Roman" w:hAnsi="Times New Roman"/>
          <w:bCs/>
          <w:sz w:val="24"/>
          <w:szCs w:val="24"/>
        </w:rPr>
      </w:pPr>
    </w:p>
    <w:p w:rsidR="003D35CF" w:rsidRPr="003B02BA" w:rsidRDefault="003D35CF" w:rsidP="003D35CF">
      <w:pPr>
        <w:spacing w:after="0" w:line="240" w:lineRule="auto"/>
        <w:jc w:val="both"/>
        <w:rPr>
          <w:rFonts w:ascii="Times New Roman" w:hAnsi="Times New Roman"/>
          <w:sz w:val="24"/>
          <w:szCs w:val="24"/>
          <w:u w:val="single"/>
        </w:rPr>
      </w:pPr>
      <w:r>
        <w:rPr>
          <w:rFonts w:ascii="Times New Roman" w:hAnsi="Times New Roman"/>
          <w:sz w:val="24"/>
          <w:szCs w:val="24"/>
        </w:rPr>
        <w:t>§</w:t>
      </w:r>
      <w:r w:rsidRPr="003B02BA">
        <w:rPr>
          <w:rFonts w:ascii="Times New Roman" w:hAnsi="Times New Roman"/>
          <w:sz w:val="24"/>
          <w:szCs w:val="24"/>
        </w:rPr>
        <w:t>4</w:t>
      </w:r>
      <w:r>
        <w:rPr>
          <w:rFonts w:ascii="Times New Roman" w:hAnsi="Times New Roman"/>
          <w:sz w:val="24"/>
          <w:szCs w:val="24"/>
        </w:rPr>
        <w:t>7</w:t>
      </w:r>
      <w:r w:rsidRPr="003B02BA">
        <w:rPr>
          <w:rFonts w:ascii="Times New Roman" w:hAnsi="Times New Roman"/>
          <w:sz w:val="24"/>
          <w:szCs w:val="24"/>
        </w:rPr>
        <w:t>.</w:t>
      </w:r>
      <w:r>
        <w:rPr>
          <w:rFonts w:ascii="Times New Roman" w:hAnsi="Times New Roman"/>
          <w:sz w:val="24"/>
          <w:szCs w:val="24"/>
        </w:rPr>
        <w:t xml:space="preserve"> </w:t>
      </w:r>
      <w:r w:rsidRPr="003B02BA">
        <w:rPr>
          <w:rFonts w:ascii="Times New Roman" w:hAnsi="Times New Roman"/>
          <w:sz w:val="24"/>
          <w:szCs w:val="24"/>
        </w:rPr>
        <w:t xml:space="preserve">1. </w:t>
      </w:r>
      <w:r w:rsidRPr="00B81F59">
        <w:rPr>
          <w:rFonts w:ascii="Times New Roman" w:hAnsi="Times New Roman"/>
          <w:sz w:val="24"/>
          <w:szCs w:val="24"/>
          <w:u w:val="single"/>
        </w:rPr>
        <w:t>Uczeń pisze poprawnie pod względem językowym, ortograficznym i interpunkcyjnym:</w:t>
      </w:r>
    </w:p>
    <w:p w:rsidR="003D35CF" w:rsidRPr="003B02BA" w:rsidRDefault="003D35CF" w:rsidP="003D35CF">
      <w:pPr>
        <w:numPr>
          <w:ilvl w:val="1"/>
          <w:numId w:val="11"/>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teksty kierowane do różnych adresatów i w różnorakich celach, </w:t>
      </w:r>
    </w:p>
    <w:p w:rsidR="003D35CF" w:rsidRPr="003B02BA" w:rsidRDefault="003D35CF" w:rsidP="003D35CF">
      <w:pPr>
        <w:numPr>
          <w:ilvl w:val="1"/>
          <w:numId w:val="11"/>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zgodnie z poprawnymi regułami codziennej komunikacji, wyrażając </w:t>
      </w:r>
      <w:r>
        <w:rPr>
          <w:rFonts w:ascii="Times New Roman" w:hAnsi="Times New Roman"/>
          <w:sz w:val="24"/>
          <w:szCs w:val="24"/>
        </w:rPr>
        <w:br/>
      </w:r>
      <w:r w:rsidRPr="003B02BA">
        <w:rPr>
          <w:rFonts w:ascii="Times New Roman" w:hAnsi="Times New Roman"/>
          <w:sz w:val="24"/>
          <w:szCs w:val="24"/>
        </w:rPr>
        <w:t>i motywując własne zdanie o tekstach kultury wysokiej i masowej,</w:t>
      </w:r>
    </w:p>
    <w:p w:rsidR="003D35CF" w:rsidRPr="003B02BA" w:rsidRDefault="003D35CF" w:rsidP="003D35CF">
      <w:pPr>
        <w:numPr>
          <w:ilvl w:val="1"/>
          <w:numId w:val="11"/>
        </w:numPr>
        <w:autoSpaceDE w:val="0"/>
        <w:autoSpaceDN w:val="0"/>
        <w:adjustRightInd w:val="0"/>
        <w:spacing w:after="0" w:line="240" w:lineRule="auto"/>
        <w:jc w:val="both"/>
        <w:rPr>
          <w:rFonts w:ascii="Times New Roman" w:hAnsi="Times New Roman"/>
          <w:sz w:val="24"/>
          <w:szCs w:val="24"/>
        </w:rPr>
      </w:pPr>
      <w:r w:rsidRPr="003B02BA">
        <w:rPr>
          <w:rFonts w:ascii="Times New Roman" w:hAnsi="Times New Roman"/>
          <w:sz w:val="24"/>
          <w:szCs w:val="24"/>
        </w:rPr>
        <w:t>w różnych formach, (np. list, opis, opis z elementami charakterystyki, opowiadanie, baśń, dialog, przepis, zawiadomienie, zaproszenie, ogłoszenie, prosta notatka,</w:t>
      </w:r>
      <w:r w:rsidRPr="003B02BA">
        <w:rPr>
          <w:sz w:val="24"/>
          <w:szCs w:val="24"/>
        </w:rPr>
        <w:t xml:space="preserve">  </w:t>
      </w:r>
      <w:r w:rsidRPr="003B02BA">
        <w:rPr>
          <w:rFonts w:ascii="Times New Roman" w:hAnsi="Times New Roman"/>
          <w:sz w:val="24"/>
          <w:szCs w:val="24"/>
        </w:rPr>
        <w:t xml:space="preserve">reklama, pamiętnik i  dziennik – pisane z perspektywy bohatera literackiego lub własnej, proste sprawozdanie, np. z wycieczki, </w:t>
      </w:r>
      <w:r>
        <w:rPr>
          <w:rFonts w:ascii="Times New Roman" w:hAnsi="Times New Roman"/>
          <w:sz w:val="24"/>
          <w:szCs w:val="24"/>
        </w:rPr>
        <w:br/>
      </w:r>
      <w:r w:rsidRPr="003B02BA">
        <w:rPr>
          <w:rFonts w:ascii="Times New Roman" w:hAnsi="Times New Roman"/>
          <w:sz w:val="24"/>
          <w:szCs w:val="24"/>
        </w:rPr>
        <w:t>z wydarze</w:t>
      </w:r>
      <w:r w:rsidRPr="003B02BA">
        <w:rPr>
          <w:rFonts w:ascii="TimesNewRoman" w:eastAsia="TimesNewRoman" w:hAnsi="Times New Roman" w:cs="TimesNewRoman"/>
          <w:sz w:val="24"/>
          <w:szCs w:val="24"/>
        </w:rPr>
        <w:t>ń</w:t>
      </w:r>
      <w:r w:rsidRPr="003B02BA">
        <w:rPr>
          <w:rFonts w:ascii="TimesNewRoman" w:eastAsia="TimesNewRoman" w:hAnsi="Times New Roman" w:cs="TimesNewRoman"/>
          <w:sz w:val="24"/>
          <w:szCs w:val="24"/>
        </w:rPr>
        <w:t xml:space="preserve"> </w:t>
      </w:r>
      <w:r w:rsidRPr="003B02BA">
        <w:rPr>
          <w:rFonts w:ascii="Times New Roman" w:hAnsi="Times New Roman"/>
          <w:sz w:val="24"/>
          <w:szCs w:val="24"/>
        </w:rPr>
        <w:t>sportowych)</w:t>
      </w:r>
    </w:p>
    <w:p w:rsidR="003D35CF" w:rsidRDefault="003D35CF" w:rsidP="003D35CF">
      <w:pPr>
        <w:numPr>
          <w:ilvl w:val="1"/>
          <w:numId w:val="11"/>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z troską o kompozycję (plan, tytuł, akapit) a także estetykę tekstu. </w:t>
      </w:r>
    </w:p>
    <w:p w:rsidR="00B15499" w:rsidRPr="003B02BA" w:rsidRDefault="00B15499" w:rsidP="00B15499">
      <w:pPr>
        <w:spacing w:after="0" w:line="240" w:lineRule="auto"/>
        <w:ind w:left="1080"/>
        <w:jc w:val="both"/>
        <w:outlineLvl w:val="0"/>
        <w:rPr>
          <w:rFonts w:ascii="Times New Roman" w:hAnsi="Times New Roman"/>
          <w:sz w:val="24"/>
          <w:szCs w:val="24"/>
        </w:rPr>
      </w:pPr>
    </w:p>
    <w:p w:rsidR="003D35CF" w:rsidRPr="003B02BA" w:rsidRDefault="003D35CF" w:rsidP="003D35CF">
      <w:pPr>
        <w:spacing w:after="0" w:line="240" w:lineRule="auto"/>
        <w:jc w:val="both"/>
        <w:rPr>
          <w:rFonts w:ascii="Times New Roman" w:hAnsi="Times New Roman"/>
          <w:sz w:val="24"/>
          <w:szCs w:val="24"/>
          <w:u w:val="single"/>
        </w:rPr>
      </w:pPr>
      <w:r w:rsidRPr="003B02BA">
        <w:rPr>
          <w:rFonts w:ascii="Times New Roman" w:hAnsi="Times New Roman"/>
          <w:sz w:val="24"/>
          <w:szCs w:val="24"/>
        </w:rPr>
        <w:lastRenderedPageBreak/>
        <w:tab/>
        <w:t xml:space="preserve">2. </w:t>
      </w:r>
      <w:r w:rsidRPr="003B02BA">
        <w:rPr>
          <w:rFonts w:ascii="Times New Roman" w:hAnsi="Times New Roman"/>
          <w:sz w:val="24"/>
          <w:szCs w:val="24"/>
          <w:u w:val="single"/>
        </w:rPr>
        <w:t>Z zakresu odbioru tekstów kultury uczeń:</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czyta ze zrozumieniem różne teksty,</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odkrywa ich dosłowny, przenośny i symboliczny sens, </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dostrzega  swoistość ich tworzywa, </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 wskazuje na różne elementy świata przedstawionego, </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 odróżniania fikcję artystyczną od rzeczywistości, </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 określa funkcję różnych elementów tekstu używając odpowiedniej terminologii (np. fikcja literacka, świat przedstawiony</w:t>
      </w:r>
      <w:r>
        <w:rPr>
          <w:rFonts w:ascii="Times New Roman" w:hAnsi="Times New Roman"/>
          <w:sz w:val="24"/>
          <w:szCs w:val="24"/>
        </w:rPr>
        <w:t>, bohater, narracja, narrator,</w:t>
      </w:r>
      <w:r w:rsidRPr="003B02BA">
        <w:rPr>
          <w:rFonts w:ascii="Times New Roman" w:hAnsi="Times New Roman"/>
          <w:sz w:val="24"/>
          <w:szCs w:val="24"/>
        </w:rPr>
        <w:t xml:space="preserve"> nadawca, odbiorca, podmiot mówiący, przenośnia, porównanie, epitet, rytm, rym, zwrotka, refren, baśń, legenda, mit, opowiadanie, powieść, proza, poezja, zdanie pojedyncze i złożone, podmiot, orzeczenie, odmienne </w:t>
      </w:r>
      <w:r w:rsidR="009F7A9C">
        <w:rPr>
          <w:rFonts w:ascii="Times New Roman" w:hAnsi="Times New Roman"/>
          <w:sz w:val="24"/>
          <w:szCs w:val="24"/>
        </w:rPr>
        <w:br/>
      </w:r>
      <w:r w:rsidRPr="003B02BA">
        <w:rPr>
          <w:rFonts w:ascii="Times New Roman" w:hAnsi="Times New Roman"/>
          <w:sz w:val="24"/>
          <w:szCs w:val="24"/>
        </w:rPr>
        <w:t>i nieodmienne części mowy oraz ich podstawowe kategorie fleksyjne),</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 wykorzystuje różne konteksty, </w:t>
      </w:r>
    </w:p>
    <w:p w:rsidR="003D35CF" w:rsidRPr="005C3E2F" w:rsidRDefault="003D35CF" w:rsidP="005C3E2F">
      <w:pPr>
        <w:numPr>
          <w:ilvl w:val="0"/>
          <w:numId w:val="12"/>
        </w:numPr>
        <w:spacing w:after="0" w:line="240" w:lineRule="auto"/>
        <w:jc w:val="both"/>
        <w:rPr>
          <w:rFonts w:ascii="Times New Roman" w:hAnsi="Times New Roman"/>
          <w:color w:val="FF0000"/>
          <w:sz w:val="24"/>
          <w:szCs w:val="24"/>
        </w:rPr>
      </w:pPr>
      <w:r w:rsidRPr="003B02BA">
        <w:rPr>
          <w:rFonts w:ascii="Times New Roman" w:hAnsi="Times New Roman"/>
          <w:sz w:val="24"/>
          <w:szCs w:val="24"/>
        </w:rPr>
        <w:t>uwzględnienia odrębności regionalne,</w:t>
      </w:r>
      <w:r w:rsidR="005C3E2F">
        <w:rPr>
          <w:rFonts w:ascii="Times New Roman" w:hAnsi="Times New Roman"/>
          <w:sz w:val="24"/>
          <w:szCs w:val="24"/>
        </w:rPr>
        <w:t xml:space="preserve"> </w:t>
      </w:r>
      <w:r w:rsidR="005C3E2F" w:rsidRPr="009C5D0B">
        <w:rPr>
          <w:rFonts w:ascii="Times New Roman" w:hAnsi="Times New Roman"/>
          <w:sz w:val="24"/>
          <w:szCs w:val="24"/>
        </w:rPr>
        <w:t>dostrzega związki teraźniejszości</w:t>
      </w:r>
      <w:r w:rsidR="005C3E2F" w:rsidRPr="00B81F59">
        <w:rPr>
          <w:rFonts w:ascii="Times New Roman" w:hAnsi="Times New Roman"/>
          <w:color w:val="FF0000"/>
          <w:sz w:val="24"/>
          <w:szCs w:val="24"/>
        </w:rPr>
        <w:t xml:space="preserve"> </w:t>
      </w:r>
      <w:r w:rsidR="009F7A9C">
        <w:rPr>
          <w:rFonts w:ascii="Times New Roman" w:hAnsi="Times New Roman"/>
          <w:color w:val="FF0000"/>
          <w:sz w:val="24"/>
          <w:szCs w:val="24"/>
        </w:rPr>
        <w:br/>
      </w:r>
      <w:r w:rsidR="005C3E2F" w:rsidRPr="009C5D0B">
        <w:rPr>
          <w:rFonts w:ascii="Times New Roman" w:hAnsi="Times New Roman"/>
          <w:sz w:val="24"/>
          <w:szCs w:val="24"/>
        </w:rPr>
        <w:t>z przeszłością oraz ciągłość rozwoju kulturalnego i cywilizacyjnego,</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rozpoznaje elementy języka mediów w różnych rodzajach komunikatów,</w:t>
      </w:r>
    </w:p>
    <w:p w:rsidR="003D35CF" w:rsidRPr="003B02BA" w:rsidRDefault="003D35CF" w:rsidP="003D35CF">
      <w:pPr>
        <w:numPr>
          <w:ilvl w:val="0"/>
          <w:numId w:val="12"/>
        </w:numPr>
        <w:spacing w:after="0" w:line="240" w:lineRule="auto"/>
        <w:jc w:val="both"/>
        <w:outlineLvl w:val="0"/>
        <w:rPr>
          <w:rFonts w:ascii="Times New Roman" w:hAnsi="Times New Roman"/>
          <w:sz w:val="24"/>
          <w:szCs w:val="24"/>
        </w:rPr>
      </w:pPr>
      <w:r w:rsidRPr="003B02BA">
        <w:rPr>
          <w:rFonts w:ascii="Times New Roman" w:hAnsi="Times New Roman"/>
          <w:sz w:val="24"/>
          <w:szCs w:val="24"/>
        </w:rPr>
        <w:t xml:space="preserve">dokonuje krytycznej analizy wartości oferty mediów. </w:t>
      </w:r>
    </w:p>
    <w:p w:rsidR="003D35CF" w:rsidRPr="00B81F59" w:rsidRDefault="003D35CF" w:rsidP="00B15499">
      <w:pPr>
        <w:spacing w:after="0" w:line="240" w:lineRule="auto"/>
        <w:jc w:val="both"/>
        <w:rPr>
          <w:rFonts w:ascii="Times New Roman" w:hAnsi="Times New Roman"/>
          <w:color w:val="FF0000"/>
          <w:sz w:val="24"/>
          <w:szCs w:val="24"/>
        </w:rPr>
      </w:pPr>
      <w:r w:rsidRPr="00B81F59">
        <w:rPr>
          <w:rFonts w:ascii="Times New Roman" w:hAnsi="Times New Roman"/>
          <w:color w:val="FF0000"/>
          <w:sz w:val="24"/>
          <w:szCs w:val="24"/>
        </w:rPr>
        <w:t xml:space="preserve"> </w:t>
      </w:r>
    </w:p>
    <w:p w:rsidR="003D35CF" w:rsidRPr="003B02BA" w:rsidRDefault="009F7A9C" w:rsidP="003D35CF">
      <w:pPr>
        <w:spacing w:after="0" w:line="240" w:lineRule="auto"/>
        <w:jc w:val="both"/>
        <w:rPr>
          <w:rFonts w:ascii="Times New Roman" w:hAnsi="Times New Roman"/>
          <w:sz w:val="24"/>
          <w:szCs w:val="24"/>
          <w:u w:val="single"/>
        </w:rPr>
      </w:pPr>
      <w:r>
        <w:rPr>
          <w:rFonts w:ascii="Times New Roman" w:hAnsi="Times New Roman"/>
          <w:sz w:val="24"/>
          <w:szCs w:val="24"/>
        </w:rPr>
        <w:tab/>
        <w:t>3</w:t>
      </w:r>
      <w:r w:rsidR="003D35CF" w:rsidRPr="003B02BA">
        <w:rPr>
          <w:rFonts w:ascii="Times New Roman" w:hAnsi="Times New Roman"/>
          <w:sz w:val="24"/>
          <w:szCs w:val="24"/>
        </w:rPr>
        <w:t xml:space="preserve">. </w:t>
      </w:r>
      <w:r w:rsidR="003D35CF" w:rsidRPr="003B02BA">
        <w:rPr>
          <w:rFonts w:ascii="Times New Roman" w:hAnsi="Times New Roman"/>
          <w:sz w:val="24"/>
          <w:szCs w:val="24"/>
          <w:u w:val="single"/>
        </w:rPr>
        <w:t>Z zakresu podstawowych umiejętności muzycznych i plastycznych uczeń:</w:t>
      </w:r>
    </w:p>
    <w:p w:rsidR="003D35CF" w:rsidRPr="003B02BA" w:rsidRDefault="003D35CF" w:rsidP="003D35CF">
      <w:pPr>
        <w:numPr>
          <w:ilvl w:val="1"/>
          <w:numId w:val="14"/>
        </w:numPr>
        <w:spacing w:after="0" w:line="240" w:lineRule="auto"/>
        <w:jc w:val="both"/>
        <w:rPr>
          <w:rFonts w:ascii="Times New Roman" w:hAnsi="Times New Roman"/>
          <w:sz w:val="24"/>
          <w:szCs w:val="24"/>
        </w:rPr>
      </w:pPr>
      <w:r w:rsidRPr="003B02BA">
        <w:rPr>
          <w:rFonts w:ascii="Times New Roman" w:hAnsi="Times New Roman"/>
          <w:sz w:val="24"/>
          <w:szCs w:val="24"/>
        </w:rPr>
        <w:t>wypowiada się na temat muzyki z wykorzystaniem podstawowych pojęć,</w:t>
      </w:r>
    </w:p>
    <w:p w:rsidR="003D35CF" w:rsidRPr="003B02BA" w:rsidRDefault="003D35CF" w:rsidP="003D35CF">
      <w:pPr>
        <w:numPr>
          <w:ilvl w:val="1"/>
          <w:numId w:val="14"/>
        </w:numPr>
        <w:spacing w:after="0" w:line="240" w:lineRule="auto"/>
        <w:jc w:val="both"/>
        <w:rPr>
          <w:rFonts w:ascii="Times New Roman" w:hAnsi="Times New Roman"/>
          <w:sz w:val="24"/>
          <w:szCs w:val="24"/>
        </w:rPr>
      </w:pPr>
      <w:r w:rsidRPr="003B02BA">
        <w:rPr>
          <w:rFonts w:ascii="Times New Roman" w:hAnsi="Times New Roman"/>
          <w:sz w:val="24"/>
          <w:szCs w:val="24"/>
        </w:rPr>
        <w:t>wypowiada się na temat sztuk plastycznych z wykorzystaniem podstawowych pojęć.</w:t>
      </w:r>
    </w:p>
    <w:p w:rsidR="003D35CF" w:rsidRPr="003B02BA" w:rsidRDefault="003D35CF" w:rsidP="003D35CF">
      <w:pPr>
        <w:numPr>
          <w:ilvl w:val="1"/>
          <w:numId w:val="14"/>
        </w:numPr>
        <w:spacing w:after="0" w:line="240" w:lineRule="auto"/>
        <w:jc w:val="both"/>
        <w:rPr>
          <w:rFonts w:ascii="Times New Roman" w:hAnsi="Times New Roman"/>
          <w:sz w:val="24"/>
          <w:szCs w:val="24"/>
        </w:rPr>
      </w:pPr>
      <w:r w:rsidRPr="003B02BA">
        <w:rPr>
          <w:rFonts w:ascii="Times New Roman" w:hAnsi="Times New Roman"/>
          <w:sz w:val="24"/>
          <w:szCs w:val="24"/>
        </w:rPr>
        <w:t xml:space="preserve">opisuje dzieło sztuki plastycznej uwzględniając elementy interpretacji.  </w:t>
      </w:r>
    </w:p>
    <w:p w:rsidR="003D35CF" w:rsidRPr="003B02BA" w:rsidRDefault="003D35CF" w:rsidP="003D35CF">
      <w:pPr>
        <w:spacing w:after="0" w:line="240" w:lineRule="auto"/>
        <w:rPr>
          <w:rFonts w:ascii="Times New Roman" w:hAnsi="Times New Roman"/>
          <w:bCs/>
          <w:sz w:val="24"/>
          <w:szCs w:val="24"/>
        </w:rPr>
      </w:pPr>
    </w:p>
    <w:p w:rsidR="003D35CF" w:rsidRPr="003B02BA" w:rsidRDefault="003D35CF" w:rsidP="003D35CF">
      <w:pPr>
        <w:spacing w:after="0" w:line="240" w:lineRule="auto"/>
        <w:rPr>
          <w:rFonts w:ascii="Times New Roman" w:hAnsi="Times New Roman"/>
          <w:bCs/>
          <w:sz w:val="24"/>
          <w:szCs w:val="24"/>
        </w:rPr>
      </w:pPr>
    </w:p>
    <w:p w:rsidR="003D35CF" w:rsidRPr="003B02BA" w:rsidRDefault="003D35CF" w:rsidP="003D35CF">
      <w:pPr>
        <w:spacing w:after="0" w:line="240" w:lineRule="auto"/>
        <w:jc w:val="center"/>
        <w:rPr>
          <w:rFonts w:ascii="Times New Roman" w:hAnsi="Times New Roman"/>
          <w:b/>
          <w:bCs/>
          <w:sz w:val="24"/>
          <w:szCs w:val="24"/>
        </w:rPr>
      </w:pPr>
      <w:r w:rsidRPr="003B02BA">
        <w:rPr>
          <w:rFonts w:ascii="Times New Roman" w:hAnsi="Times New Roman"/>
          <w:b/>
          <w:bCs/>
          <w:sz w:val="24"/>
          <w:szCs w:val="24"/>
        </w:rPr>
        <w:t>DZIAŁ IV</w:t>
      </w:r>
    </w:p>
    <w:p w:rsidR="00F071F4" w:rsidRPr="00F071F4" w:rsidRDefault="003D35CF" w:rsidP="00F071F4">
      <w:pPr>
        <w:jc w:val="center"/>
        <w:rPr>
          <w:rFonts w:ascii="Times New Roman" w:hAnsi="Times New Roman"/>
          <w:b/>
          <w:bCs/>
          <w:sz w:val="24"/>
          <w:szCs w:val="24"/>
        </w:rPr>
      </w:pPr>
      <w:r w:rsidRPr="00CA068D">
        <w:rPr>
          <w:rFonts w:ascii="Times New Roman" w:hAnsi="Times New Roman"/>
          <w:b/>
          <w:bCs/>
          <w:sz w:val="24"/>
          <w:szCs w:val="24"/>
        </w:rPr>
        <w:t>WYKAZ LITERATURY PRZYGOTOWUJĄCEJ DO UDZIAŁU W KONKURSIE ORAZ STANOWIĄCEJ POMOC DLA NAUCZYCIELA I UC</w:t>
      </w:r>
      <w:r w:rsidR="00F071F4">
        <w:rPr>
          <w:rFonts w:ascii="Times New Roman" w:hAnsi="Times New Roman"/>
          <w:b/>
          <w:bCs/>
          <w:sz w:val="24"/>
          <w:szCs w:val="24"/>
        </w:rPr>
        <w:t>ZNIA</w:t>
      </w:r>
    </w:p>
    <w:p w:rsidR="00F071F4" w:rsidRDefault="00F071F4" w:rsidP="00C631AF">
      <w:pPr>
        <w:spacing w:after="0" w:line="240" w:lineRule="auto"/>
        <w:rPr>
          <w:rFonts w:ascii="Times New Roman" w:hAnsi="Times New Roman"/>
          <w:b/>
          <w:bCs/>
          <w:color w:val="339966"/>
          <w:sz w:val="24"/>
          <w:szCs w:val="24"/>
        </w:rPr>
      </w:pPr>
    </w:p>
    <w:p w:rsidR="00F071F4" w:rsidRPr="00C631AF" w:rsidRDefault="00F071F4" w:rsidP="003D35CF">
      <w:pPr>
        <w:spacing w:after="0" w:line="240" w:lineRule="auto"/>
        <w:jc w:val="center"/>
        <w:rPr>
          <w:rFonts w:ascii="Times New Roman" w:hAnsi="Times New Roman"/>
          <w:b/>
          <w:bCs/>
          <w:i/>
          <w:color w:val="339966"/>
          <w:sz w:val="32"/>
          <w:szCs w:val="32"/>
        </w:rPr>
      </w:pPr>
    </w:p>
    <w:p w:rsidR="00F071F4" w:rsidRPr="00E81370" w:rsidRDefault="00F071F4" w:rsidP="00E81370">
      <w:pPr>
        <w:jc w:val="center"/>
        <w:rPr>
          <w:rFonts w:ascii="Times New Roman" w:hAnsi="Times New Roman"/>
          <w:b/>
          <w:i/>
          <w:sz w:val="32"/>
          <w:szCs w:val="32"/>
        </w:rPr>
      </w:pPr>
      <w:r w:rsidRPr="00C631AF">
        <w:rPr>
          <w:rFonts w:ascii="Times New Roman" w:hAnsi="Times New Roman"/>
          <w:b/>
          <w:i/>
          <w:sz w:val="32"/>
          <w:szCs w:val="32"/>
        </w:rPr>
        <w:t>Strach i odwaga</w:t>
      </w:r>
    </w:p>
    <w:p w:rsidR="00F071F4" w:rsidRPr="008E2064" w:rsidRDefault="00F071F4" w:rsidP="00F071F4">
      <w:pPr>
        <w:jc w:val="center"/>
        <w:rPr>
          <w:b/>
        </w:rPr>
      </w:pPr>
      <w:r>
        <w:rPr>
          <w:rFonts w:ascii="Times New Roman" w:hAnsi="Times New Roman"/>
          <w:b/>
          <w:bCs/>
          <w:sz w:val="24"/>
          <w:szCs w:val="24"/>
        </w:rPr>
        <w:t>§</w:t>
      </w:r>
      <w:r w:rsidR="00C631AF">
        <w:rPr>
          <w:rFonts w:ascii="Times New Roman" w:hAnsi="Times New Roman"/>
          <w:b/>
          <w:bCs/>
          <w:sz w:val="24"/>
          <w:szCs w:val="24"/>
        </w:rPr>
        <w:t xml:space="preserve"> </w:t>
      </w:r>
      <w:r>
        <w:rPr>
          <w:rFonts w:ascii="Times New Roman" w:hAnsi="Times New Roman"/>
          <w:b/>
          <w:bCs/>
          <w:sz w:val="24"/>
          <w:szCs w:val="24"/>
        </w:rPr>
        <w:t xml:space="preserve">48. </w:t>
      </w:r>
      <w:r w:rsidRPr="00F76C74">
        <w:rPr>
          <w:rFonts w:ascii="Times New Roman" w:hAnsi="Times New Roman"/>
          <w:b/>
          <w:bCs/>
          <w:sz w:val="24"/>
          <w:szCs w:val="24"/>
        </w:rPr>
        <w:t xml:space="preserve"> </w:t>
      </w:r>
      <w:r w:rsidRPr="00516D8D">
        <w:rPr>
          <w:rFonts w:ascii="Times New Roman" w:hAnsi="Times New Roman"/>
          <w:b/>
          <w:bCs/>
          <w:sz w:val="24"/>
          <w:szCs w:val="24"/>
        </w:rPr>
        <w:t>Do etapu  szkolnego uczeń zobowiązany jest obligatoryjnie przeczytać</w:t>
      </w:r>
      <w:r>
        <w:rPr>
          <w:rFonts w:ascii="Times New Roman" w:hAnsi="Times New Roman"/>
          <w:b/>
          <w:bCs/>
          <w:sz w:val="24"/>
          <w:szCs w:val="24"/>
        </w:rPr>
        <w:t>:</w:t>
      </w:r>
    </w:p>
    <w:p w:rsidR="00F071F4" w:rsidRPr="00F071F4" w:rsidRDefault="00F071F4" w:rsidP="00F071F4">
      <w:pPr>
        <w:pStyle w:val="Akapitzlist"/>
        <w:numPr>
          <w:ilvl w:val="0"/>
          <w:numId w:val="26"/>
        </w:numPr>
        <w:rPr>
          <w:rFonts w:ascii="Times New Roman" w:hAnsi="Times New Roman"/>
        </w:rPr>
      </w:pPr>
      <w:r w:rsidRPr="00F071F4">
        <w:rPr>
          <w:rFonts w:ascii="Times New Roman" w:hAnsi="Times New Roman"/>
        </w:rPr>
        <w:t xml:space="preserve">Terakowska Dorota: </w:t>
      </w:r>
      <w:r w:rsidRPr="00F071F4">
        <w:rPr>
          <w:rFonts w:ascii="Times New Roman" w:hAnsi="Times New Roman"/>
          <w:i/>
        </w:rPr>
        <w:t>Władca Lewawu</w:t>
      </w:r>
    </w:p>
    <w:p w:rsidR="00F071F4" w:rsidRPr="00F071F4" w:rsidRDefault="00F071F4" w:rsidP="00F071F4">
      <w:pPr>
        <w:pStyle w:val="Akapitzlist"/>
        <w:rPr>
          <w:sz w:val="24"/>
          <w:szCs w:val="24"/>
        </w:rPr>
      </w:pPr>
    </w:p>
    <w:p w:rsidR="00F071F4" w:rsidRPr="00F071F4" w:rsidRDefault="00F071F4" w:rsidP="00F071F4">
      <w:pPr>
        <w:pStyle w:val="Akapitzlist"/>
        <w:rPr>
          <w:rFonts w:ascii="Times New Roman" w:hAnsi="Times New Roman"/>
          <w:b/>
          <w:sz w:val="24"/>
          <w:szCs w:val="24"/>
        </w:rPr>
      </w:pPr>
      <w:r w:rsidRPr="00F071F4">
        <w:rPr>
          <w:rFonts w:ascii="Times New Roman" w:hAnsi="Times New Roman"/>
          <w:b/>
          <w:sz w:val="24"/>
          <w:szCs w:val="24"/>
        </w:rPr>
        <w:t xml:space="preserve"> § </w:t>
      </w:r>
      <w:r w:rsidR="00C631AF">
        <w:rPr>
          <w:rFonts w:ascii="Times New Roman" w:hAnsi="Times New Roman"/>
          <w:b/>
          <w:sz w:val="24"/>
          <w:szCs w:val="24"/>
        </w:rPr>
        <w:t>49.</w:t>
      </w:r>
      <w:r w:rsidRPr="00F071F4">
        <w:rPr>
          <w:rFonts w:ascii="Times New Roman" w:hAnsi="Times New Roman"/>
          <w:b/>
          <w:sz w:val="24"/>
          <w:szCs w:val="24"/>
        </w:rPr>
        <w:t xml:space="preserve"> </w:t>
      </w:r>
      <w:r w:rsidR="00C631AF">
        <w:rPr>
          <w:rFonts w:ascii="Times New Roman" w:hAnsi="Times New Roman"/>
          <w:b/>
          <w:sz w:val="24"/>
          <w:szCs w:val="24"/>
        </w:rPr>
        <w:t xml:space="preserve"> Do etapu  rejonowego </w:t>
      </w:r>
      <w:r w:rsidRPr="00F071F4">
        <w:rPr>
          <w:rFonts w:ascii="Times New Roman" w:hAnsi="Times New Roman"/>
          <w:b/>
          <w:sz w:val="24"/>
          <w:szCs w:val="24"/>
        </w:rPr>
        <w:t xml:space="preserve"> </w:t>
      </w:r>
      <w:r w:rsidR="00C631AF">
        <w:rPr>
          <w:rFonts w:ascii="Times New Roman" w:hAnsi="Times New Roman"/>
          <w:b/>
          <w:sz w:val="24"/>
          <w:szCs w:val="24"/>
        </w:rPr>
        <w:t>obowiązują teksty:</w:t>
      </w:r>
    </w:p>
    <w:p w:rsidR="00F071F4" w:rsidRPr="00F071F4" w:rsidRDefault="00F071F4" w:rsidP="00F071F4">
      <w:pPr>
        <w:pStyle w:val="Akapitzlist"/>
        <w:rPr>
          <w:rFonts w:ascii="Times New Roman" w:hAnsi="Times New Roman"/>
          <w:sz w:val="24"/>
          <w:szCs w:val="24"/>
        </w:rPr>
      </w:pPr>
    </w:p>
    <w:p w:rsidR="00F071F4" w:rsidRPr="00F071F4" w:rsidRDefault="00F071F4" w:rsidP="00F071F4">
      <w:pPr>
        <w:pStyle w:val="Akapitzlist"/>
        <w:numPr>
          <w:ilvl w:val="0"/>
          <w:numId w:val="27"/>
        </w:numPr>
        <w:rPr>
          <w:rFonts w:ascii="Times New Roman" w:hAnsi="Times New Roman"/>
          <w:sz w:val="24"/>
          <w:szCs w:val="24"/>
        </w:rPr>
      </w:pPr>
      <w:r w:rsidRPr="00F071F4">
        <w:rPr>
          <w:rFonts w:ascii="Times New Roman" w:hAnsi="Times New Roman"/>
          <w:sz w:val="24"/>
          <w:szCs w:val="24"/>
        </w:rPr>
        <w:t xml:space="preserve">Doyle Arthur Conan: </w:t>
      </w:r>
      <w:r w:rsidRPr="00F071F4">
        <w:rPr>
          <w:rFonts w:ascii="Times New Roman" w:hAnsi="Times New Roman"/>
          <w:i/>
          <w:sz w:val="24"/>
          <w:szCs w:val="24"/>
        </w:rPr>
        <w:t>Pies Baskervillów</w:t>
      </w:r>
    </w:p>
    <w:p w:rsidR="00F071F4" w:rsidRPr="00F071F4" w:rsidRDefault="00F071F4" w:rsidP="00F071F4">
      <w:pPr>
        <w:pStyle w:val="Akapitzlist"/>
        <w:numPr>
          <w:ilvl w:val="0"/>
          <w:numId w:val="27"/>
        </w:numPr>
        <w:rPr>
          <w:rFonts w:ascii="Times New Roman" w:hAnsi="Times New Roman"/>
          <w:sz w:val="24"/>
          <w:szCs w:val="24"/>
        </w:rPr>
      </w:pPr>
      <w:r w:rsidRPr="00F071F4">
        <w:rPr>
          <w:rFonts w:ascii="Times New Roman" w:hAnsi="Times New Roman"/>
          <w:sz w:val="24"/>
          <w:szCs w:val="24"/>
        </w:rPr>
        <w:t xml:space="preserve">Konopnicka Maria: </w:t>
      </w:r>
      <w:r w:rsidRPr="00F071F4">
        <w:rPr>
          <w:rFonts w:ascii="Times New Roman" w:hAnsi="Times New Roman"/>
          <w:i/>
          <w:sz w:val="24"/>
          <w:szCs w:val="24"/>
        </w:rPr>
        <w:t>Mendel Gdański</w:t>
      </w:r>
      <w:r w:rsidRPr="00F071F4">
        <w:rPr>
          <w:rFonts w:ascii="Times New Roman" w:hAnsi="Times New Roman"/>
          <w:sz w:val="24"/>
          <w:szCs w:val="24"/>
        </w:rPr>
        <w:t xml:space="preserve"> </w:t>
      </w:r>
    </w:p>
    <w:p w:rsidR="00F071F4" w:rsidRPr="00F071F4" w:rsidRDefault="00F071F4" w:rsidP="00F071F4">
      <w:pPr>
        <w:pStyle w:val="Akapitzlist"/>
        <w:numPr>
          <w:ilvl w:val="0"/>
          <w:numId w:val="27"/>
        </w:numPr>
        <w:rPr>
          <w:rFonts w:ascii="Times New Roman" w:hAnsi="Times New Roman"/>
          <w:sz w:val="24"/>
          <w:szCs w:val="24"/>
        </w:rPr>
      </w:pPr>
      <w:r w:rsidRPr="00F071F4">
        <w:rPr>
          <w:rFonts w:ascii="Times New Roman" w:hAnsi="Times New Roman"/>
          <w:sz w:val="24"/>
          <w:szCs w:val="24"/>
        </w:rPr>
        <w:t xml:space="preserve">Mickiewicz Adam:  </w:t>
      </w:r>
      <w:r w:rsidRPr="00F071F4">
        <w:rPr>
          <w:rFonts w:ascii="Times New Roman" w:hAnsi="Times New Roman"/>
          <w:i/>
          <w:sz w:val="24"/>
          <w:szCs w:val="24"/>
        </w:rPr>
        <w:t xml:space="preserve">Rękawiczka </w:t>
      </w:r>
      <w:r w:rsidRPr="00F071F4">
        <w:rPr>
          <w:rFonts w:ascii="Times New Roman" w:hAnsi="Times New Roman"/>
          <w:sz w:val="24"/>
          <w:szCs w:val="24"/>
        </w:rPr>
        <w:t xml:space="preserve">w: </w:t>
      </w:r>
      <w:r w:rsidRPr="00F071F4">
        <w:rPr>
          <w:rFonts w:ascii="Times New Roman" w:hAnsi="Times New Roman"/>
          <w:i/>
          <w:sz w:val="24"/>
          <w:szCs w:val="24"/>
        </w:rPr>
        <w:t>Ballady i romanse</w:t>
      </w:r>
    </w:p>
    <w:p w:rsidR="00F071F4" w:rsidRPr="00F071F4" w:rsidRDefault="00F071F4" w:rsidP="00F071F4">
      <w:pPr>
        <w:pStyle w:val="Akapitzlist"/>
        <w:numPr>
          <w:ilvl w:val="0"/>
          <w:numId w:val="27"/>
        </w:numPr>
        <w:rPr>
          <w:rFonts w:ascii="Times New Roman" w:hAnsi="Times New Roman"/>
          <w:sz w:val="24"/>
          <w:szCs w:val="24"/>
          <w:lang w:val="en-US"/>
        </w:rPr>
      </w:pPr>
      <w:r w:rsidRPr="00C631AF">
        <w:rPr>
          <w:rFonts w:ascii="Times New Roman" w:hAnsi="Times New Roman"/>
          <w:sz w:val="24"/>
          <w:szCs w:val="24"/>
        </w:rPr>
        <w:t>Ric</w:t>
      </w:r>
      <w:r w:rsidRPr="00F071F4">
        <w:rPr>
          <w:rFonts w:ascii="Times New Roman" w:hAnsi="Times New Roman"/>
          <w:sz w:val="24"/>
          <w:szCs w:val="24"/>
          <w:lang w:val="en-US"/>
        </w:rPr>
        <w:t xml:space="preserve">e Ben: </w:t>
      </w:r>
      <w:r w:rsidRPr="00F071F4">
        <w:rPr>
          <w:rFonts w:ascii="Times New Roman" w:hAnsi="Times New Roman"/>
          <w:i/>
          <w:sz w:val="24"/>
          <w:szCs w:val="24"/>
          <w:lang w:val="en-US"/>
        </w:rPr>
        <w:t>Pobby i Dingan</w:t>
      </w:r>
    </w:p>
    <w:p w:rsidR="00F071F4" w:rsidRPr="00F071F4" w:rsidRDefault="00F071F4" w:rsidP="00F071F4">
      <w:pPr>
        <w:pStyle w:val="Akapitzlist"/>
        <w:numPr>
          <w:ilvl w:val="0"/>
          <w:numId w:val="27"/>
        </w:numPr>
        <w:rPr>
          <w:rFonts w:ascii="Times New Roman" w:hAnsi="Times New Roman"/>
          <w:sz w:val="24"/>
          <w:szCs w:val="24"/>
        </w:rPr>
      </w:pPr>
      <w:r w:rsidRPr="00F071F4">
        <w:rPr>
          <w:rFonts w:ascii="Times New Roman" w:hAnsi="Times New Roman"/>
          <w:sz w:val="24"/>
          <w:szCs w:val="24"/>
        </w:rPr>
        <w:t xml:space="preserve">Siesicka Krystyna:  </w:t>
      </w:r>
      <w:r w:rsidRPr="00F071F4">
        <w:rPr>
          <w:rFonts w:ascii="Times New Roman" w:hAnsi="Times New Roman"/>
          <w:i/>
          <w:sz w:val="24"/>
          <w:szCs w:val="24"/>
        </w:rPr>
        <w:t>Jezioro osobliwości</w:t>
      </w:r>
    </w:p>
    <w:p w:rsidR="00F071F4" w:rsidRDefault="00F071F4" w:rsidP="00F071F4">
      <w:pPr>
        <w:pStyle w:val="Akapitzlist"/>
        <w:ind w:left="0"/>
      </w:pPr>
    </w:p>
    <w:p w:rsidR="00F071F4" w:rsidRDefault="00F071F4" w:rsidP="00F071F4">
      <w:pPr>
        <w:pStyle w:val="Akapitzlist"/>
        <w:ind w:left="0"/>
      </w:pPr>
    </w:p>
    <w:p w:rsidR="00F071F4" w:rsidRDefault="00C631AF" w:rsidP="00C631AF">
      <w:pPr>
        <w:pStyle w:val="Tekstpodstawowy"/>
        <w:tabs>
          <w:tab w:val="left" w:pos="284"/>
        </w:tabs>
        <w:spacing w:after="0"/>
        <w:rPr>
          <w:b/>
        </w:rPr>
      </w:pPr>
      <w:r>
        <w:rPr>
          <w:b/>
        </w:rPr>
        <w:lastRenderedPageBreak/>
        <w:t>§ 50. Do etapu wojewódzkiego wymagana jest z</w:t>
      </w:r>
      <w:r w:rsidRPr="00EB484B">
        <w:rPr>
          <w:b/>
        </w:rPr>
        <w:t>najomość</w:t>
      </w:r>
      <w:r>
        <w:rPr>
          <w:b/>
        </w:rPr>
        <w:t xml:space="preserve"> tekstów oraz filmu</w:t>
      </w:r>
    </w:p>
    <w:p w:rsidR="00C631AF" w:rsidRPr="00C631AF" w:rsidRDefault="00C631AF" w:rsidP="00C631AF">
      <w:pPr>
        <w:pStyle w:val="Tekstpodstawowy"/>
        <w:tabs>
          <w:tab w:val="left" w:pos="284"/>
        </w:tabs>
        <w:spacing w:after="0"/>
        <w:rPr>
          <w:b/>
        </w:rPr>
      </w:pPr>
    </w:p>
    <w:p w:rsidR="00F071F4" w:rsidRPr="00C631AF" w:rsidRDefault="00F071F4" w:rsidP="00F071F4">
      <w:pPr>
        <w:pStyle w:val="Akapitzlist"/>
        <w:numPr>
          <w:ilvl w:val="0"/>
          <w:numId w:val="28"/>
        </w:numPr>
        <w:rPr>
          <w:rFonts w:ascii="Times New Roman" w:hAnsi="Times New Roman"/>
          <w:sz w:val="24"/>
          <w:szCs w:val="24"/>
        </w:rPr>
      </w:pPr>
      <w:r w:rsidRPr="00C631AF">
        <w:rPr>
          <w:rFonts w:ascii="Times New Roman" w:hAnsi="Times New Roman"/>
          <w:sz w:val="24"/>
          <w:szCs w:val="24"/>
        </w:rPr>
        <w:t xml:space="preserve">Ciwoniuk Barbara: </w:t>
      </w:r>
      <w:r w:rsidRPr="00C631AF">
        <w:rPr>
          <w:rFonts w:ascii="Times New Roman" w:hAnsi="Times New Roman"/>
          <w:i/>
          <w:sz w:val="24"/>
          <w:szCs w:val="24"/>
        </w:rPr>
        <w:t>Igor</w:t>
      </w:r>
    </w:p>
    <w:p w:rsidR="00F071F4" w:rsidRPr="00C631AF" w:rsidRDefault="00F071F4" w:rsidP="00F071F4">
      <w:pPr>
        <w:pStyle w:val="Akapitzlist"/>
        <w:numPr>
          <w:ilvl w:val="0"/>
          <w:numId w:val="28"/>
        </w:numPr>
        <w:rPr>
          <w:rFonts w:ascii="Times New Roman" w:hAnsi="Times New Roman"/>
          <w:sz w:val="24"/>
          <w:szCs w:val="24"/>
        </w:rPr>
      </w:pPr>
      <w:r w:rsidRPr="00C631AF">
        <w:rPr>
          <w:rFonts w:ascii="Times New Roman" w:hAnsi="Times New Roman"/>
          <w:sz w:val="24"/>
          <w:szCs w:val="24"/>
        </w:rPr>
        <w:t>Kuczyński Maciej</w:t>
      </w:r>
      <w:r w:rsidR="009A081A">
        <w:rPr>
          <w:rFonts w:ascii="Times New Roman" w:hAnsi="Times New Roman"/>
          <w:sz w:val="24"/>
          <w:szCs w:val="24"/>
        </w:rPr>
        <w:t>:</w:t>
      </w:r>
      <w:r w:rsidRPr="00C631AF">
        <w:rPr>
          <w:rFonts w:ascii="Times New Roman" w:hAnsi="Times New Roman"/>
          <w:sz w:val="24"/>
          <w:szCs w:val="24"/>
        </w:rPr>
        <w:t xml:space="preserve"> </w:t>
      </w:r>
      <w:r w:rsidRPr="00C631AF">
        <w:rPr>
          <w:rFonts w:ascii="Times New Roman" w:hAnsi="Times New Roman"/>
          <w:i/>
          <w:sz w:val="24"/>
          <w:szCs w:val="24"/>
        </w:rPr>
        <w:t>Atlantyda wyspa ognia</w:t>
      </w:r>
    </w:p>
    <w:p w:rsidR="00F071F4" w:rsidRPr="00C631AF" w:rsidRDefault="00F071F4" w:rsidP="00F071F4">
      <w:pPr>
        <w:pStyle w:val="Akapitzlist"/>
        <w:numPr>
          <w:ilvl w:val="0"/>
          <w:numId w:val="28"/>
        </w:numPr>
        <w:rPr>
          <w:rFonts w:ascii="Times New Roman" w:hAnsi="Times New Roman"/>
          <w:sz w:val="24"/>
          <w:szCs w:val="24"/>
        </w:rPr>
      </w:pPr>
      <w:r w:rsidRPr="00C631AF">
        <w:rPr>
          <w:rFonts w:ascii="Times New Roman" w:hAnsi="Times New Roman"/>
          <w:sz w:val="24"/>
          <w:szCs w:val="24"/>
        </w:rPr>
        <w:t xml:space="preserve">Mickiewicz Adam: </w:t>
      </w:r>
      <w:r w:rsidRPr="00C631AF">
        <w:rPr>
          <w:rFonts w:ascii="Times New Roman" w:hAnsi="Times New Roman"/>
          <w:i/>
          <w:sz w:val="24"/>
          <w:szCs w:val="24"/>
        </w:rPr>
        <w:t xml:space="preserve">Powrót taty </w:t>
      </w:r>
      <w:r w:rsidRPr="00C631AF">
        <w:rPr>
          <w:rFonts w:ascii="Times New Roman" w:hAnsi="Times New Roman"/>
          <w:sz w:val="24"/>
          <w:szCs w:val="24"/>
        </w:rPr>
        <w:t xml:space="preserve">w: </w:t>
      </w:r>
      <w:r w:rsidRPr="00C631AF">
        <w:rPr>
          <w:rFonts w:ascii="Times New Roman" w:hAnsi="Times New Roman"/>
          <w:i/>
          <w:sz w:val="24"/>
          <w:szCs w:val="24"/>
        </w:rPr>
        <w:t>Ballady i romanse</w:t>
      </w:r>
    </w:p>
    <w:p w:rsidR="00F071F4" w:rsidRPr="00C631AF" w:rsidRDefault="00F071F4" w:rsidP="00F071F4">
      <w:pPr>
        <w:pStyle w:val="Akapitzlist"/>
        <w:numPr>
          <w:ilvl w:val="0"/>
          <w:numId w:val="28"/>
        </w:numPr>
        <w:rPr>
          <w:rFonts w:ascii="Times New Roman" w:hAnsi="Times New Roman"/>
          <w:sz w:val="24"/>
          <w:szCs w:val="24"/>
        </w:rPr>
      </w:pPr>
      <w:r w:rsidRPr="00C631AF">
        <w:rPr>
          <w:rFonts w:ascii="Times New Roman" w:hAnsi="Times New Roman"/>
          <w:sz w:val="24"/>
          <w:szCs w:val="24"/>
        </w:rPr>
        <w:t>Mit o Prometeuszu</w:t>
      </w:r>
    </w:p>
    <w:p w:rsidR="00F071F4" w:rsidRPr="00C631AF" w:rsidRDefault="00F071F4" w:rsidP="00F071F4">
      <w:pPr>
        <w:pStyle w:val="Akapitzlist"/>
        <w:rPr>
          <w:rFonts w:ascii="Times New Roman" w:hAnsi="Times New Roman"/>
          <w:sz w:val="24"/>
          <w:szCs w:val="24"/>
        </w:rPr>
      </w:pPr>
      <w:r w:rsidRPr="00C631AF">
        <w:rPr>
          <w:rFonts w:ascii="Times New Roman" w:hAnsi="Times New Roman"/>
          <w:sz w:val="24"/>
          <w:szCs w:val="24"/>
        </w:rPr>
        <w:t xml:space="preserve"> (źródło dowolne np.  Jan Parandowski: </w:t>
      </w:r>
      <w:r w:rsidRPr="00C631AF">
        <w:rPr>
          <w:rFonts w:ascii="Times New Roman" w:hAnsi="Times New Roman"/>
          <w:i/>
          <w:sz w:val="24"/>
          <w:szCs w:val="24"/>
        </w:rPr>
        <w:t>Mitologia</w:t>
      </w:r>
      <w:r w:rsidRPr="00C631AF">
        <w:rPr>
          <w:rFonts w:ascii="Times New Roman" w:hAnsi="Times New Roman"/>
          <w:sz w:val="24"/>
          <w:szCs w:val="24"/>
        </w:rPr>
        <w:t xml:space="preserve">;  Grzegorz Kasdepke: </w:t>
      </w:r>
      <w:r w:rsidRPr="00C631AF">
        <w:rPr>
          <w:rFonts w:ascii="Times New Roman" w:hAnsi="Times New Roman"/>
          <w:i/>
          <w:sz w:val="24"/>
          <w:szCs w:val="24"/>
        </w:rPr>
        <w:t>Nasz przyjaciel Prometeusz</w:t>
      </w:r>
      <w:r w:rsidRPr="00C631AF">
        <w:rPr>
          <w:rFonts w:ascii="Times New Roman" w:hAnsi="Times New Roman"/>
          <w:sz w:val="24"/>
          <w:szCs w:val="24"/>
        </w:rPr>
        <w:t xml:space="preserve"> i inne)</w:t>
      </w:r>
    </w:p>
    <w:p w:rsidR="00F071F4" w:rsidRPr="00C631AF" w:rsidRDefault="00F071F4" w:rsidP="00F071F4">
      <w:pPr>
        <w:pStyle w:val="Akapitzlist"/>
        <w:numPr>
          <w:ilvl w:val="0"/>
          <w:numId w:val="28"/>
        </w:numPr>
        <w:rPr>
          <w:rFonts w:ascii="Times New Roman" w:hAnsi="Times New Roman"/>
          <w:sz w:val="24"/>
          <w:szCs w:val="24"/>
        </w:rPr>
      </w:pPr>
      <w:r w:rsidRPr="00C631AF">
        <w:rPr>
          <w:rFonts w:ascii="Times New Roman" w:hAnsi="Times New Roman"/>
          <w:sz w:val="24"/>
          <w:szCs w:val="24"/>
        </w:rPr>
        <w:t xml:space="preserve">Szymborska Wisława: </w:t>
      </w:r>
      <w:r w:rsidRPr="00C631AF">
        <w:rPr>
          <w:rFonts w:ascii="Times New Roman" w:hAnsi="Times New Roman"/>
          <w:i/>
          <w:sz w:val="24"/>
          <w:szCs w:val="24"/>
        </w:rPr>
        <w:t>Terrorysta, on patrzy</w:t>
      </w:r>
      <w:r w:rsidRPr="00C631AF">
        <w:rPr>
          <w:rFonts w:ascii="Times New Roman" w:hAnsi="Times New Roman"/>
          <w:sz w:val="24"/>
          <w:szCs w:val="24"/>
        </w:rPr>
        <w:t xml:space="preserve">, w: </w:t>
      </w:r>
      <w:r w:rsidRPr="00C631AF">
        <w:rPr>
          <w:rFonts w:ascii="Times New Roman" w:hAnsi="Times New Roman"/>
          <w:i/>
          <w:sz w:val="24"/>
          <w:szCs w:val="24"/>
        </w:rPr>
        <w:t>Wielka liczba</w:t>
      </w:r>
    </w:p>
    <w:p w:rsidR="00F071F4" w:rsidRPr="00C631AF" w:rsidRDefault="00F071F4" w:rsidP="00F071F4">
      <w:pPr>
        <w:pStyle w:val="Akapitzlist"/>
        <w:rPr>
          <w:rFonts w:ascii="Times New Roman" w:hAnsi="Times New Roman"/>
          <w:sz w:val="24"/>
          <w:szCs w:val="24"/>
        </w:rPr>
      </w:pPr>
    </w:p>
    <w:p w:rsidR="00F071F4" w:rsidRPr="00C631AF" w:rsidRDefault="00C631AF" w:rsidP="00C631AF">
      <w:pPr>
        <w:pStyle w:val="Akapitzlist"/>
        <w:ind w:left="0"/>
        <w:rPr>
          <w:rFonts w:ascii="Times New Roman" w:hAnsi="Times New Roman"/>
          <w:sz w:val="24"/>
          <w:szCs w:val="24"/>
        </w:rPr>
      </w:pPr>
      <w:r w:rsidRPr="00C631AF">
        <w:rPr>
          <w:rFonts w:ascii="Times New Roman" w:hAnsi="Times New Roman"/>
          <w:sz w:val="24"/>
          <w:szCs w:val="24"/>
        </w:rPr>
        <w:t xml:space="preserve"> Film</w:t>
      </w:r>
      <w:r w:rsidR="00F071F4" w:rsidRPr="00C631AF">
        <w:rPr>
          <w:rFonts w:ascii="Times New Roman" w:hAnsi="Times New Roman"/>
          <w:sz w:val="24"/>
          <w:szCs w:val="24"/>
        </w:rPr>
        <w:t>:</w:t>
      </w:r>
    </w:p>
    <w:p w:rsidR="00C631AF" w:rsidRDefault="00F071F4" w:rsidP="00C631AF">
      <w:pPr>
        <w:pStyle w:val="Akapitzlist"/>
        <w:numPr>
          <w:ilvl w:val="0"/>
          <w:numId w:val="28"/>
        </w:numPr>
        <w:rPr>
          <w:rFonts w:ascii="Times New Roman" w:hAnsi="Times New Roman"/>
          <w:sz w:val="24"/>
          <w:szCs w:val="24"/>
        </w:rPr>
      </w:pPr>
      <w:r w:rsidRPr="00C631AF">
        <w:rPr>
          <w:rFonts w:ascii="Times New Roman" w:hAnsi="Times New Roman"/>
          <w:color w:val="000000"/>
          <w:sz w:val="24"/>
          <w:szCs w:val="24"/>
        </w:rPr>
        <w:t xml:space="preserve">Petersen </w:t>
      </w:r>
      <w:r w:rsidRPr="009A081A">
        <w:rPr>
          <w:rFonts w:ascii="Times New Roman" w:hAnsi="Times New Roman"/>
          <w:sz w:val="24"/>
          <w:szCs w:val="24"/>
          <w:shd w:val="clear" w:color="auto" w:fill="FFFFFF"/>
        </w:rPr>
        <w:t>Wolfgang</w:t>
      </w:r>
      <w:r w:rsidRPr="00C631AF">
        <w:rPr>
          <w:rFonts w:ascii="Times New Roman" w:hAnsi="Times New Roman"/>
          <w:color w:val="000000"/>
          <w:sz w:val="24"/>
          <w:szCs w:val="24"/>
        </w:rPr>
        <w:t xml:space="preserve">, </w:t>
      </w:r>
      <w:r w:rsidRPr="00C631AF">
        <w:rPr>
          <w:rFonts w:ascii="Times New Roman" w:hAnsi="Times New Roman"/>
          <w:i/>
          <w:sz w:val="24"/>
          <w:szCs w:val="24"/>
        </w:rPr>
        <w:t>Niekończąca się opowieść</w:t>
      </w:r>
      <w:r w:rsidRPr="00C631AF">
        <w:rPr>
          <w:rFonts w:ascii="Times New Roman" w:hAnsi="Times New Roman"/>
          <w:sz w:val="24"/>
          <w:szCs w:val="24"/>
        </w:rPr>
        <w:t xml:space="preserve"> </w:t>
      </w:r>
    </w:p>
    <w:p w:rsidR="00836CA9" w:rsidRDefault="00836CA9" w:rsidP="00C631AF">
      <w:pPr>
        <w:pStyle w:val="Akapitzlist"/>
        <w:rPr>
          <w:rFonts w:ascii="Times New Roman" w:hAnsi="Times New Roman"/>
          <w:sz w:val="24"/>
          <w:szCs w:val="24"/>
        </w:rPr>
      </w:pPr>
    </w:p>
    <w:p w:rsidR="00C631AF" w:rsidRDefault="00C631AF" w:rsidP="00C631AF">
      <w:pPr>
        <w:pStyle w:val="Akapitzlist"/>
        <w:rPr>
          <w:rFonts w:ascii="Times New Roman" w:hAnsi="Times New Roman"/>
          <w:b/>
          <w:bCs/>
          <w:sz w:val="24"/>
          <w:szCs w:val="24"/>
        </w:rPr>
      </w:pPr>
      <w:r>
        <w:rPr>
          <w:rFonts w:ascii="Times New Roman" w:hAnsi="Times New Roman"/>
          <w:b/>
          <w:bCs/>
          <w:sz w:val="24"/>
          <w:szCs w:val="24"/>
        </w:rPr>
        <w:t>§</w:t>
      </w:r>
      <w:r w:rsidR="00E81370">
        <w:rPr>
          <w:rFonts w:ascii="Times New Roman" w:hAnsi="Times New Roman"/>
          <w:b/>
          <w:bCs/>
          <w:sz w:val="24"/>
          <w:szCs w:val="24"/>
        </w:rPr>
        <w:t xml:space="preserve"> </w:t>
      </w:r>
      <w:r>
        <w:rPr>
          <w:rFonts w:ascii="Times New Roman" w:hAnsi="Times New Roman"/>
          <w:b/>
          <w:bCs/>
          <w:sz w:val="24"/>
          <w:szCs w:val="24"/>
        </w:rPr>
        <w:t xml:space="preserve">51. </w:t>
      </w:r>
      <w:r w:rsidRPr="00C631AF">
        <w:rPr>
          <w:rFonts w:ascii="Times New Roman" w:hAnsi="Times New Roman"/>
          <w:b/>
          <w:bCs/>
          <w:sz w:val="24"/>
          <w:szCs w:val="24"/>
        </w:rPr>
        <w:t>Literatura pomocnicza</w:t>
      </w:r>
    </w:p>
    <w:p w:rsidR="00C631AF" w:rsidRPr="00C631AF" w:rsidRDefault="00C631AF" w:rsidP="00C631AF">
      <w:pPr>
        <w:pStyle w:val="Akapitzlist"/>
        <w:rPr>
          <w:rFonts w:ascii="Times New Roman" w:hAnsi="Times New Roman"/>
          <w:b/>
          <w:bCs/>
          <w:sz w:val="24"/>
          <w:szCs w:val="24"/>
        </w:rPr>
      </w:pPr>
    </w:p>
    <w:p w:rsidR="00C631AF" w:rsidRPr="00C631AF" w:rsidRDefault="00C631AF" w:rsidP="00C631AF">
      <w:pPr>
        <w:pStyle w:val="Akapitzlist"/>
        <w:rPr>
          <w:rFonts w:ascii="Times New Roman" w:hAnsi="Times New Roman"/>
          <w:bCs/>
          <w:sz w:val="24"/>
          <w:szCs w:val="24"/>
        </w:rPr>
      </w:pPr>
      <w:r w:rsidRPr="00C631AF">
        <w:rPr>
          <w:rFonts w:ascii="Times New Roman" w:hAnsi="Times New Roman"/>
          <w:bCs/>
          <w:sz w:val="24"/>
          <w:szCs w:val="24"/>
        </w:rPr>
        <w:t>1.</w:t>
      </w:r>
      <w:r w:rsidRPr="00C631AF">
        <w:rPr>
          <w:rFonts w:ascii="Times New Roman" w:hAnsi="Times New Roman"/>
          <w:bCs/>
          <w:sz w:val="24"/>
          <w:szCs w:val="24"/>
        </w:rPr>
        <w:tab/>
        <w:t>Michał Kuziak, Sławomir Rzepczyński: Jak pisać?</w:t>
      </w:r>
    </w:p>
    <w:p w:rsidR="00C631AF" w:rsidRPr="00C631AF" w:rsidRDefault="00C631AF" w:rsidP="00C631AF">
      <w:pPr>
        <w:pStyle w:val="Akapitzlist"/>
        <w:rPr>
          <w:rFonts w:ascii="Times New Roman" w:hAnsi="Times New Roman"/>
          <w:bCs/>
          <w:sz w:val="24"/>
          <w:szCs w:val="24"/>
        </w:rPr>
      </w:pPr>
      <w:r w:rsidRPr="00C631AF">
        <w:rPr>
          <w:rFonts w:ascii="Times New Roman" w:hAnsi="Times New Roman"/>
          <w:bCs/>
          <w:sz w:val="24"/>
          <w:szCs w:val="24"/>
        </w:rPr>
        <w:t>2.</w:t>
      </w:r>
      <w:r w:rsidRPr="00C631AF">
        <w:rPr>
          <w:rFonts w:ascii="Times New Roman" w:hAnsi="Times New Roman"/>
          <w:bCs/>
          <w:sz w:val="24"/>
          <w:szCs w:val="24"/>
        </w:rPr>
        <w:tab/>
        <w:t xml:space="preserve">Michał Kuziak, Sławomir Rzepczyński: Sztuka pisania po polsku. </w:t>
      </w:r>
      <w:r w:rsidR="00353779">
        <w:rPr>
          <w:rFonts w:ascii="Times New Roman" w:hAnsi="Times New Roman"/>
          <w:bCs/>
          <w:sz w:val="24"/>
          <w:szCs w:val="24"/>
        </w:rPr>
        <w:br/>
        <w:t xml:space="preserve">            </w:t>
      </w:r>
      <w:r w:rsidRPr="00C631AF">
        <w:rPr>
          <w:rFonts w:ascii="Times New Roman" w:hAnsi="Times New Roman"/>
          <w:bCs/>
          <w:sz w:val="24"/>
          <w:szCs w:val="24"/>
        </w:rPr>
        <w:t>Poradnik praktyczny.</w:t>
      </w:r>
    </w:p>
    <w:p w:rsidR="00C631AF" w:rsidRPr="00C631AF" w:rsidRDefault="00C631AF" w:rsidP="00C631AF">
      <w:pPr>
        <w:pStyle w:val="Akapitzlist"/>
        <w:rPr>
          <w:rFonts w:ascii="Times New Roman" w:hAnsi="Times New Roman"/>
          <w:bCs/>
          <w:sz w:val="24"/>
          <w:szCs w:val="24"/>
        </w:rPr>
      </w:pPr>
      <w:r w:rsidRPr="00C631AF">
        <w:rPr>
          <w:rFonts w:ascii="Times New Roman" w:hAnsi="Times New Roman"/>
          <w:bCs/>
          <w:sz w:val="24"/>
          <w:szCs w:val="24"/>
        </w:rPr>
        <w:t>3.</w:t>
      </w:r>
      <w:r w:rsidRPr="00C631AF">
        <w:rPr>
          <w:rFonts w:ascii="Times New Roman" w:hAnsi="Times New Roman"/>
          <w:bCs/>
          <w:sz w:val="24"/>
          <w:szCs w:val="24"/>
        </w:rPr>
        <w:tab/>
        <w:t>Barbara Pędzich: 365 ćwiczeń ze słownictwa.</w:t>
      </w:r>
    </w:p>
    <w:p w:rsidR="00C631AF" w:rsidRPr="00C631AF" w:rsidRDefault="00C631AF" w:rsidP="00C631AF">
      <w:pPr>
        <w:pStyle w:val="Akapitzlist"/>
        <w:rPr>
          <w:rFonts w:ascii="Times New Roman" w:hAnsi="Times New Roman"/>
          <w:bCs/>
          <w:sz w:val="24"/>
          <w:szCs w:val="24"/>
        </w:rPr>
      </w:pPr>
      <w:r w:rsidRPr="00C631AF">
        <w:rPr>
          <w:rFonts w:ascii="Times New Roman" w:hAnsi="Times New Roman"/>
          <w:bCs/>
          <w:sz w:val="24"/>
          <w:szCs w:val="24"/>
        </w:rPr>
        <w:t>4.</w:t>
      </w:r>
      <w:r w:rsidRPr="00C631AF">
        <w:rPr>
          <w:rFonts w:ascii="Times New Roman" w:hAnsi="Times New Roman"/>
          <w:bCs/>
          <w:sz w:val="24"/>
          <w:szCs w:val="24"/>
        </w:rPr>
        <w:tab/>
        <w:t xml:space="preserve">Radosław Pawelec, Dorota Zdaniewicz-Jedynak: Poradnik </w:t>
      </w:r>
      <w:r w:rsidR="00353779">
        <w:rPr>
          <w:rFonts w:ascii="Times New Roman" w:hAnsi="Times New Roman"/>
          <w:bCs/>
          <w:sz w:val="24"/>
          <w:szCs w:val="24"/>
        </w:rPr>
        <w:br/>
        <w:t xml:space="preserve">            </w:t>
      </w:r>
      <w:r w:rsidRPr="00C631AF">
        <w:rPr>
          <w:rFonts w:ascii="Times New Roman" w:hAnsi="Times New Roman"/>
          <w:bCs/>
          <w:sz w:val="24"/>
          <w:szCs w:val="24"/>
        </w:rPr>
        <w:t>korespondencji użytkowej.</w:t>
      </w:r>
    </w:p>
    <w:p w:rsidR="00C631AF" w:rsidRPr="00C631AF" w:rsidRDefault="00C631AF" w:rsidP="00C631AF">
      <w:pPr>
        <w:pStyle w:val="Akapitzlist"/>
        <w:rPr>
          <w:rFonts w:ascii="Times New Roman" w:hAnsi="Times New Roman"/>
          <w:bCs/>
          <w:sz w:val="24"/>
          <w:szCs w:val="24"/>
        </w:rPr>
      </w:pPr>
      <w:r w:rsidRPr="00C631AF">
        <w:rPr>
          <w:rFonts w:ascii="Times New Roman" w:hAnsi="Times New Roman"/>
          <w:bCs/>
          <w:sz w:val="24"/>
          <w:szCs w:val="24"/>
        </w:rPr>
        <w:t>5.</w:t>
      </w:r>
      <w:r w:rsidRPr="00C631AF">
        <w:rPr>
          <w:rFonts w:ascii="Times New Roman" w:hAnsi="Times New Roman"/>
          <w:bCs/>
          <w:sz w:val="24"/>
          <w:szCs w:val="24"/>
        </w:rPr>
        <w:tab/>
        <w:t>Marek Bernacki, Marta Pawlus: Słownik gatunków literackich.</w:t>
      </w:r>
    </w:p>
    <w:p w:rsidR="00C631AF" w:rsidRPr="00C631AF" w:rsidRDefault="00C631AF" w:rsidP="00C631AF">
      <w:pPr>
        <w:pStyle w:val="Akapitzlist"/>
        <w:rPr>
          <w:rFonts w:ascii="Times New Roman" w:hAnsi="Times New Roman"/>
          <w:bCs/>
          <w:sz w:val="24"/>
          <w:szCs w:val="24"/>
        </w:rPr>
      </w:pPr>
      <w:r w:rsidRPr="00C631AF">
        <w:rPr>
          <w:rFonts w:ascii="Times New Roman" w:hAnsi="Times New Roman"/>
          <w:bCs/>
          <w:sz w:val="24"/>
          <w:szCs w:val="24"/>
        </w:rPr>
        <w:t>6.</w:t>
      </w:r>
      <w:r w:rsidRPr="00C631AF">
        <w:rPr>
          <w:rFonts w:ascii="Times New Roman" w:hAnsi="Times New Roman"/>
          <w:bCs/>
          <w:sz w:val="24"/>
          <w:szCs w:val="24"/>
        </w:rPr>
        <w:tab/>
        <w:t>Bożena Chrząstowska, Seweryna Wysłouch: Poetyka stosowana.</w:t>
      </w:r>
    </w:p>
    <w:p w:rsidR="00C631AF" w:rsidRPr="00C631AF" w:rsidRDefault="000D7773" w:rsidP="00C631AF">
      <w:pPr>
        <w:pStyle w:val="Akapitzlist"/>
        <w:rPr>
          <w:rFonts w:ascii="Times New Roman" w:hAnsi="Times New Roman"/>
          <w:bCs/>
          <w:sz w:val="24"/>
          <w:szCs w:val="24"/>
        </w:rPr>
      </w:pPr>
      <w:r>
        <w:rPr>
          <w:rFonts w:ascii="Times New Roman" w:hAnsi="Times New Roman"/>
          <w:bCs/>
          <w:sz w:val="24"/>
          <w:szCs w:val="24"/>
        </w:rPr>
        <w:t>7</w:t>
      </w:r>
      <w:r w:rsidR="00C631AF" w:rsidRPr="00C631AF">
        <w:rPr>
          <w:rFonts w:ascii="Times New Roman" w:hAnsi="Times New Roman"/>
          <w:bCs/>
          <w:sz w:val="24"/>
          <w:szCs w:val="24"/>
        </w:rPr>
        <w:t>.</w:t>
      </w:r>
      <w:r w:rsidR="00C631AF" w:rsidRPr="00C631AF">
        <w:rPr>
          <w:rFonts w:ascii="Times New Roman" w:hAnsi="Times New Roman"/>
          <w:bCs/>
          <w:sz w:val="24"/>
          <w:szCs w:val="24"/>
        </w:rPr>
        <w:tab/>
        <w:t>Słownik poezji pod red. Agnieszki Nawrot.</w:t>
      </w:r>
    </w:p>
    <w:p w:rsidR="00C631AF" w:rsidRPr="00C631AF" w:rsidRDefault="000D7773" w:rsidP="00C631AF">
      <w:pPr>
        <w:pStyle w:val="Akapitzlist"/>
        <w:rPr>
          <w:rFonts w:ascii="Times New Roman" w:hAnsi="Times New Roman"/>
          <w:bCs/>
          <w:sz w:val="24"/>
          <w:szCs w:val="24"/>
        </w:rPr>
      </w:pPr>
      <w:r>
        <w:rPr>
          <w:rFonts w:ascii="Times New Roman" w:hAnsi="Times New Roman"/>
          <w:bCs/>
          <w:sz w:val="24"/>
          <w:szCs w:val="24"/>
        </w:rPr>
        <w:t>8</w:t>
      </w:r>
      <w:r w:rsidR="00C631AF" w:rsidRPr="00C631AF">
        <w:rPr>
          <w:rFonts w:ascii="Times New Roman" w:hAnsi="Times New Roman"/>
          <w:bCs/>
          <w:sz w:val="24"/>
          <w:szCs w:val="24"/>
        </w:rPr>
        <w:t>.</w:t>
      </w:r>
      <w:r w:rsidR="00C631AF" w:rsidRPr="00C631AF">
        <w:rPr>
          <w:rFonts w:ascii="Times New Roman" w:hAnsi="Times New Roman"/>
          <w:bCs/>
          <w:sz w:val="24"/>
          <w:szCs w:val="24"/>
        </w:rPr>
        <w:tab/>
        <w:t>Słownik poprawnej polszczyzny pod red. Andrzeja Markowskiego.</w:t>
      </w:r>
    </w:p>
    <w:p w:rsidR="00EB484B" w:rsidRPr="000D7773" w:rsidRDefault="00C631AF" w:rsidP="000D7773">
      <w:pPr>
        <w:pStyle w:val="Akapitzlist"/>
        <w:ind w:left="0"/>
        <w:rPr>
          <w:rFonts w:ascii="Times New Roman" w:hAnsi="Times New Roman"/>
          <w:sz w:val="24"/>
          <w:szCs w:val="24"/>
        </w:rPr>
      </w:pPr>
      <w:r>
        <w:rPr>
          <w:rFonts w:ascii="Times New Roman" w:hAnsi="Times New Roman"/>
          <w:bCs/>
          <w:sz w:val="24"/>
          <w:szCs w:val="24"/>
        </w:rPr>
        <w:t xml:space="preserve">            </w:t>
      </w:r>
      <w:r w:rsidR="000D7773">
        <w:rPr>
          <w:rFonts w:ascii="Times New Roman" w:hAnsi="Times New Roman"/>
          <w:bCs/>
          <w:sz w:val="24"/>
          <w:szCs w:val="24"/>
        </w:rPr>
        <w:t>9</w:t>
      </w:r>
      <w:r w:rsidRPr="00C631AF">
        <w:rPr>
          <w:rFonts w:ascii="Times New Roman" w:hAnsi="Times New Roman"/>
          <w:bCs/>
          <w:sz w:val="24"/>
          <w:szCs w:val="24"/>
        </w:rPr>
        <w:t>.</w:t>
      </w:r>
      <w:r w:rsidRPr="00C631AF">
        <w:rPr>
          <w:rFonts w:ascii="Times New Roman" w:hAnsi="Times New Roman"/>
          <w:bCs/>
          <w:sz w:val="24"/>
          <w:szCs w:val="24"/>
        </w:rPr>
        <w:tab/>
        <w:t>Słownik terminów literackich pod red. Janusza Sławińskiego.</w:t>
      </w:r>
      <w:r w:rsidR="00516D8D" w:rsidRPr="00C631AF">
        <w:rPr>
          <w:rFonts w:ascii="Times New Roman" w:hAnsi="Times New Roman"/>
          <w:b/>
          <w:bCs/>
          <w:sz w:val="24"/>
          <w:szCs w:val="24"/>
        </w:rPr>
        <w:br/>
      </w:r>
    </w:p>
    <w:p w:rsidR="00EB484B" w:rsidRDefault="00EB484B" w:rsidP="00EB484B">
      <w:pPr>
        <w:pStyle w:val="Tekstpodstawowy"/>
        <w:tabs>
          <w:tab w:val="left" w:pos="284"/>
        </w:tabs>
        <w:spacing w:after="0"/>
        <w:rPr>
          <w:b/>
        </w:rPr>
      </w:pPr>
    </w:p>
    <w:p w:rsidR="00E113EC" w:rsidRDefault="003D35CF" w:rsidP="00E113EC">
      <w:pPr>
        <w:spacing w:after="0" w:line="240" w:lineRule="auto"/>
        <w:ind w:firstLine="3969"/>
        <w:jc w:val="center"/>
        <w:rPr>
          <w:rFonts w:ascii="Times New Roman" w:hAnsi="Times New Roman"/>
          <w:bCs/>
          <w:i/>
          <w:sz w:val="24"/>
          <w:szCs w:val="24"/>
        </w:rPr>
      </w:pPr>
      <w:r w:rsidRPr="00B47729">
        <w:rPr>
          <w:rFonts w:ascii="Times New Roman" w:hAnsi="Times New Roman"/>
          <w:bCs/>
          <w:i/>
          <w:sz w:val="24"/>
          <w:szCs w:val="24"/>
        </w:rPr>
        <w:t>Przewodnicząca</w:t>
      </w:r>
    </w:p>
    <w:p w:rsidR="00E81370" w:rsidRDefault="003D35CF" w:rsidP="00E113EC">
      <w:pPr>
        <w:spacing w:after="0" w:line="240" w:lineRule="auto"/>
        <w:ind w:firstLine="3969"/>
        <w:jc w:val="center"/>
        <w:rPr>
          <w:rFonts w:ascii="Times New Roman" w:hAnsi="Times New Roman"/>
          <w:bCs/>
          <w:i/>
          <w:sz w:val="24"/>
          <w:szCs w:val="24"/>
        </w:rPr>
      </w:pPr>
      <w:r w:rsidRPr="00B47729">
        <w:rPr>
          <w:rFonts w:ascii="Times New Roman" w:hAnsi="Times New Roman"/>
          <w:bCs/>
          <w:i/>
          <w:sz w:val="24"/>
          <w:szCs w:val="24"/>
        </w:rPr>
        <w:t xml:space="preserve">Wojewódzkiej Komisji </w:t>
      </w:r>
    </w:p>
    <w:p w:rsidR="003D35CF" w:rsidRPr="00B47729" w:rsidRDefault="003D35CF" w:rsidP="00E113EC">
      <w:pPr>
        <w:spacing w:after="0" w:line="240" w:lineRule="auto"/>
        <w:ind w:firstLine="3969"/>
        <w:jc w:val="center"/>
        <w:rPr>
          <w:rFonts w:ascii="Times New Roman" w:hAnsi="Times New Roman"/>
          <w:bCs/>
          <w:i/>
          <w:sz w:val="24"/>
          <w:szCs w:val="24"/>
        </w:rPr>
      </w:pPr>
      <w:r w:rsidRPr="00B47729">
        <w:rPr>
          <w:rFonts w:ascii="Times New Roman" w:hAnsi="Times New Roman"/>
          <w:bCs/>
          <w:i/>
          <w:sz w:val="24"/>
          <w:szCs w:val="24"/>
        </w:rPr>
        <w:t>Konkursu Języka Polskiego</w:t>
      </w:r>
    </w:p>
    <w:p w:rsidR="003D35CF" w:rsidRDefault="003D35CF" w:rsidP="00E113EC">
      <w:pPr>
        <w:spacing w:after="0" w:line="240" w:lineRule="auto"/>
        <w:ind w:firstLine="3969"/>
        <w:jc w:val="center"/>
        <w:rPr>
          <w:rFonts w:ascii="Times New Roman" w:hAnsi="Times New Roman"/>
          <w:bCs/>
          <w:i/>
          <w:sz w:val="24"/>
          <w:szCs w:val="24"/>
        </w:rPr>
      </w:pPr>
      <w:r w:rsidRPr="00B47729">
        <w:rPr>
          <w:rFonts w:ascii="Times New Roman" w:hAnsi="Times New Roman"/>
          <w:bCs/>
          <w:i/>
          <w:sz w:val="24"/>
          <w:szCs w:val="24"/>
        </w:rPr>
        <w:t>dla uczniów szkół podstawowych</w:t>
      </w:r>
    </w:p>
    <w:p w:rsidR="00E81370" w:rsidRPr="00B47729" w:rsidRDefault="00E81370" w:rsidP="00E113EC">
      <w:pPr>
        <w:spacing w:after="0" w:line="240" w:lineRule="auto"/>
        <w:ind w:firstLine="3969"/>
        <w:jc w:val="center"/>
        <w:rPr>
          <w:rFonts w:ascii="Times New Roman" w:hAnsi="Times New Roman"/>
          <w:bCs/>
          <w:i/>
          <w:sz w:val="24"/>
          <w:szCs w:val="24"/>
        </w:rPr>
      </w:pPr>
    </w:p>
    <w:p w:rsidR="003D35CF" w:rsidRPr="00B47729" w:rsidRDefault="003D35CF" w:rsidP="00E113EC">
      <w:pPr>
        <w:spacing w:after="0" w:line="240" w:lineRule="auto"/>
        <w:ind w:firstLine="3969"/>
        <w:jc w:val="center"/>
        <w:rPr>
          <w:rFonts w:ascii="Times New Roman" w:hAnsi="Times New Roman"/>
          <w:bCs/>
          <w:i/>
          <w:sz w:val="24"/>
          <w:szCs w:val="24"/>
        </w:rPr>
      </w:pPr>
      <w:bookmarkStart w:id="0" w:name="_GoBack"/>
      <w:bookmarkEnd w:id="0"/>
      <w:r w:rsidRPr="00B47729">
        <w:rPr>
          <w:rFonts w:ascii="Times New Roman" w:hAnsi="Times New Roman"/>
          <w:i/>
          <w:sz w:val="24"/>
          <w:szCs w:val="24"/>
        </w:rPr>
        <w:t>Magdalena Kalemba-Borowczak</w:t>
      </w:r>
    </w:p>
    <w:p w:rsidR="00864658" w:rsidRDefault="00864658"/>
    <w:sectPr w:rsidR="00864658" w:rsidSect="00F071F4">
      <w:headerReference w:type="default" r:id="rId26"/>
      <w:footerReference w:type="default" r:id="rId27"/>
      <w:headerReference w:type="first" r:id="rId28"/>
      <w:pgSz w:w="11906" w:h="16838"/>
      <w:pgMar w:top="1418" w:right="1418"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013" w:rsidRDefault="001E2013">
      <w:r>
        <w:separator/>
      </w:r>
    </w:p>
  </w:endnote>
  <w:endnote w:type="continuationSeparator" w:id="0">
    <w:p w:rsidR="001E2013" w:rsidRDefault="001E20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C" w:rsidRDefault="009F7A9C">
    <w:pPr>
      <w:pStyle w:val="Stopka"/>
      <w:jc w:val="center"/>
    </w:pPr>
    <w:fldSimple w:instr=" PAGE   \* MERGEFORMAT ">
      <w:r w:rsidR="00EB72C2">
        <w:rPr>
          <w:noProof/>
        </w:rPr>
        <w:t>10</w:t>
      </w:r>
    </w:fldSimple>
  </w:p>
  <w:p w:rsidR="009F7A9C" w:rsidRDefault="009F7A9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013" w:rsidRDefault="001E2013">
      <w:r>
        <w:separator/>
      </w:r>
    </w:p>
  </w:footnote>
  <w:footnote w:type="continuationSeparator" w:id="0">
    <w:p w:rsidR="001E2013" w:rsidRDefault="001E2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C" w:rsidRPr="00914889" w:rsidRDefault="009F7A9C" w:rsidP="009F7A9C">
    <w:pPr>
      <w:pStyle w:val="Nagwek"/>
      <w:rPr>
        <w:rFonts w:ascii="Times New Roman" w:hAnsi="Times New Roman"/>
        <w:sz w:val="24"/>
        <w:szCs w:val="24"/>
      </w:rPr>
    </w:pPr>
  </w:p>
  <w:p w:rsidR="009F7A9C" w:rsidRPr="00914889" w:rsidRDefault="009F7A9C" w:rsidP="009F7A9C">
    <w:pPr>
      <w:pStyle w:val="Nagwek"/>
      <w:jc w:val="center"/>
      <w:rPr>
        <w:rFonts w:ascii="Times New Roman" w:hAnsi="Times New Roman"/>
        <w:sz w:val="24"/>
        <w:szCs w:val="24"/>
      </w:rPr>
    </w:pPr>
    <w:r w:rsidRPr="00914889">
      <w:rPr>
        <w:rFonts w:ascii="Times New Roman" w:hAnsi="Times New Roman"/>
        <w:sz w:val="24"/>
        <w:szCs w:val="24"/>
      </w:rPr>
      <w:t xml:space="preserve">Regulamin Wojewódzkiego Konkursu </w:t>
    </w:r>
    <w:r w:rsidR="0050189B">
      <w:rPr>
        <w:rFonts w:ascii="Times New Roman" w:hAnsi="Times New Roman"/>
        <w:sz w:val="24"/>
        <w:szCs w:val="24"/>
      </w:rPr>
      <w:t>Języka Polskiego</w:t>
    </w:r>
    <w:r w:rsidRPr="00914889">
      <w:rPr>
        <w:rFonts w:ascii="Times New Roman" w:hAnsi="Times New Roman"/>
        <w:sz w:val="24"/>
        <w:szCs w:val="24"/>
      </w:rPr>
      <w:t xml:space="preserve"> dla uczniów szkół podstawowych</w:t>
    </w:r>
  </w:p>
  <w:p w:rsidR="009F7A9C" w:rsidRPr="00914889" w:rsidRDefault="005058AC" w:rsidP="009F7A9C">
    <w:pPr>
      <w:pStyle w:val="Nagwek"/>
      <w:jc w:val="center"/>
      <w:rPr>
        <w:rFonts w:ascii="Times New Roman" w:hAnsi="Times New Roman"/>
        <w:sz w:val="24"/>
        <w:szCs w:val="24"/>
      </w:rPr>
    </w:pPr>
    <w:r>
      <w:rPr>
        <w:rFonts w:ascii="Times New Roman" w:hAnsi="Times New Roman"/>
        <w:sz w:val="24"/>
        <w:szCs w:val="24"/>
      </w:rPr>
      <w:t>w ro</w:t>
    </w:r>
    <w:r w:rsidR="00894A04">
      <w:rPr>
        <w:rFonts w:ascii="Times New Roman" w:hAnsi="Times New Roman"/>
        <w:sz w:val="24"/>
        <w:szCs w:val="24"/>
      </w:rPr>
      <w:t>ku szkolnym 2015/2016</w:t>
    </w:r>
  </w:p>
  <w:p w:rsidR="009F7A9C" w:rsidRPr="00914889" w:rsidRDefault="009F7A9C">
    <w:pPr>
      <w:pStyle w:val="Nagwek"/>
      <w:rPr>
        <w:rFonts w:ascii="Times New Roman" w:hAnsi="Times New Roman"/>
        <w:sz w:val="24"/>
        <w:szCs w:val="24"/>
      </w:rPr>
    </w:pPr>
    <w:r w:rsidRPr="00914889">
      <w:rPr>
        <w:rFonts w:ascii="Times New Roman" w:hAnsi="Times New Roman"/>
        <w:sz w:val="24"/>
        <w:szCs w:val="24"/>
      </w:rPr>
      <w:t>____________________________________________</w:t>
    </w:r>
    <w:r>
      <w:rPr>
        <w:rFonts w:ascii="Times New Roman" w:hAnsi="Times New Roman"/>
        <w:sz w:val="24"/>
        <w:szCs w:val="24"/>
      </w:rPr>
      <w:t>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7F" w:rsidRPr="00371D7F" w:rsidRDefault="00371D7F" w:rsidP="00371D7F">
    <w:pPr>
      <w:pStyle w:val="Nagwek"/>
      <w:jc w:val="right"/>
      <w:rPr>
        <w:rFonts w:ascii="Times New Roman" w:hAnsi="Times New Roman"/>
        <w:i/>
        <w:sz w:val="24"/>
      </w:rPr>
    </w:pPr>
    <w:r w:rsidRPr="00371D7F">
      <w:rPr>
        <w:rFonts w:ascii="Times New Roman" w:hAnsi="Times New Roman"/>
        <w:i/>
        <w:sz w:val="24"/>
      </w:rPr>
      <w:t xml:space="preserve">Załącznik nr </w:t>
    </w:r>
    <w:r w:rsidR="0010311C">
      <w:rPr>
        <w:rFonts w:ascii="Times New Roman" w:hAnsi="Times New Roman"/>
        <w:i/>
        <w:sz w:val="24"/>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324"/>
    <w:multiLevelType w:val="hybridMultilevel"/>
    <w:tmpl w:val="ECD08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565BE5"/>
    <w:multiLevelType w:val="hybridMultilevel"/>
    <w:tmpl w:val="0A14E2EC"/>
    <w:lvl w:ilvl="0" w:tplc="36D03240">
      <w:start w:val="1"/>
      <w:numFmt w:val="decimal"/>
      <w:lvlText w:val="%1)"/>
      <w:lvlJc w:val="right"/>
      <w:pPr>
        <w:ind w:left="144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nsid w:val="09DF6EED"/>
    <w:multiLevelType w:val="hybridMultilevel"/>
    <w:tmpl w:val="871496E2"/>
    <w:lvl w:ilvl="0" w:tplc="E8720AB0">
      <w:start w:val="35"/>
      <w:numFmt w:val="decimal"/>
      <w:lvlText w:val="§%1."/>
      <w:lvlJc w:val="left"/>
      <w:pPr>
        <w:tabs>
          <w:tab w:val="num" w:pos="0"/>
        </w:tabs>
        <w:ind w:left="714" w:hanging="714"/>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FA3DB0"/>
    <w:multiLevelType w:val="hybridMultilevel"/>
    <w:tmpl w:val="1F960492"/>
    <w:lvl w:ilvl="0" w:tplc="FCD03B08">
      <w:start w:val="1"/>
      <w:numFmt w:val="lowerLetter"/>
      <w:lvlText w:val="%1)"/>
      <w:lvlJc w:val="left"/>
      <w:pPr>
        <w:ind w:left="1321" w:hanging="74"/>
      </w:pPr>
      <w:rPr>
        <w:rFonts w:cs="Times New Roman"/>
        <w:sz w:val="24"/>
        <w:szCs w:val="24"/>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0CA00E92"/>
    <w:multiLevelType w:val="hybridMultilevel"/>
    <w:tmpl w:val="3CAC2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B3732F"/>
    <w:multiLevelType w:val="hybridMultilevel"/>
    <w:tmpl w:val="2AD0BB16"/>
    <w:lvl w:ilvl="0" w:tplc="580C281C">
      <w:start w:val="1"/>
      <w:numFmt w:val="decimal"/>
      <w:lvlText w:val="%1)"/>
      <w:lvlJc w:val="right"/>
      <w:pPr>
        <w:tabs>
          <w:tab w:val="num" w:pos="0"/>
        </w:tabs>
        <w:ind w:left="1418" w:hanging="284"/>
      </w:pPr>
      <w:rPr>
        <w:rFonts w:ascii="Times New Roman" w:eastAsia="Times New Roman" w:hAnsi="Times New Roman" w:cs="Times New Roman" w:hint="default"/>
        <w:color w:val="auto"/>
      </w:rPr>
    </w:lvl>
    <w:lvl w:ilvl="1" w:tplc="0A664CC2">
      <w:start w:val="4"/>
      <w:numFmt w:val="decimal"/>
      <w:lvlText w:val="%2."/>
      <w:lvlJc w:val="left"/>
      <w:pPr>
        <w:tabs>
          <w:tab w:val="num" w:pos="1789"/>
        </w:tabs>
        <w:ind w:left="1789"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0E186C3B"/>
    <w:multiLevelType w:val="hybridMultilevel"/>
    <w:tmpl w:val="CDBEA7E4"/>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
    <w:nsid w:val="10356A51"/>
    <w:multiLevelType w:val="hybridMultilevel"/>
    <w:tmpl w:val="D8C20320"/>
    <w:lvl w:ilvl="0" w:tplc="B1F47B34">
      <w:start w:val="1"/>
      <w:numFmt w:val="decimal"/>
      <w:lvlText w:val="%1)"/>
      <w:lvlJc w:val="right"/>
      <w:pPr>
        <w:ind w:left="1440" w:hanging="360"/>
      </w:pPr>
      <w:rPr>
        <w:rFonts w:ascii="Times New Roman" w:eastAsia="Times New Roman" w:hAnsi="Times New Roman"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nsid w:val="159073F3"/>
    <w:multiLevelType w:val="hybridMultilevel"/>
    <w:tmpl w:val="307082B8"/>
    <w:lvl w:ilvl="0" w:tplc="2F145722">
      <w:start w:val="41"/>
      <w:numFmt w:val="decimal"/>
      <w:lvlText w:val="§%1."/>
      <w:lvlJc w:val="left"/>
      <w:pPr>
        <w:tabs>
          <w:tab w:val="num" w:pos="0"/>
        </w:tabs>
        <w:ind w:left="714" w:hanging="714"/>
      </w:pPr>
      <w:rPr>
        <w:rFonts w:cs="Times New Roman" w:hint="default"/>
        <w:b w:val="0"/>
        <w:i w:val="0"/>
        <w:iCs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7194E1E"/>
    <w:multiLevelType w:val="hybridMultilevel"/>
    <w:tmpl w:val="128E2502"/>
    <w:lvl w:ilvl="0" w:tplc="23582A4E">
      <w:start w:val="1"/>
      <w:numFmt w:val="decimal"/>
      <w:lvlText w:val="%1."/>
      <w:lvlJc w:val="right"/>
      <w:pPr>
        <w:tabs>
          <w:tab w:val="num" w:pos="540"/>
        </w:tabs>
        <w:ind w:left="540" w:hanging="360"/>
      </w:pPr>
      <w:rPr>
        <w:rFonts w:cs="Times New Roman" w:hint="default"/>
      </w:rPr>
    </w:lvl>
    <w:lvl w:ilvl="1" w:tplc="B1F47B34">
      <w:start w:val="1"/>
      <w:numFmt w:val="decimal"/>
      <w:lvlText w:val="%2)"/>
      <w:lvlJc w:val="right"/>
      <w:pPr>
        <w:tabs>
          <w:tab w:val="num" w:pos="1260"/>
        </w:tabs>
        <w:ind w:left="1260" w:hanging="360"/>
      </w:pPr>
      <w:rPr>
        <w:rFonts w:ascii="Times New Roman" w:eastAsia="Times New Roman" w:hAnsi="Times New Roman" w:cs="Times New Roman"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0">
    <w:nsid w:val="1CA52364"/>
    <w:multiLevelType w:val="hybridMultilevel"/>
    <w:tmpl w:val="1672512A"/>
    <w:lvl w:ilvl="0" w:tplc="C82861E6">
      <w:start w:val="1"/>
      <w:numFmt w:val="decimal"/>
      <w:lvlText w:val="%1)"/>
      <w:lvlJc w:val="right"/>
      <w:pPr>
        <w:tabs>
          <w:tab w:val="num" w:pos="0"/>
        </w:tabs>
        <w:ind w:left="1418" w:hanging="284"/>
      </w:pPr>
      <w:rPr>
        <w:rFonts w:ascii="Times New Roman" w:eastAsia="Times New Roman" w:hAnsi="Times New Roman" w:cs="Times New Roman" w:hint="default"/>
        <w:color w:val="auto"/>
      </w:rPr>
    </w:lvl>
    <w:lvl w:ilvl="1" w:tplc="74962436">
      <w:start w:val="1"/>
      <w:numFmt w:val="decimal"/>
      <w:lvlText w:val="%2)"/>
      <w:lvlJc w:val="left"/>
      <w:pPr>
        <w:tabs>
          <w:tab w:val="num" w:pos="1789"/>
        </w:tabs>
        <w:ind w:left="1789"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203C4A16"/>
    <w:multiLevelType w:val="hybridMultilevel"/>
    <w:tmpl w:val="BEBA6C88"/>
    <w:lvl w:ilvl="0" w:tplc="AC02419E">
      <w:start w:val="1"/>
      <w:numFmt w:val="decimal"/>
      <w:lvlText w:val="%1)"/>
      <w:lvlJc w:val="left"/>
      <w:pPr>
        <w:tabs>
          <w:tab w:val="num" w:pos="0"/>
        </w:tabs>
        <w:ind w:left="1429" w:hanging="357"/>
      </w:pPr>
      <w:rPr>
        <w:rFonts w:cs="Times New Roman" w:hint="default"/>
        <w:sz w:val="24"/>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2350691D"/>
    <w:multiLevelType w:val="hybridMultilevel"/>
    <w:tmpl w:val="262A9FB6"/>
    <w:lvl w:ilvl="0" w:tplc="99DE897A">
      <w:start w:val="1"/>
      <w:numFmt w:val="decimal"/>
      <w:lvlText w:val="§%1."/>
      <w:lvlJc w:val="left"/>
      <w:pPr>
        <w:tabs>
          <w:tab w:val="num" w:pos="0"/>
        </w:tabs>
        <w:ind w:left="714" w:hanging="714"/>
      </w:pPr>
      <w:rPr>
        <w:rFonts w:cs="Times New Roman"/>
        <w:b w:val="0"/>
        <w:i w:val="0"/>
        <w:iCs w:val="0"/>
      </w:rPr>
    </w:lvl>
    <w:lvl w:ilvl="1" w:tplc="04150019">
      <w:start w:val="1"/>
      <w:numFmt w:val="lowerLetter"/>
      <w:lvlText w:val="%2."/>
      <w:lvlJc w:val="left"/>
      <w:pPr>
        <w:tabs>
          <w:tab w:val="num" w:pos="1260"/>
        </w:tabs>
        <w:ind w:left="1260" w:hanging="360"/>
      </w:pPr>
      <w:rPr>
        <w:rFonts w:ascii="Times New Roman" w:hAnsi="Times New Roman" w:cs="Times New Roman"/>
      </w:rPr>
    </w:lvl>
    <w:lvl w:ilvl="2" w:tplc="0415001B">
      <w:start w:val="1"/>
      <w:numFmt w:val="lowerRoman"/>
      <w:lvlText w:val="%3."/>
      <w:lvlJc w:val="right"/>
      <w:pPr>
        <w:tabs>
          <w:tab w:val="num" w:pos="1980"/>
        </w:tabs>
        <w:ind w:left="1980" w:hanging="180"/>
      </w:pPr>
      <w:rPr>
        <w:rFonts w:ascii="Times New Roman" w:hAnsi="Times New Roman" w:cs="Times New Roman"/>
      </w:rPr>
    </w:lvl>
    <w:lvl w:ilvl="3" w:tplc="0415000F">
      <w:start w:val="1"/>
      <w:numFmt w:val="decimal"/>
      <w:lvlText w:val="%4."/>
      <w:lvlJc w:val="left"/>
      <w:pPr>
        <w:tabs>
          <w:tab w:val="num" w:pos="2700"/>
        </w:tabs>
        <w:ind w:left="2700" w:hanging="360"/>
      </w:pPr>
      <w:rPr>
        <w:rFonts w:ascii="Times New Roman" w:hAnsi="Times New Roman" w:cs="Times New Roman"/>
      </w:rPr>
    </w:lvl>
    <w:lvl w:ilvl="4" w:tplc="04150019">
      <w:start w:val="1"/>
      <w:numFmt w:val="lowerLetter"/>
      <w:lvlText w:val="%5."/>
      <w:lvlJc w:val="left"/>
      <w:pPr>
        <w:tabs>
          <w:tab w:val="num" w:pos="3420"/>
        </w:tabs>
        <w:ind w:left="3420" w:hanging="360"/>
      </w:pPr>
      <w:rPr>
        <w:rFonts w:ascii="Times New Roman" w:hAnsi="Times New Roman" w:cs="Times New Roman"/>
      </w:rPr>
    </w:lvl>
    <w:lvl w:ilvl="5" w:tplc="0415001B">
      <w:start w:val="1"/>
      <w:numFmt w:val="lowerRoman"/>
      <w:lvlText w:val="%6."/>
      <w:lvlJc w:val="right"/>
      <w:pPr>
        <w:tabs>
          <w:tab w:val="num" w:pos="4140"/>
        </w:tabs>
        <w:ind w:left="4140" w:hanging="180"/>
      </w:pPr>
      <w:rPr>
        <w:rFonts w:ascii="Times New Roman" w:hAnsi="Times New Roman" w:cs="Times New Roman"/>
      </w:rPr>
    </w:lvl>
    <w:lvl w:ilvl="6" w:tplc="0415000F">
      <w:start w:val="1"/>
      <w:numFmt w:val="decimal"/>
      <w:lvlText w:val="%7."/>
      <w:lvlJc w:val="left"/>
      <w:pPr>
        <w:tabs>
          <w:tab w:val="num" w:pos="4860"/>
        </w:tabs>
        <w:ind w:left="4860" w:hanging="360"/>
      </w:pPr>
      <w:rPr>
        <w:rFonts w:ascii="Times New Roman" w:hAnsi="Times New Roman" w:cs="Times New Roman"/>
      </w:rPr>
    </w:lvl>
    <w:lvl w:ilvl="7" w:tplc="04150019">
      <w:start w:val="1"/>
      <w:numFmt w:val="lowerLetter"/>
      <w:lvlText w:val="%8."/>
      <w:lvlJc w:val="left"/>
      <w:pPr>
        <w:tabs>
          <w:tab w:val="num" w:pos="5580"/>
        </w:tabs>
        <w:ind w:left="5580" w:hanging="360"/>
      </w:pPr>
      <w:rPr>
        <w:rFonts w:ascii="Times New Roman" w:hAnsi="Times New Roman" w:cs="Times New Roman"/>
      </w:rPr>
    </w:lvl>
    <w:lvl w:ilvl="8" w:tplc="0415001B">
      <w:start w:val="1"/>
      <w:numFmt w:val="lowerRoman"/>
      <w:lvlText w:val="%9."/>
      <w:lvlJc w:val="right"/>
      <w:pPr>
        <w:tabs>
          <w:tab w:val="num" w:pos="6300"/>
        </w:tabs>
        <w:ind w:left="6300" w:hanging="180"/>
      </w:pPr>
      <w:rPr>
        <w:rFonts w:ascii="Times New Roman" w:hAnsi="Times New Roman" w:cs="Times New Roman"/>
      </w:rPr>
    </w:lvl>
  </w:abstractNum>
  <w:abstractNum w:abstractNumId="13">
    <w:nsid w:val="245467C9"/>
    <w:multiLevelType w:val="hybridMultilevel"/>
    <w:tmpl w:val="A7DAF646"/>
    <w:lvl w:ilvl="0" w:tplc="D500F24A">
      <w:start w:val="1"/>
      <w:numFmt w:val="decimal"/>
      <w:lvlText w:val="%1)"/>
      <w:lvlJc w:val="left"/>
      <w:pPr>
        <w:tabs>
          <w:tab w:val="num" w:pos="0"/>
        </w:tabs>
        <w:ind w:left="1259" w:hanging="335"/>
      </w:pPr>
      <w:rPr>
        <w:rFonts w:cs="Times New Roman"/>
      </w:rPr>
    </w:lvl>
    <w:lvl w:ilvl="1" w:tplc="5446821A">
      <w:start w:val="1"/>
      <w:numFmt w:val="decimal"/>
      <w:lvlText w:val="%2)"/>
      <w:lvlJc w:val="left"/>
      <w:pPr>
        <w:tabs>
          <w:tab w:val="num" w:pos="717"/>
        </w:tabs>
        <w:ind w:left="709" w:hanging="352"/>
      </w:pPr>
      <w:rPr>
        <w:rFonts w:ascii="Times New Roman" w:hAnsi="Times New Roman" w:cs="Times New Roman" w:hint="default"/>
        <w:sz w:val="24"/>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24EA65A7"/>
    <w:multiLevelType w:val="singleLevel"/>
    <w:tmpl w:val="2690BEEE"/>
    <w:lvl w:ilvl="0">
      <w:start w:val="1"/>
      <w:numFmt w:val="decimal"/>
      <w:lvlText w:val="%1)"/>
      <w:lvlJc w:val="right"/>
      <w:pPr>
        <w:ind w:left="1432" w:hanging="360"/>
      </w:pPr>
      <w:rPr>
        <w:rFonts w:ascii="Times New Roman" w:eastAsia="Times New Roman" w:hAnsi="Times New Roman" w:cs="Times New Roman" w:hint="default"/>
        <w:sz w:val="24"/>
      </w:rPr>
    </w:lvl>
  </w:abstractNum>
  <w:abstractNum w:abstractNumId="15">
    <w:nsid w:val="265C4A06"/>
    <w:multiLevelType w:val="hybridMultilevel"/>
    <w:tmpl w:val="1E480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B226A64"/>
    <w:multiLevelType w:val="hybridMultilevel"/>
    <w:tmpl w:val="B9DCC75C"/>
    <w:lvl w:ilvl="0" w:tplc="2788EF1C">
      <w:start w:val="1"/>
      <w:numFmt w:val="decimal"/>
      <w:lvlText w:val="%1)"/>
      <w:lvlJc w:val="right"/>
      <w:pPr>
        <w:tabs>
          <w:tab w:val="num" w:pos="0"/>
        </w:tabs>
        <w:ind w:left="1418" w:hanging="284"/>
      </w:pPr>
      <w:rPr>
        <w:rFonts w:ascii="Times New Roman" w:eastAsia="Times New Roman" w:hAnsi="Times New Roman" w:cs="Times New Roman" w:hint="default"/>
        <w:color w:val="auto"/>
      </w:rPr>
    </w:lvl>
    <w:lvl w:ilvl="1" w:tplc="B96621C4">
      <w:start w:val="1"/>
      <w:numFmt w:val="decimal"/>
      <w:lvlText w:val="%2)"/>
      <w:lvlJc w:val="left"/>
      <w:pPr>
        <w:tabs>
          <w:tab w:val="num" w:pos="717"/>
        </w:tabs>
        <w:ind w:left="709" w:hanging="352"/>
      </w:pPr>
      <w:rPr>
        <w:rFonts w:ascii="Times New Roman" w:hAnsi="Times New Roman" w:cs="Times New Roman" w:hint="default"/>
        <w:sz w:val="24"/>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2E3D0347"/>
    <w:multiLevelType w:val="hybridMultilevel"/>
    <w:tmpl w:val="B17EABB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nsid w:val="2F062D15"/>
    <w:multiLevelType w:val="hybridMultilevel"/>
    <w:tmpl w:val="4B7C43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1621F8"/>
    <w:multiLevelType w:val="hybridMultilevel"/>
    <w:tmpl w:val="CC3CA07C"/>
    <w:lvl w:ilvl="0" w:tplc="FA36A90C">
      <w:start w:val="1"/>
      <w:numFmt w:val="decimal"/>
      <w:lvlText w:val="%1)"/>
      <w:lvlJc w:val="right"/>
      <w:pPr>
        <w:ind w:left="1191"/>
      </w:pPr>
      <w:rPr>
        <w:rFonts w:ascii="Times New Roman" w:eastAsia="Times New Roman" w:hAnsi="Times New Roman" w:cs="Times New Roman"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4DCB37F0"/>
    <w:multiLevelType w:val="hybridMultilevel"/>
    <w:tmpl w:val="E64EFE56"/>
    <w:lvl w:ilvl="0" w:tplc="CD9C9536">
      <w:start w:val="48"/>
      <w:numFmt w:val="decimal"/>
      <w:lvlText w:val="§%1."/>
      <w:lvlJc w:val="left"/>
      <w:pPr>
        <w:tabs>
          <w:tab w:val="num" w:pos="0"/>
        </w:tabs>
        <w:ind w:left="714" w:hanging="714"/>
      </w:pPr>
      <w:rPr>
        <w:rFonts w:cs="Times New Roman" w:hint="default"/>
        <w:b w:val="0"/>
        <w:i w:val="0"/>
        <w:iCs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45C0BE8"/>
    <w:multiLevelType w:val="hybridMultilevel"/>
    <w:tmpl w:val="A976A268"/>
    <w:lvl w:ilvl="0" w:tplc="D9504F7C">
      <w:start w:val="28"/>
      <w:numFmt w:val="decimal"/>
      <w:lvlText w:val="§%1."/>
      <w:lvlJc w:val="left"/>
      <w:pPr>
        <w:tabs>
          <w:tab w:val="num" w:pos="0"/>
        </w:tabs>
        <w:ind w:left="714" w:hanging="714"/>
      </w:pPr>
      <w:rPr>
        <w:rFonts w:cs="Times New Roman" w:hint="default"/>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78D09C8"/>
    <w:multiLevelType w:val="hybridMultilevel"/>
    <w:tmpl w:val="B4B2B518"/>
    <w:lvl w:ilvl="0" w:tplc="B1F47B34">
      <w:start w:val="1"/>
      <w:numFmt w:val="decimal"/>
      <w:lvlText w:val="%1)"/>
      <w:lvlJc w:val="right"/>
      <w:pPr>
        <w:ind w:left="720" w:hanging="360"/>
      </w:pPr>
      <w:rPr>
        <w:rFonts w:ascii="Times New Roman" w:eastAsia="Times New Roman" w:hAnsi="Times New Roman" w:cs="Times New Roman" w:hint="default"/>
      </w:rPr>
    </w:lvl>
    <w:lvl w:ilvl="1" w:tplc="B1F47B34">
      <w:start w:val="1"/>
      <w:numFmt w:val="decimal"/>
      <w:lvlText w:val="%2)"/>
      <w:lvlJc w:val="righ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4543703"/>
    <w:multiLevelType w:val="hybridMultilevel"/>
    <w:tmpl w:val="EA8EC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5CA4581"/>
    <w:multiLevelType w:val="hybridMultilevel"/>
    <w:tmpl w:val="4BDED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EDC4FA2"/>
    <w:multiLevelType w:val="hybridMultilevel"/>
    <w:tmpl w:val="4FCA8D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22E2277"/>
    <w:multiLevelType w:val="hybridMultilevel"/>
    <w:tmpl w:val="5A0269D2"/>
    <w:lvl w:ilvl="0" w:tplc="012EBED4">
      <w:start w:val="33"/>
      <w:numFmt w:val="decimal"/>
      <w:lvlText w:val="§%1."/>
      <w:lvlJc w:val="left"/>
      <w:pPr>
        <w:tabs>
          <w:tab w:val="num" w:pos="0"/>
        </w:tabs>
        <w:ind w:left="714" w:hanging="714"/>
      </w:pPr>
      <w:rPr>
        <w:rFonts w:cs="Times New Roman" w:hint="default"/>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74792200"/>
    <w:multiLevelType w:val="hybridMultilevel"/>
    <w:tmpl w:val="C70A6D62"/>
    <w:lvl w:ilvl="0" w:tplc="DC48797A">
      <w:start w:val="1"/>
      <w:numFmt w:val="decimal"/>
      <w:lvlText w:val="%1)"/>
      <w:lvlJc w:val="left"/>
      <w:pPr>
        <w:tabs>
          <w:tab w:val="num" w:pos="0"/>
        </w:tabs>
        <w:ind w:left="1247" w:hanging="323"/>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10"/>
  </w:num>
  <w:num w:numId="11">
    <w:abstractNumId w:val="22"/>
  </w:num>
  <w:num w:numId="12">
    <w:abstractNumId w:val="1"/>
  </w:num>
  <w:num w:numId="13">
    <w:abstractNumId w:val="7"/>
  </w:num>
  <w:num w:numId="14">
    <w:abstractNumId w:val="9"/>
  </w:num>
  <w:num w:numId="15">
    <w:abstractNumId w:val="21"/>
  </w:num>
  <w:num w:numId="16">
    <w:abstractNumId w:val="26"/>
  </w:num>
  <w:num w:numId="17">
    <w:abstractNumId w:val="8"/>
  </w:num>
  <w:num w:numId="18">
    <w:abstractNumId w:val="20"/>
  </w:num>
  <w:num w:numId="19">
    <w:abstractNumId w:val="3"/>
  </w:num>
  <w:num w:numId="20">
    <w:abstractNumId w:val="6"/>
  </w:num>
  <w:num w:numId="21">
    <w:abstractNumId w:val="4"/>
  </w:num>
  <w:num w:numId="22">
    <w:abstractNumId w:val="17"/>
  </w:num>
  <w:num w:numId="23">
    <w:abstractNumId w:val="0"/>
  </w:num>
  <w:num w:numId="24">
    <w:abstractNumId w:val="15"/>
  </w:num>
  <w:num w:numId="25">
    <w:abstractNumId w:val="24"/>
  </w:num>
  <w:num w:numId="26">
    <w:abstractNumId w:val="25"/>
  </w:num>
  <w:num w:numId="27">
    <w:abstractNumId w:val="23"/>
  </w:num>
  <w:num w:numId="28">
    <w:abstractNumId w:val="18"/>
  </w:num>
  <w:num w:numId="29">
    <w:abstractNumId w:val="2"/>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35CF"/>
    <w:rsid w:val="0000181A"/>
    <w:rsid w:val="00067BB1"/>
    <w:rsid w:val="000908E0"/>
    <w:rsid w:val="000B2746"/>
    <w:rsid w:val="000C0226"/>
    <w:rsid w:val="000D7773"/>
    <w:rsid w:val="000E4516"/>
    <w:rsid w:val="0010311C"/>
    <w:rsid w:val="00115AE2"/>
    <w:rsid w:val="001C2DED"/>
    <w:rsid w:val="001D0119"/>
    <w:rsid w:val="001E2013"/>
    <w:rsid w:val="00202CD9"/>
    <w:rsid w:val="002075D5"/>
    <w:rsid w:val="00234839"/>
    <w:rsid w:val="002573AC"/>
    <w:rsid w:val="00266B94"/>
    <w:rsid w:val="00286BD2"/>
    <w:rsid w:val="002A2D00"/>
    <w:rsid w:val="00353779"/>
    <w:rsid w:val="00371D7F"/>
    <w:rsid w:val="00381CA3"/>
    <w:rsid w:val="00384C0C"/>
    <w:rsid w:val="003A1287"/>
    <w:rsid w:val="003B0EBD"/>
    <w:rsid w:val="003B51B1"/>
    <w:rsid w:val="003C491E"/>
    <w:rsid w:val="003D35CF"/>
    <w:rsid w:val="003E0CB6"/>
    <w:rsid w:val="003F4CFB"/>
    <w:rsid w:val="00413865"/>
    <w:rsid w:val="0042351E"/>
    <w:rsid w:val="004273CB"/>
    <w:rsid w:val="004559A9"/>
    <w:rsid w:val="00465CEB"/>
    <w:rsid w:val="004775BA"/>
    <w:rsid w:val="004975B5"/>
    <w:rsid w:val="004A4B4C"/>
    <w:rsid w:val="004B7442"/>
    <w:rsid w:val="0050189B"/>
    <w:rsid w:val="005058AC"/>
    <w:rsid w:val="005119A6"/>
    <w:rsid w:val="00516D8D"/>
    <w:rsid w:val="00517A93"/>
    <w:rsid w:val="005940DE"/>
    <w:rsid w:val="005A372B"/>
    <w:rsid w:val="005A4F85"/>
    <w:rsid w:val="005B5A23"/>
    <w:rsid w:val="005C3E2F"/>
    <w:rsid w:val="005E17E4"/>
    <w:rsid w:val="00623FED"/>
    <w:rsid w:val="00635AA8"/>
    <w:rsid w:val="00636946"/>
    <w:rsid w:val="0066269A"/>
    <w:rsid w:val="006912F2"/>
    <w:rsid w:val="006B6CF7"/>
    <w:rsid w:val="006C5CB5"/>
    <w:rsid w:val="006F1B6F"/>
    <w:rsid w:val="007029B6"/>
    <w:rsid w:val="00703AE1"/>
    <w:rsid w:val="007113BD"/>
    <w:rsid w:val="007516C1"/>
    <w:rsid w:val="007C471F"/>
    <w:rsid w:val="007D79F5"/>
    <w:rsid w:val="007E6F33"/>
    <w:rsid w:val="008118A2"/>
    <w:rsid w:val="008210BF"/>
    <w:rsid w:val="00827101"/>
    <w:rsid w:val="00836CA9"/>
    <w:rsid w:val="00863E89"/>
    <w:rsid w:val="00864658"/>
    <w:rsid w:val="0087425D"/>
    <w:rsid w:val="00890728"/>
    <w:rsid w:val="00894A04"/>
    <w:rsid w:val="008B1729"/>
    <w:rsid w:val="008C0271"/>
    <w:rsid w:val="008C02C8"/>
    <w:rsid w:val="008D0ABF"/>
    <w:rsid w:val="008E7BFE"/>
    <w:rsid w:val="008F2007"/>
    <w:rsid w:val="009255F0"/>
    <w:rsid w:val="00970CA8"/>
    <w:rsid w:val="00985E45"/>
    <w:rsid w:val="009A081A"/>
    <w:rsid w:val="009A75BB"/>
    <w:rsid w:val="009C0E00"/>
    <w:rsid w:val="009C5D0B"/>
    <w:rsid w:val="009F7A9C"/>
    <w:rsid w:val="00A24740"/>
    <w:rsid w:val="00A36B3D"/>
    <w:rsid w:val="00A72F0F"/>
    <w:rsid w:val="00A83E57"/>
    <w:rsid w:val="00A840DD"/>
    <w:rsid w:val="00A8575E"/>
    <w:rsid w:val="00A931CE"/>
    <w:rsid w:val="00AB73A3"/>
    <w:rsid w:val="00AE2CEA"/>
    <w:rsid w:val="00AF1E7B"/>
    <w:rsid w:val="00B15499"/>
    <w:rsid w:val="00B47729"/>
    <w:rsid w:val="00B56AA7"/>
    <w:rsid w:val="00B56B09"/>
    <w:rsid w:val="00B67ACD"/>
    <w:rsid w:val="00BB1DEE"/>
    <w:rsid w:val="00BC22D3"/>
    <w:rsid w:val="00BD20EF"/>
    <w:rsid w:val="00C0244E"/>
    <w:rsid w:val="00C23E40"/>
    <w:rsid w:val="00C3398A"/>
    <w:rsid w:val="00C4346C"/>
    <w:rsid w:val="00C51BCB"/>
    <w:rsid w:val="00C626E3"/>
    <w:rsid w:val="00C631AF"/>
    <w:rsid w:val="00CB3872"/>
    <w:rsid w:val="00CC7F9C"/>
    <w:rsid w:val="00CE5540"/>
    <w:rsid w:val="00D10A74"/>
    <w:rsid w:val="00D133D7"/>
    <w:rsid w:val="00D4121C"/>
    <w:rsid w:val="00D43711"/>
    <w:rsid w:val="00D541C4"/>
    <w:rsid w:val="00D555E9"/>
    <w:rsid w:val="00D60200"/>
    <w:rsid w:val="00D63E6A"/>
    <w:rsid w:val="00DC08B9"/>
    <w:rsid w:val="00E113EC"/>
    <w:rsid w:val="00E43575"/>
    <w:rsid w:val="00E52453"/>
    <w:rsid w:val="00E81370"/>
    <w:rsid w:val="00EA3FB9"/>
    <w:rsid w:val="00EB484B"/>
    <w:rsid w:val="00EB72C2"/>
    <w:rsid w:val="00EE58BA"/>
    <w:rsid w:val="00F071F4"/>
    <w:rsid w:val="00F35B2E"/>
    <w:rsid w:val="00F76C74"/>
    <w:rsid w:val="00F7741C"/>
    <w:rsid w:val="00F90AAA"/>
    <w:rsid w:val="00F978DF"/>
    <w:rsid w:val="00FA2F04"/>
    <w:rsid w:val="00FE4F1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35CF"/>
    <w:pPr>
      <w:spacing w:after="200" w:line="276" w:lineRule="auto"/>
    </w:pPr>
    <w:rPr>
      <w:rFonts w:ascii="Calibri" w:hAnsi="Calibri"/>
      <w:sz w:val="22"/>
      <w:szCs w:val="22"/>
    </w:rPr>
  </w:style>
  <w:style w:type="paragraph" w:styleId="Nagwek1">
    <w:name w:val="heading 1"/>
    <w:basedOn w:val="Normalny"/>
    <w:next w:val="Normalny"/>
    <w:link w:val="Nagwek1Znak"/>
    <w:qFormat/>
    <w:rsid w:val="003D35CF"/>
    <w:pPr>
      <w:keepNext/>
      <w:spacing w:before="240" w:after="60" w:line="240" w:lineRule="auto"/>
      <w:outlineLvl w:val="0"/>
    </w:pPr>
    <w:rPr>
      <w:rFonts w:ascii="Arial" w:hAnsi="Arial"/>
      <w:b/>
      <w:bCs/>
      <w:kern w:val="32"/>
      <w:sz w:val="32"/>
      <w:szCs w:val="32"/>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link w:val="Nagwek1"/>
    <w:locked/>
    <w:rsid w:val="003D35CF"/>
    <w:rPr>
      <w:rFonts w:ascii="Arial" w:hAnsi="Arial"/>
      <w:b/>
      <w:bCs/>
      <w:kern w:val="32"/>
      <w:sz w:val="32"/>
      <w:szCs w:val="32"/>
      <w:lang w:val="pl-PL" w:eastAsia="pl-PL" w:bidi="ar-SA"/>
    </w:rPr>
  </w:style>
  <w:style w:type="character" w:styleId="Hipercze">
    <w:name w:val="Hyperlink"/>
    <w:rsid w:val="003D35CF"/>
    <w:rPr>
      <w:rFonts w:ascii="Times New Roman" w:hAnsi="Times New Roman" w:cs="Times New Roman"/>
      <w:color w:val="0000FF"/>
      <w:u w:val="single"/>
    </w:rPr>
  </w:style>
  <w:style w:type="paragraph" w:styleId="Lista2">
    <w:name w:val="List 2"/>
    <w:basedOn w:val="Normalny"/>
    <w:rsid w:val="003D35CF"/>
    <w:pPr>
      <w:spacing w:after="0" w:line="240" w:lineRule="auto"/>
      <w:ind w:left="566" w:hanging="283"/>
    </w:pPr>
    <w:rPr>
      <w:rFonts w:ascii="Times New Roman" w:hAnsi="Times New Roman"/>
      <w:sz w:val="24"/>
      <w:szCs w:val="24"/>
    </w:rPr>
  </w:style>
  <w:style w:type="paragraph" w:styleId="Tytu">
    <w:name w:val="Title"/>
    <w:basedOn w:val="Normalny"/>
    <w:link w:val="TytuZnak"/>
    <w:qFormat/>
    <w:rsid w:val="003D35CF"/>
    <w:pPr>
      <w:spacing w:before="240" w:after="60" w:line="240" w:lineRule="auto"/>
      <w:jc w:val="center"/>
      <w:outlineLvl w:val="0"/>
    </w:pPr>
    <w:rPr>
      <w:rFonts w:ascii="Arial" w:hAnsi="Arial"/>
      <w:b/>
      <w:bCs/>
      <w:kern w:val="28"/>
      <w:sz w:val="32"/>
      <w:szCs w:val="32"/>
    </w:rPr>
  </w:style>
  <w:style w:type="character" w:customStyle="1" w:styleId="TytuZnak">
    <w:name w:val="Tytuł Znak"/>
    <w:link w:val="Tytu"/>
    <w:locked/>
    <w:rsid w:val="003D35CF"/>
    <w:rPr>
      <w:rFonts w:ascii="Arial" w:hAnsi="Arial"/>
      <w:b/>
      <w:bCs/>
      <w:kern w:val="28"/>
      <w:sz w:val="32"/>
      <w:szCs w:val="32"/>
      <w:lang w:val="pl-PL" w:eastAsia="pl-PL" w:bidi="ar-SA"/>
    </w:rPr>
  </w:style>
  <w:style w:type="paragraph" w:styleId="Tekstpodstawowy">
    <w:name w:val="Body Text"/>
    <w:basedOn w:val="Normalny"/>
    <w:link w:val="TekstpodstawowyZnak"/>
    <w:semiHidden/>
    <w:rsid w:val="003D35CF"/>
    <w:pPr>
      <w:suppressAutoHyphens/>
      <w:spacing w:after="120" w:line="240" w:lineRule="auto"/>
    </w:pPr>
    <w:rPr>
      <w:rFonts w:ascii="Times New Roman" w:hAnsi="Times New Roman"/>
      <w:sz w:val="24"/>
      <w:szCs w:val="24"/>
      <w:lang w:eastAsia="ar-SA"/>
    </w:rPr>
  </w:style>
  <w:style w:type="character" w:customStyle="1" w:styleId="TekstpodstawowyZnak">
    <w:name w:val="Tekst podstawowy Znak"/>
    <w:link w:val="Tekstpodstawowy"/>
    <w:semiHidden/>
    <w:locked/>
    <w:rsid w:val="003D35CF"/>
    <w:rPr>
      <w:sz w:val="24"/>
      <w:szCs w:val="24"/>
      <w:lang w:val="pl-PL" w:eastAsia="ar-SA" w:bidi="ar-SA"/>
    </w:rPr>
  </w:style>
  <w:style w:type="paragraph" w:styleId="Tekstpodstawowywcity">
    <w:name w:val="Body Text Indent"/>
    <w:basedOn w:val="Normalny"/>
    <w:link w:val="TekstpodstawowywcityZnak"/>
    <w:rsid w:val="003D35CF"/>
    <w:pPr>
      <w:spacing w:after="120" w:line="240" w:lineRule="auto"/>
      <w:ind w:left="283"/>
    </w:pPr>
    <w:rPr>
      <w:rFonts w:ascii="Times New Roman" w:hAnsi="Times New Roman"/>
      <w:sz w:val="24"/>
      <w:szCs w:val="24"/>
    </w:rPr>
  </w:style>
  <w:style w:type="character" w:customStyle="1" w:styleId="TekstpodstawowywcityZnak">
    <w:name w:val="Tekst podstawowy wcięty Znak"/>
    <w:link w:val="Tekstpodstawowywcity"/>
    <w:locked/>
    <w:rsid w:val="003D35CF"/>
    <w:rPr>
      <w:sz w:val="24"/>
      <w:szCs w:val="24"/>
      <w:lang w:val="pl-PL" w:eastAsia="pl-PL" w:bidi="ar-SA"/>
    </w:rPr>
  </w:style>
  <w:style w:type="paragraph" w:styleId="Podtytu">
    <w:name w:val="Subtitle"/>
    <w:basedOn w:val="Normalny"/>
    <w:link w:val="PodtytuZnak"/>
    <w:qFormat/>
    <w:rsid w:val="003D35CF"/>
    <w:pPr>
      <w:spacing w:after="60" w:line="240" w:lineRule="auto"/>
      <w:jc w:val="center"/>
      <w:outlineLvl w:val="1"/>
    </w:pPr>
    <w:rPr>
      <w:rFonts w:ascii="Arial" w:hAnsi="Arial"/>
      <w:sz w:val="24"/>
      <w:szCs w:val="24"/>
    </w:rPr>
  </w:style>
  <w:style w:type="character" w:customStyle="1" w:styleId="PodtytuZnak">
    <w:name w:val="Podtytuł Znak"/>
    <w:link w:val="Podtytu"/>
    <w:locked/>
    <w:rsid w:val="003D35CF"/>
    <w:rPr>
      <w:rFonts w:ascii="Arial" w:hAnsi="Arial"/>
      <w:sz w:val="24"/>
      <w:szCs w:val="24"/>
      <w:lang w:val="pl-PL" w:eastAsia="pl-PL" w:bidi="ar-SA"/>
    </w:rPr>
  </w:style>
  <w:style w:type="paragraph" w:styleId="Tekstpodstawowy2">
    <w:name w:val="Body Text 2"/>
    <w:basedOn w:val="Normalny"/>
    <w:link w:val="Tekstpodstawowy2Znak"/>
    <w:semiHidden/>
    <w:rsid w:val="003D35CF"/>
    <w:pPr>
      <w:spacing w:after="120" w:line="480" w:lineRule="auto"/>
    </w:pPr>
    <w:rPr>
      <w:rFonts w:ascii="Times New Roman" w:hAnsi="Times New Roman"/>
      <w:sz w:val="24"/>
      <w:szCs w:val="24"/>
    </w:rPr>
  </w:style>
  <w:style w:type="character" w:customStyle="1" w:styleId="Tekstpodstawowy2Znak">
    <w:name w:val="Tekst podstawowy 2 Znak"/>
    <w:link w:val="Tekstpodstawowy2"/>
    <w:semiHidden/>
    <w:locked/>
    <w:rsid w:val="003D35CF"/>
    <w:rPr>
      <w:sz w:val="24"/>
      <w:szCs w:val="24"/>
      <w:lang w:val="pl-PL" w:eastAsia="pl-PL" w:bidi="ar-SA"/>
    </w:rPr>
  </w:style>
  <w:style w:type="paragraph" w:styleId="Tekstpodstawowywcity2">
    <w:name w:val="Body Text Indent 2"/>
    <w:basedOn w:val="Normalny"/>
    <w:link w:val="Tekstpodstawowywcity2Znak"/>
    <w:semiHidden/>
    <w:rsid w:val="003D35CF"/>
    <w:pPr>
      <w:spacing w:after="120" w:line="480" w:lineRule="auto"/>
      <w:ind w:left="283"/>
    </w:pPr>
    <w:rPr>
      <w:rFonts w:ascii="Times New Roman" w:hAnsi="Times New Roman"/>
      <w:sz w:val="24"/>
      <w:szCs w:val="24"/>
    </w:rPr>
  </w:style>
  <w:style w:type="character" w:customStyle="1" w:styleId="Tekstpodstawowywcity2Znak">
    <w:name w:val="Tekst podstawowy wcięty 2 Znak"/>
    <w:link w:val="Tekstpodstawowywcity2"/>
    <w:semiHidden/>
    <w:locked/>
    <w:rsid w:val="003D35CF"/>
    <w:rPr>
      <w:sz w:val="24"/>
      <w:szCs w:val="24"/>
      <w:lang w:val="pl-PL" w:eastAsia="pl-PL" w:bidi="ar-SA"/>
    </w:rPr>
  </w:style>
  <w:style w:type="paragraph" w:customStyle="1" w:styleId="NoSpacing">
    <w:name w:val="No Spacing"/>
    <w:rsid w:val="003D35CF"/>
    <w:rPr>
      <w:sz w:val="24"/>
      <w:szCs w:val="24"/>
      <w:lang w:eastAsia="en-US"/>
    </w:rPr>
  </w:style>
  <w:style w:type="paragraph" w:customStyle="1" w:styleId="ListParagraph">
    <w:name w:val="List Paragraph"/>
    <w:basedOn w:val="Normalny"/>
    <w:rsid w:val="003D35CF"/>
    <w:pPr>
      <w:ind w:left="720"/>
    </w:pPr>
    <w:rPr>
      <w:rFonts w:ascii="Times New Roman" w:hAnsi="Times New Roman"/>
      <w:sz w:val="24"/>
      <w:szCs w:val="24"/>
      <w:lang w:eastAsia="en-US"/>
    </w:rPr>
  </w:style>
  <w:style w:type="character" w:styleId="Pogrubienie">
    <w:name w:val="Strong"/>
    <w:qFormat/>
    <w:rsid w:val="003D35CF"/>
    <w:rPr>
      <w:rFonts w:cs="Times New Roman"/>
      <w:b/>
      <w:bCs/>
    </w:rPr>
  </w:style>
  <w:style w:type="paragraph" w:styleId="HTML-wstpniesformatowany">
    <w:name w:val="HTML Preformatted"/>
    <w:basedOn w:val="Normalny"/>
    <w:link w:val="HTML-wstpniesformatowanyZnak"/>
    <w:rsid w:val="003D3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link w:val="HTML-wstpniesformatowany"/>
    <w:locked/>
    <w:rsid w:val="003D35CF"/>
    <w:rPr>
      <w:rFonts w:ascii="Courier New" w:hAnsi="Courier New" w:cs="Courier New"/>
      <w:lang w:val="pl-PL" w:eastAsia="pl-PL" w:bidi="ar-SA"/>
    </w:rPr>
  </w:style>
  <w:style w:type="paragraph" w:styleId="Nagwek">
    <w:name w:val="header"/>
    <w:basedOn w:val="Normalny"/>
    <w:link w:val="NagwekZnak"/>
    <w:rsid w:val="003D35CF"/>
    <w:pPr>
      <w:tabs>
        <w:tab w:val="center" w:pos="4536"/>
        <w:tab w:val="right" w:pos="9072"/>
      </w:tabs>
      <w:spacing w:after="0" w:line="240" w:lineRule="auto"/>
    </w:pPr>
  </w:style>
  <w:style w:type="character" w:customStyle="1" w:styleId="NagwekZnak">
    <w:name w:val="Nagłówek Znak"/>
    <w:link w:val="Nagwek"/>
    <w:locked/>
    <w:rsid w:val="003D35CF"/>
    <w:rPr>
      <w:rFonts w:ascii="Calibri" w:hAnsi="Calibri"/>
      <w:sz w:val="22"/>
      <w:szCs w:val="22"/>
      <w:lang w:val="pl-PL" w:eastAsia="pl-PL" w:bidi="ar-SA"/>
    </w:rPr>
  </w:style>
  <w:style w:type="paragraph" w:styleId="Stopka">
    <w:name w:val="footer"/>
    <w:basedOn w:val="Normalny"/>
    <w:link w:val="StopkaZnak"/>
    <w:rsid w:val="003D35CF"/>
    <w:pPr>
      <w:tabs>
        <w:tab w:val="center" w:pos="4536"/>
        <w:tab w:val="right" w:pos="9072"/>
      </w:tabs>
      <w:spacing w:after="0" w:line="240" w:lineRule="auto"/>
    </w:pPr>
  </w:style>
  <w:style w:type="character" w:customStyle="1" w:styleId="StopkaZnak">
    <w:name w:val="Stopka Znak"/>
    <w:link w:val="Stopka"/>
    <w:locked/>
    <w:rsid w:val="003D35CF"/>
    <w:rPr>
      <w:rFonts w:ascii="Calibri" w:hAnsi="Calibri"/>
      <w:sz w:val="22"/>
      <w:szCs w:val="22"/>
      <w:lang w:val="pl-PL" w:eastAsia="pl-PL" w:bidi="ar-SA"/>
    </w:rPr>
  </w:style>
  <w:style w:type="character" w:styleId="UyteHipercze">
    <w:name w:val="FollowedHyperlink"/>
    <w:uiPriority w:val="99"/>
    <w:semiHidden/>
    <w:unhideWhenUsed/>
    <w:rsid w:val="00A8575E"/>
    <w:rPr>
      <w:color w:val="800080"/>
      <w:u w:val="single"/>
    </w:rPr>
  </w:style>
  <w:style w:type="paragraph" w:styleId="Akapitzlist">
    <w:name w:val="List Paragraph"/>
    <w:basedOn w:val="Normalny"/>
    <w:uiPriority w:val="34"/>
    <w:qFormat/>
    <w:rsid w:val="00F071F4"/>
    <w:pPr>
      <w:ind w:left="720"/>
      <w:contextualSpacing/>
    </w:pPr>
  </w:style>
</w:styles>
</file>

<file path=word/webSettings.xml><?xml version="1.0" encoding="utf-8"?>
<w:webSettings xmlns:r="http://schemas.openxmlformats.org/officeDocument/2006/relationships" xmlns:w="http://schemas.openxmlformats.org/wordprocessingml/2006/main">
  <w:divs>
    <w:div w:id="177231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lona\Downloads\konkurs.kalemba@gmail.com" TargetMode="External"/><Relationship Id="rId13" Type="http://schemas.openxmlformats.org/officeDocument/2006/relationships/hyperlink" Target="mailto:konkursy.dl@ko.poznan.pl" TargetMode="External"/><Relationship Id="rId18" Type="http://schemas.openxmlformats.org/officeDocument/2006/relationships/hyperlink" Target="http://www.ko.poznan.pl/pub/ftp/konkursy/konkursy_przedmiotowe/konkursy_2015-2016/zal_2a-protokol_etap_rejonowy.xl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ko.poznan.pl/pub/ftp/konkursy/konkursy_przedmiotowe/konkursy_2015-2016/zal_3b-wykaz_laureaci.xls" TargetMode="External"/><Relationship Id="rId7" Type="http://schemas.openxmlformats.org/officeDocument/2006/relationships/image" Target="media/image1.wmf"/><Relationship Id="rId12" Type="http://schemas.openxmlformats.org/officeDocument/2006/relationships/hyperlink" Target="mailto:konkursy.dko@ko.poznan.pl" TargetMode="External"/><Relationship Id="rId17" Type="http://schemas.openxmlformats.org/officeDocument/2006/relationships/hyperlink" Target="http://www.ko.poznan.pl/pub/ftp/konkursy/konkursy_przedmiotowe/konkursy_2015-2016/zal_2-protokol_etap_rejonowy.doc" TargetMode="External"/><Relationship Id="rId25" Type="http://schemas.openxmlformats.org/officeDocument/2006/relationships/hyperlink" Target="http://www.ko.poznan.pl/pub/ftp/konkursy/konkursy_przedmiotowe/konkursy_2015-2016/zal_4-protokol_odwolania.doc" TargetMode="External"/><Relationship Id="rId2" Type="http://schemas.openxmlformats.org/officeDocument/2006/relationships/styles" Target="styles.xml"/><Relationship Id="rId16" Type="http://schemas.openxmlformats.org/officeDocument/2006/relationships/hyperlink" Target="mailto:konkursy.sp@ko.poznan.pl" TargetMode="External"/><Relationship Id="rId20" Type="http://schemas.openxmlformats.org/officeDocument/2006/relationships/hyperlink" Target="http://www.ko.poznan.pl/pub/ftp/konkursy/konkursy_przedmiotowe/konkursy_2015-2016/zal_3a-wykaz_finalisci.xl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kursy.dka@ko.poznan.pl" TargetMode="External"/><Relationship Id="rId24" Type="http://schemas.openxmlformats.org/officeDocument/2006/relationships/hyperlink" Target="mailto:doradca.kalemba-borowczak@odn.poznan.pl" TargetMode="External"/><Relationship Id="rId5" Type="http://schemas.openxmlformats.org/officeDocument/2006/relationships/footnotes" Target="footnotes.xml"/><Relationship Id="rId15" Type="http://schemas.openxmlformats.org/officeDocument/2006/relationships/hyperlink" Target="http://www.ko.poznan.pl/pub/ftp/konkursy/konkursy_przedmiotowe/konkursy_2015-2016/zal_1-protokol_etap_szkolny.doc" TargetMode="External"/><Relationship Id="rId23" Type="http://schemas.openxmlformats.org/officeDocument/2006/relationships/hyperlink" Target="mailto:konkursy.sp@ko.poznan.pl" TargetMode="External"/><Relationship Id="rId28" Type="http://schemas.openxmlformats.org/officeDocument/2006/relationships/header" Target="header2.xml"/><Relationship Id="rId10" Type="http://schemas.openxmlformats.org/officeDocument/2006/relationships/hyperlink" Target="mailto:konkursy.sp@ko.poznan.pl" TargetMode="External"/><Relationship Id="rId19" Type="http://schemas.openxmlformats.org/officeDocument/2006/relationships/hyperlink" Target="http://www.ko.poznan.pl/pub/ftp/konkursy/konkursy_przedmiotowe/konkursy_2015-2016/zal_3-protokol_etap_wojewodzki.doc" TargetMode="External"/><Relationship Id="rId4" Type="http://schemas.openxmlformats.org/officeDocument/2006/relationships/webSettings" Target="webSettings.xml"/><Relationship Id="rId9" Type="http://schemas.openxmlformats.org/officeDocument/2006/relationships/hyperlink" Target="http://www.ko.poznan.pl/pub/ftp/konkursy/konkursy_przedmiotowe/konkursy_2015-2016/zal_5-oswiadczenie_rodzicow.doc" TargetMode="External"/><Relationship Id="rId14" Type="http://schemas.openxmlformats.org/officeDocument/2006/relationships/hyperlink" Target="mailto:konkursy.dp@ko.poznan.pl" TargetMode="External"/><Relationship Id="rId22" Type="http://schemas.openxmlformats.org/officeDocument/2006/relationships/hyperlink" Target="mailto:konkursy.sp@ko.poznan.p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2893</Words>
  <Characters>20874</Characters>
  <Application>Microsoft Office Word</Application>
  <DocSecurity>0</DocSecurity>
  <Lines>173</Lines>
  <Paragraphs>47</Paragraphs>
  <ScaleCrop>false</ScaleCrop>
  <HeadingPairs>
    <vt:vector size="2" baseType="variant">
      <vt:variant>
        <vt:lpstr>Tytuł</vt:lpstr>
      </vt:variant>
      <vt:variant>
        <vt:i4>1</vt:i4>
      </vt:variant>
    </vt:vector>
  </HeadingPairs>
  <TitlesOfParts>
    <vt:vector size="1" baseType="lpstr">
      <vt:lpstr> </vt:lpstr>
    </vt:vector>
  </TitlesOfParts>
  <Company>Ministerstwo Edukacji Narodowej i Sportu</Company>
  <LinksUpToDate>false</LinksUpToDate>
  <CharactersWithSpaces>23720</CharactersWithSpaces>
  <SharedDoc>false</SharedDoc>
  <HLinks>
    <vt:vector size="108" baseType="variant">
      <vt:variant>
        <vt:i4>524317</vt:i4>
      </vt:variant>
      <vt:variant>
        <vt:i4>51</vt:i4>
      </vt:variant>
      <vt:variant>
        <vt:i4>0</vt:i4>
      </vt:variant>
      <vt:variant>
        <vt:i4>5</vt:i4>
      </vt:variant>
      <vt:variant>
        <vt:lpwstr>http://www.ko.poznan.pl/pub/ftp/konkursy/konkursy_przedmiotowe/konkursy_2015-2016/zal_4-protokol_odwolania.doc</vt:lpwstr>
      </vt:variant>
      <vt:variant>
        <vt:lpwstr/>
      </vt:variant>
      <vt:variant>
        <vt:i4>2359381</vt:i4>
      </vt:variant>
      <vt:variant>
        <vt:i4>48</vt:i4>
      </vt:variant>
      <vt:variant>
        <vt:i4>0</vt:i4>
      </vt:variant>
      <vt:variant>
        <vt:i4>5</vt:i4>
      </vt:variant>
      <vt:variant>
        <vt:lpwstr>mailto:doradca.kalemba-borowczak@odn.poznan.pl</vt:lpwstr>
      </vt:variant>
      <vt:variant>
        <vt:lpwstr/>
      </vt:variant>
      <vt:variant>
        <vt:i4>6619228</vt:i4>
      </vt:variant>
      <vt:variant>
        <vt:i4>45</vt:i4>
      </vt:variant>
      <vt:variant>
        <vt:i4>0</vt:i4>
      </vt:variant>
      <vt:variant>
        <vt:i4>5</vt:i4>
      </vt:variant>
      <vt:variant>
        <vt:lpwstr>mailto:konkursy.sp@ko.poznan.pl</vt:lpwstr>
      </vt:variant>
      <vt:variant>
        <vt:lpwstr/>
      </vt:variant>
      <vt:variant>
        <vt:i4>6619228</vt:i4>
      </vt:variant>
      <vt:variant>
        <vt:i4>42</vt:i4>
      </vt:variant>
      <vt:variant>
        <vt:i4>0</vt:i4>
      </vt:variant>
      <vt:variant>
        <vt:i4>5</vt:i4>
      </vt:variant>
      <vt:variant>
        <vt:lpwstr>mailto:konkursy.sp@ko.poznan.pl</vt:lpwstr>
      </vt:variant>
      <vt:variant>
        <vt:lpwstr/>
      </vt:variant>
      <vt:variant>
        <vt:i4>65553</vt:i4>
      </vt:variant>
      <vt:variant>
        <vt:i4>39</vt:i4>
      </vt:variant>
      <vt:variant>
        <vt:i4>0</vt:i4>
      </vt:variant>
      <vt:variant>
        <vt:i4>5</vt:i4>
      </vt:variant>
      <vt:variant>
        <vt:lpwstr>http://www.ko.poznan.pl/pub/ftp/konkursy/konkursy_przedmiotowe/konkursy_2015-2016/zal_3b-wykaz_laureaci.xls</vt:lpwstr>
      </vt:variant>
      <vt:variant>
        <vt:lpwstr/>
      </vt:variant>
      <vt:variant>
        <vt:i4>2752562</vt:i4>
      </vt:variant>
      <vt:variant>
        <vt:i4>36</vt:i4>
      </vt:variant>
      <vt:variant>
        <vt:i4>0</vt:i4>
      </vt:variant>
      <vt:variant>
        <vt:i4>5</vt:i4>
      </vt:variant>
      <vt:variant>
        <vt:lpwstr>http://www.ko.poznan.pl/pub/ftp/konkursy/konkursy_przedmiotowe/konkursy_2015-2016/zal_3a-wykaz_finalisci.xls</vt:lpwstr>
      </vt:variant>
      <vt:variant>
        <vt:lpwstr/>
      </vt:variant>
      <vt:variant>
        <vt:i4>6160504</vt:i4>
      </vt:variant>
      <vt:variant>
        <vt:i4>33</vt:i4>
      </vt:variant>
      <vt:variant>
        <vt:i4>0</vt:i4>
      </vt:variant>
      <vt:variant>
        <vt:i4>5</vt:i4>
      </vt:variant>
      <vt:variant>
        <vt:lpwstr>http://www.ko.poznan.pl/pub/ftp/konkursy/konkursy_przedmiotowe/konkursy_2015-2016/zal_3-protokol_etap_wojewodzki.doc</vt:lpwstr>
      </vt:variant>
      <vt:variant>
        <vt:lpwstr/>
      </vt:variant>
      <vt:variant>
        <vt:i4>4063242</vt:i4>
      </vt:variant>
      <vt:variant>
        <vt:i4>30</vt:i4>
      </vt:variant>
      <vt:variant>
        <vt:i4>0</vt:i4>
      </vt:variant>
      <vt:variant>
        <vt:i4>5</vt:i4>
      </vt:variant>
      <vt:variant>
        <vt:lpwstr>http://www.ko.poznan.pl/pub/ftp/konkursy/konkursy_przedmiotowe/konkursy_2015-2016/zal_2a-protokol_etap_rejonowy.xls</vt:lpwstr>
      </vt:variant>
      <vt:variant>
        <vt:lpwstr/>
      </vt:variant>
      <vt:variant>
        <vt:i4>3407901</vt:i4>
      </vt:variant>
      <vt:variant>
        <vt:i4>27</vt:i4>
      </vt:variant>
      <vt:variant>
        <vt:i4>0</vt:i4>
      </vt:variant>
      <vt:variant>
        <vt:i4>5</vt:i4>
      </vt:variant>
      <vt:variant>
        <vt:lpwstr>http://www.ko.poznan.pl/pub/ftp/konkursy/konkursy_przedmiotowe/konkursy_2015-2016/zal_2-protokol_etap_rejonowy.doc</vt:lpwstr>
      </vt:variant>
      <vt:variant>
        <vt:lpwstr/>
      </vt:variant>
      <vt:variant>
        <vt:i4>6619228</vt:i4>
      </vt:variant>
      <vt:variant>
        <vt:i4>24</vt:i4>
      </vt:variant>
      <vt:variant>
        <vt:i4>0</vt:i4>
      </vt:variant>
      <vt:variant>
        <vt:i4>5</vt:i4>
      </vt:variant>
      <vt:variant>
        <vt:lpwstr>mailto:konkursy.sp@ko.poznan.pl</vt:lpwstr>
      </vt:variant>
      <vt:variant>
        <vt:lpwstr/>
      </vt:variant>
      <vt:variant>
        <vt:i4>1376311</vt:i4>
      </vt:variant>
      <vt:variant>
        <vt:i4>21</vt:i4>
      </vt:variant>
      <vt:variant>
        <vt:i4>0</vt:i4>
      </vt:variant>
      <vt:variant>
        <vt:i4>5</vt:i4>
      </vt:variant>
      <vt:variant>
        <vt:lpwstr>http://www.ko.poznan.pl/pub/ftp/konkursy/konkursy_przedmiotowe/konkursy_2015-2016/zal_1-protokol_etap_szkolny.doc</vt:lpwstr>
      </vt:variant>
      <vt:variant>
        <vt:lpwstr/>
      </vt:variant>
      <vt:variant>
        <vt:i4>6619211</vt:i4>
      </vt:variant>
      <vt:variant>
        <vt:i4>18</vt:i4>
      </vt:variant>
      <vt:variant>
        <vt:i4>0</vt:i4>
      </vt:variant>
      <vt:variant>
        <vt:i4>5</vt:i4>
      </vt:variant>
      <vt:variant>
        <vt:lpwstr>mailto:konkursy.dp@ko.poznan.pl</vt:lpwstr>
      </vt:variant>
      <vt:variant>
        <vt:lpwstr/>
      </vt:variant>
      <vt:variant>
        <vt:i4>7929931</vt:i4>
      </vt:variant>
      <vt:variant>
        <vt:i4>15</vt:i4>
      </vt:variant>
      <vt:variant>
        <vt:i4>0</vt:i4>
      </vt:variant>
      <vt:variant>
        <vt:i4>5</vt:i4>
      </vt:variant>
      <vt:variant>
        <vt:lpwstr>mailto:konkursy.dl@ko.poznan.pl</vt:lpwstr>
      </vt:variant>
      <vt:variant>
        <vt:lpwstr/>
      </vt:variant>
      <vt:variant>
        <vt:i4>2228244</vt:i4>
      </vt:variant>
      <vt:variant>
        <vt:i4>12</vt:i4>
      </vt:variant>
      <vt:variant>
        <vt:i4>0</vt:i4>
      </vt:variant>
      <vt:variant>
        <vt:i4>5</vt:i4>
      </vt:variant>
      <vt:variant>
        <vt:lpwstr>mailto:konkursy.dko@ko.poznan.pl</vt:lpwstr>
      </vt:variant>
      <vt:variant>
        <vt:lpwstr/>
      </vt:variant>
      <vt:variant>
        <vt:i4>2228250</vt:i4>
      </vt:variant>
      <vt:variant>
        <vt:i4>9</vt:i4>
      </vt:variant>
      <vt:variant>
        <vt:i4>0</vt:i4>
      </vt:variant>
      <vt:variant>
        <vt:i4>5</vt:i4>
      </vt:variant>
      <vt:variant>
        <vt:lpwstr>mailto:konkursy.dka@ko.poznan.pl</vt:lpwstr>
      </vt:variant>
      <vt:variant>
        <vt:lpwstr/>
      </vt:variant>
      <vt:variant>
        <vt:i4>6619228</vt:i4>
      </vt:variant>
      <vt:variant>
        <vt:i4>6</vt:i4>
      </vt:variant>
      <vt:variant>
        <vt:i4>0</vt:i4>
      </vt:variant>
      <vt:variant>
        <vt:i4>5</vt:i4>
      </vt:variant>
      <vt:variant>
        <vt:lpwstr>mailto:konkursy.sp@ko.poznan.pl</vt:lpwstr>
      </vt:variant>
      <vt:variant>
        <vt:lpwstr/>
      </vt:variant>
      <vt:variant>
        <vt:i4>2818098</vt:i4>
      </vt:variant>
      <vt:variant>
        <vt:i4>3</vt:i4>
      </vt:variant>
      <vt:variant>
        <vt:i4>0</vt:i4>
      </vt:variant>
      <vt:variant>
        <vt:i4>5</vt:i4>
      </vt:variant>
      <vt:variant>
        <vt:lpwstr>http://www.ko.poznan.pl/pub/ftp/konkursy/konkursy_przedmiotowe/konkursy_2015-2016/zal_5-oswiadczenie_rodzicow.doc</vt:lpwstr>
      </vt:variant>
      <vt:variant>
        <vt:lpwstr/>
      </vt:variant>
      <vt:variant>
        <vt:i4>3866625</vt:i4>
      </vt:variant>
      <vt:variant>
        <vt:i4>0</vt:i4>
      </vt:variant>
      <vt:variant>
        <vt:i4>0</vt:i4>
      </vt:variant>
      <vt:variant>
        <vt:i4>5</vt:i4>
      </vt:variant>
      <vt:variant>
        <vt:lpwstr>konkurs.kalemba@gmail.com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Magdalena</dc:creator>
  <cp:keywords/>
  <dc:description/>
  <cp:lastModifiedBy>Ilona Michalska</cp:lastModifiedBy>
  <cp:revision>2</cp:revision>
  <dcterms:created xsi:type="dcterms:W3CDTF">2015-11-24T13:38:00Z</dcterms:created>
  <dcterms:modified xsi:type="dcterms:W3CDTF">2015-11-24T13:38:00Z</dcterms:modified>
</cp:coreProperties>
</file>