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020" w:rsidRPr="00F82EA7" w:rsidRDefault="00050FA0" w:rsidP="0048437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2EA7">
        <w:rPr>
          <w:rFonts w:ascii="Times New Roman" w:hAnsi="Times New Roman" w:cs="Times New Roman"/>
          <w:b/>
          <w:sz w:val="32"/>
          <w:szCs w:val="32"/>
        </w:rPr>
        <w:t xml:space="preserve">Wytyczne dotyczące organizowania i przeprowadzania </w:t>
      </w:r>
      <w:r w:rsidR="00A42713" w:rsidRPr="00F82EA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Pr="00F82EA7">
        <w:rPr>
          <w:rFonts w:ascii="Times New Roman" w:hAnsi="Times New Roman" w:cs="Times New Roman"/>
          <w:b/>
          <w:sz w:val="32"/>
          <w:szCs w:val="32"/>
        </w:rPr>
        <w:t xml:space="preserve">egzaminów ósmoklasisty </w:t>
      </w:r>
      <w:r w:rsidR="0028091D" w:rsidRPr="00F82EA7">
        <w:rPr>
          <w:rFonts w:ascii="Times New Roman" w:hAnsi="Times New Roman" w:cs="Times New Roman"/>
          <w:b/>
          <w:sz w:val="32"/>
          <w:szCs w:val="32"/>
        </w:rPr>
        <w:t xml:space="preserve">w 2021r. </w:t>
      </w:r>
      <w:r w:rsidRPr="00F82EA7">
        <w:rPr>
          <w:rFonts w:ascii="Times New Roman" w:hAnsi="Times New Roman" w:cs="Times New Roman"/>
          <w:b/>
          <w:sz w:val="32"/>
          <w:szCs w:val="32"/>
        </w:rPr>
        <w:t>– dla uczniów</w:t>
      </w:r>
    </w:p>
    <w:p w:rsidR="00F82EA7" w:rsidRPr="00484370" w:rsidRDefault="00F82EA7" w:rsidP="00A42713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84370" w:rsidRPr="00484370" w:rsidRDefault="00484370" w:rsidP="00A42713">
      <w:pPr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A42713" w:rsidRDefault="00A42713" w:rsidP="00F82EA7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nie wchodzą z dzieckiem na teren szkoły</w:t>
      </w:r>
      <w:r w:rsidR="00F82EA7">
        <w:rPr>
          <w:rFonts w:ascii="Times New Roman" w:hAnsi="Times New Roman" w:cs="Times New Roman"/>
          <w:sz w:val="24"/>
          <w:szCs w:val="24"/>
        </w:rPr>
        <w:t>.</w:t>
      </w:r>
    </w:p>
    <w:p w:rsidR="0028091D" w:rsidRDefault="0028091D" w:rsidP="00F82EA7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42713">
        <w:rPr>
          <w:rFonts w:ascii="Times New Roman" w:hAnsi="Times New Roman" w:cs="Times New Roman"/>
          <w:sz w:val="24"/>
          <w:szCs w:val="24"/>
        </w:rPr>
        <w:t>Zdający nie wnoszą na teren szkoły urządzeń telekomunikacyjnych</w:t>
      </w:r>
      <w:r w:rsidR="00873939" w:rsidRPr="00A42713">
        <w:rPr>
          <w:rFonts w:ascii="Times New Roman" w:hAnsi="Times New Roman" w:cs="Times New Roman"/>
          <w:sz w:val="24"/>
          <w:szCs w:val="24"/>
        </w:rPr>
        <w:t xml:space="preserve"> (telefonów komórkowych, zegarków smartwatch)</w:t>
      </w:r>
      <w:r w:rsidRPr="00A42713">
        <w:rPr>
          <w:rFonts w:ascii="Times New Roman" w:hAnsi="Times New Roman" w:cs="Times New Roman"/>
          <w:sz w:val="24"/>
          <w:szCs w:val="24"/>
        </w:rPr>
        <w:t>, maskotek, książek</w:t>
      </w:r>
      <w:r w:rsidR="00F82EA7">
        <w:rPr>
          <w:rFonts w:ascii="Times New Roman" w:hAnsi="Times New Roman" w:cs="Times New Roman"/>
          <w:sz w:val="24"/>
          <w:szCs w:val="24"/>
        </w:rPr>
        <w:t>.</w:t>
      </w:r>
    </w:p>
    <w:p w:rsidR="00484370" w:rsidRDefault="00484370" w:rsidP="00F82EA7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Zdający przynoszą własną butelkę z wodą.</w:t>
      </w:r>
    </w:p>
    <w:p w:rsidR="0028091D" w:rsidRDefault="0028091D" w:rsidP="00F82EA7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42713">
        <w:rPr>
          <w:rFonts w:ascii="Times New Roman" w:hAnsi="Times New Roman" w:cs="Times New Roman"/>
          <w:sz w:val="24"/>
          <w:szCs w:val="24"/>
        </w:rPr>
        <w:t>Na terenie szkoły nie zapewnia się posiłków</w:t>
      </w:r>
      <w:r w:rsidR="00F82EA7">
        <w:rPr>
          <w:rFonts w:ascii="Times New Roman" w:hAnsi="Times New Roman" w:cs="Times New Roman"/>
          <w:sz w:val="24"/>
          <w:szCs w:val="24"/>
        </w:rPr>
        <w:t>.</w:t>
      </w:r>
    </w:p>
    <w:p w:rsidR="0028091D" w:rsidRDefault="0028091D" w:rsidP="00F82EA7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42713">
        <w:rPr>
          <w:rFonts w:ascii="Times New Roman" w:hAnsi="Times New Roman" w:cs="Times New Roman"/>
          <w:sz w:val="24"/>
          <w:szCs w:val="24"/>
        </w:rPr>
        <w:t xml:space="preserve">Zdający oczekując na wejście do szkoły lub do </w:t>
      </w:r>
      <w:r w:rsidR="00F82EA7">
        <w:rPr>
          <w:rFonts w:ascii="Times New Roman" w:hAnsi="Times New Roman" w:cs="Times New Roman"/>
          <w:sz w:val="24"/>
          <w:szCs w:val="24"/>
        </w:rPr>
        <w:t>s</w:t>
      </w:r>
      <w:r w:rsidRPr="00A42713">
        <w:rPr>
          <w:rFonts w:ascii="Times New Roman" w:hAnsi="Times New Roman" w:cs="Times New Roman"/>
          <w:sz w:val="24"/>
          <w:szCs w:val="24"/>
        </w:rPr>
        <w:t>ali egzaminacyjnej zachowują odpowiedni odstęp (co najmniej 1,5 m) oraz zakrywają usta i nos</w:t>
      </w:r>
    </w:p>
    <w:p w:rsidR="0028091D" w:rsidRDefault="0028091D" w:rsidP="00F82EA7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42713">
        <w:rPr>
          <w:rFonts w:ascii="Times New Roman" w:hAnsi="Times New Roman" w:cs="Times New Roman"/>
          <w:sz w:val="24"/>
          <w:szCs w:val="24"/>
        </w:rPr>
        <w:t xml:space="preserve">Zdający są zobowiązani zakrywać usta i nos do momentu zajęcia miejsca w </w:t>
      </w:r>
      <w:r w:rsidR="00A42713">
        <w:rPr>
          <w:rFonts w:ascii="Times New Roman" w:hAnsi="Times New Roman" w:cs="Times New Roman"/>
          <w:sz w:val="24"/>
          <w:szCs w:val="24"/>
        </w:rPr>
        <w:t>s</w:t>
      </w:r>
      <w:r w:rsidRPr="00A42713">
        <w:rPr>
          <w:rFonts w:ascii="Times New Roman" w:hAnsi="Times New Roman" w:cs="Times New Roman"/>
          <w:sz w:val="24"/>
          <w:szCs w:val="24"/>
        </w:rPr>
        <w:t xml:space="preserve">ali egzaminacyjnej. </w:t>
      </w:r>
      <w:r w:rsidR="00A427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A42713">
        <w:rPr>
          <w:rFonts w:ascii="Times New Roman" w:hAnsi="Times New Roman" w:cs="Times New Roman"/>
          <w:sz w:val="24"/>
          <w:szCs w:val="24"/>
        </w:rPr>
        <w:t>Zdający i członkowie zespołu nadzorującego mogą – jeżeli uznają to za właściwe – mieć zakryte usta i nos w trakcie egzaminu.</w:t>
      </w:r>
    </w:p>
    <w:p w:rsidR="00873939" w:rsidRDefault="00873939" w:rsidP="00F82EA7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42713">
        <w:rPr>
          <w:rFonts w:ascii="Times New Roman" w:hAnsi="Times New Roman" w:cs="Times New Roman"/>
          <w:sz w:val="24"/>
          <w:szCs w:val="24"/>
        </w:rPr>
        <w:t>Zdający, który ze względów zdrowotnych nie może nosić maseczki zgłasza ten fakt dyrektorowi szkoły.</w:t>
      </w:r>
    </w:p>
    <w:p w:rsidR="0028091D" w:rsidRPr="00A42713" w:rsidRDefault="00873939" w:rsidP="00F82EA7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42713">
        <w:rPr>
          <w:rFonts w:ascii="Times New Roman" w:hAnsi="Times New Roman" w:cs="Times New Roman"/>
          <w:sz w:val="24"/>
          <w:szCs w:val="24"/>
        </w:rPr>
        <w:t>Zdający mogą korzystać ze świetlicy szkolnej w celu pozostawienia tam swoich rzeczy.</w:t>
      </w:r>
    </w:p>
    <w:sectPr w:rsidR="0028091D" w:rsidRPr="00A42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25B8D"/>
    <w:multiLevelType w:val="hybridMultilevel"/>
    <w:tmpl w:val="F4A4C034"/>
    <w:lvl w:ilvl="0" w:tplc="73D09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620C5"/>
    <w:multiLevelType w:val="hybridMultilevel"/>
    <w:tmpl w:val="04E66FD6"/>
    <w:lvl w:ilvl="0" w:tplc="52DAE1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A0"/>
    <w:rsid w:val="00050FA0"/>
    <w:rsid w:val="0028091D"/>
    <w:rsid w:val="00372020"/>
    <w:rsid w:val="00484370"/>
    <w:rsid w:val="00873939"/>
    <w:rsid w:val="00A42713"/>
    <w:rsid w:val="00F8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51AD3-EEE9-4841-8BE7-74F3FB70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9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4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Górzyca</dc:creator>
  <cp:keywords/>
  <dc:description/>
  <cp:lastModifiedBy>Szkoła Górzyca</cp:lastModifiedBy>
  <cp:revision>5</cp:revision>
  <cp:lastPrinted>2021-05-18T12:29:00Z</cp:lastPrinted>
  <dcterms:created xsi:type="dcterms:W3CDTF">2021-05-18T12:15:00Z</dcterms:created>
  <dcterms:modified xsi:type="dcterms:W3CDTF">2021-05-18T13:27:00Z</dcterms:modified>
</cp:coreProperties>
</file>