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1"/>
        <w:rPr>
          <w:rFonts w:ascii="Times New Roman" w:hAnsi="Times New Roman" w:eastAsia="Times New Roman" w:cs="Times New Roman"/>
          <w:b/>
          <w:b/>
          <w:bCs/>
          <w:color w:val="000000"/>
          <w:sz w:val="36"/>
          <w:szCs w:val="36"/>
          <w:lang w:eastAsia="pl-PL"/>
        </w:rPr>
      </w:pPr>
      <w:r>
        <w:rPr>
          <w:rFonts w:eastAsia="Times New Roman" w:cs="Times New Roman" w:ascii="Times New Roman" w:hAnsi="Times New Roman"/>
          <w:b/>
          <w:bCs/>
          <w:color w:val="000000"/>
          <w:sz w:val="36"/>
          <w:szCs w:val="36"/>
          <w:lang w:eastAsia="pl-PL"/>
        </w:rPr>
        <w:t xml:space="preserve">Konstytucja 3 Maja- ciekawostki </w:t>
      </w:r>
    </w:p>
    <w:p>
      <w:pPr>
        <w:pStyle w:val="Normal"/>
        <w:spacing w:lineRule="auto" w:line="240" w:before="0" w:after="0"/>
        <w:ind w:firstLine="708"/>
        <w:rPr>
          <w:rFonts w:ascii="Times New Roman" w:hAnsi="Times New Roman" w:eastAsia="Times New Roman" w:cs="Times New Roman"/>
          <w:color w:val="000000"/>
          <w:sz w:val="27"/>
          <w:szCs w:val="27"/>
          <w:lang w:eastAsia="pl-PL"/>
        </w:rPr>
      </w:pPr>
      <w:r>
        <w:rPr>
          <w:rFonts w:eastAsia="Times New Roman" w:cs="Times New Roman" w:ascii="Times New Roman" w:hAnsi="Times New Roman"/>
          <w:color w:val="000000"/>
          <w:sz w:val="27"/>
          <w:szCs w:val="27"/>
          <w:lang w:eastAsia="pl-PL"/>
        </w:rPr>
        <w:t xml:space="preserve">W tym roku klasa IV i V miała przygotować akademię z okazji Święta Konstytucji 3 Maja, niestety jak wiadomo nie ma nas w szkole. Chcieliśmy się z Wami podzielić niektórymi </w:t>
      </w:r>
      <w:bookmarkStart w:id="0" w:name="_GoBack"/>
      <w:bookmarkEnd w:id="0"/>
      <w:r>
        <w:rPr>
          <w:rFonts w:eastAsia="Times New Roman" w:cs="Times New Roman" w:ascii="Times New Roman" w:hAnsi="Times New Roman"/>
          <w:color w:val="000000"/>
          <w:sz w:val="27"/>
          <w:szCs w:val="27"/>
          <w:lang w:eastAsia="pl-PL"/>
        </w:rPr>
        <w:t>ciekawostkami na ten temat :)</w:t>
      </w:r>
    </w:p>
    <w:p>
      <w:pPr>
        <w:pStyle w:val="Normal"/>
        <w:spacing w:lineRule="auto" w:line="240" w:before="0" w:after="0"/>
        <w:ind w:firstLine="708"/>
        <w:rPr>
          <w:rFonts w:ascii="Times New Roman" w:hAnsi="Times New Roman" w:eastAsia="Times New Roman" w:cs="Times New Roman"/>
          <w:color w:val="000000"/>
          <w:sz w:val="27"/>
          <w:szCs w:val="27"/>
          <w:lang w:eastAsia="pl-PL"/>
        </w:rPr>
      </w:pPr>
      <w:r>
        <w:rPr>
          <w:rFonts w:eastAsia="Times New Roman" w:cs="Times New Roman" w:ascii="Times New Roman" w:hAnsi="Times New Roman"/>
          <w:color w:val="000000"/>
          <w:sz w:val="27"/>
          <w:szCs w:val="27"/>
          <w:lang w:eastAsia="pl-PL"/>
        </w:rPr>
        <w:t xml:space="preserve"> </w:t>
      </w:r>
      <w:r>
        <w:rPr>
          <w:rFonts w:eastAsia="Times New Roman" w:cs="Times New Roman" w:ascii="Times New Roman" w:hAnsi="Times New Roman"/>
          <w:color w:val="000000"/>
          <w:sz w:val="27"/>
          <w:szCs w:val="27"/>
          <w:lang w:eastAsia="pl-PL"/>
        </w:rPr>
        <w:t>Od rana, 3 maja w okolicach Zamku Królewskiego gromadził się tłum mieszczan. Zamek otoczyły też oddziały wojska dowodzone przez Księcia Józefa Poniatowskiego. Wieść o nadzwyczajnych wydarzeniach w Sejmie spowodowała, że zapełniły się galerie dla publiczności. W wyniku burzliwych obrad 3 maja 1791 roku Sejm Czteroletni przyjął przez aklamację ustawę rządową, która przeszła do historii jako Konstytucja 3 maja. W tym roku obchodzimy 230 rocznicę jej uchwalenia.</w:t>
      </w:r>
    </w:p>
    <w:p>
      <w:pPr>
        <w:pStyle w:val="Normal"/>
        <w:spacing w:lineRule="auto" w:line="240" w:before="0" w:after="0"/>
        <w:ind w:firstLine="708"/>
        <w:rPr>
          <w:rFonts w:ascii="Times New Roman" w:hAnsi="Times New Roman" w:eastAsia="Times New Roman" w:cs="Times New Roman"/>
          <w:b/>
          <w:b/>
          <w:color w:val="000000"/>
          <w:sz w:val="27"/>
          <w:szCs w:val="27"/>
          <w:lang w:eastAsia="pl-PL"/>
        </w:rPr>
      </w:pPr>
      <w:r>
        <w:rPr>
          <w:rFonts w:eastAsia="Times New Roman" w:cs="Times New Roman" w:ascii="Times New Roman" w:hAnsi="Times New Roman"/>
          <w:b/>
          <w:color w:val="000000"/>
          <w:sz w:val="27"/>
          <w:szCs w:val="27"/>
          <w:lang w:eastAsia="pl-PL"/>
        </w:rPr>
        <w:t>Ciekawostki:</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 </w:t>
      </w:r>
      <w:r>
        <w:rPr>
          <w:rFonts w:eastAsia="Times New Roman" w:cs="Times New Roman" w:ascii="Times New Roman" w:hAnsi="Times New Roman"/>
          <w:b/>
          <w:bCs/>
          <w:sz w:val="27"/>
          <w:szCs w:val="27"/>
          <w:lang w:eastAsia="pl-PL"/>
        </w:rPr>
        <w:t>Konstytucja została uchwalona na Zamku Królewskim w Warszawie.</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2. </w:t>
      </w:r>
      <w:r>
        <w:rPr>
          <w:rFonts w:eastAsia="Times New Roman" w:cs="Times New Roman" w:ascii="Times New Roman" w:hAnsi="Times New Roman"/>
          <w:b/>
          <w:bCs/>
          <w:sz w:val="27"/>
          <w:szCs w:val="27"/>
          <w:lang w:eastAsia="pl-PL"/>
        </w:rPr>
        <w:t>Obrady Sejmu były burzliwe. W czasie obrad król Stanisław August Poniatowski przemawiał trzy razy, wskazując pilną konieczność naprawienia dawnego ustroju. Gdy podniósł rękę na znak chęci zabrania głosu po raz czwarty, odebrano ten gest przypadkiem jako wezwanie do przyjęcia projektu przez aklamację. Co rzeczywiście nastąpiło.</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Odezwały się wtedy okrzyki "Wiwat król!" "Wiwat Konstytucja!"</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3. </w:t>
      </w:r>
      <w:r>
        <w:rPr>
          <w:rFonts w:eastAsia="Times New Roman" w:cs="Times New Roman" w:ascii="Times New Roman" w:hAnsi="Times New Roman"/>
          <w:b/>
          <w:bCs/>
          <w:sz w:val="27"/>
          <w:szCs w:val="27"/>
          <w:lang w:eastAsia="pl-PL"/>
        </w:rPr>
        <w:t>Król Stanisław August złożył od razu przysięgę na Ustawę Rządową na ręce biskupa krakowskiego, Feliksa Turskiego.</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4. </w:t>
      </w:r>
      <w:r>
        <w:rPr>
          <w:rFonts w:eastAsia="Times New Roman" w:cs="Times New Roman" w:ascii="Times New Roman" w:hAnsi="Times New Roman"/>
          <w:b/>
          <w:bCs/>
          <w:sz w:val="27"/>
          <w:szCs w:val="27"/>
          <w:lang w:eastAsia="pl-PL"/>
        </w:rPr>
        <w:t>Autorami Konstytucji 3 maja byli: król Stanisław August Poniatowski, Ignacy Potocki, Hugo Kołłątaj i Stanisław Małachowski.</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5. </w:t>
      </w:r>
      <w:r>
        <w:rPr>
          <w:rFonts w:eastAsia="Times New Roman" w:cs="Times New Roman" w:ascii="Times New Roman" w:hAnsi="Times New Roman"/>
          <w:b/>
          <w:bCs/>
          <w:sz w:val="27"/>
          <w:szCs w:val="27"/>
          <w:lang w:eastAsia="pl-PL"/>
        </w:rPr>
        <w:t>Konstytucja 3 maja była pierwszą w Europie i drugą na świecie, po Stanach Zjednoczonych, ustawą zasadniczą.</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6. </w:t>
      </w:r>
      <w:r>
        <w:rPr>
          <w:rFonts w:eastAsia="Times New Roman" w:cs="Times New Roman" w:ascii="Times New Roman" w:hAnsi="Times New Roman"/>
          <w:b/>
          <w:bCs/>
          <w:sz w:val="27"/>
          <w:szCs w:val="27"/>
          <w:lang w:eastAsia="pl-PL"/>
        </w:rPr>
        <w:t>Konstytucja wprowadzała trójpodział władzy na ustawodawczą, wykonawczą i sądowniczą.</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7. </w:t>
      </w:r>
      <w:r>
        <w:rPr>
          <w:rFonts w:eastAsia="Times New Roman" w:cs="Times New Roman" w:ascii="Times New Roman" w:hAnsi="Times New Roman"/>
          <w:b/>
          <w:bCs/>
          <w:sz w:val="27"/>
          <w:szCs w:val="27"/>
          <w:lang w:eastAsia="pl-PL"/>
        </w:rPr>
        <w:t>Ograniczała immunitety prawne oraz przywileje szlachty zagrodowej tzw. gołoty.</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Celem tych ograniczeń było zapobieżenie możliwości przekupstwa biednego szlachcica przez agentów obcych państw.</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8. </w:t>
      </w:r>
      <w:r>
        <w:rPr>
          <w:rFonts w:eastAsia="Times New Roman" w:cs="Times New Roman" w:ascii="Times New Roman" w:hAnsi="Times New Roman"/>
          <w:b/>
          <w:bCs/>
          <w:sz w:val="27"/>
          <w:szCs w:val="27"/>
          <w:lang w:eastAsia="pl-PL"/>
        </w:rPr>
        <w:t>Konstytucja potwierdziła przywileje mieszczańskie nadane w akcie prawnym z kwietnia 1791 roku.</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Według tego aktu mieszczanie mieli prawo do bezpieczeństwa osobistego, posiadania majątków ziemskich, prawo zajmowania stanowisk oficerskich i stanowisk w administracji publicznej a także prawo do nabywania szlachectwa.</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9. </w:t>
      </w:r>
      <w:r>
        <w:rPr>
          <w:rFonts w:eastAsia="Times New Roman" w:cs="Times New Roman" w:ascii="Times New Roman" w:hAnsi="Times New Roman"/>
          <w:b/>
          <w:bCs/>
          <w:sz w:val="27"/>
          <w:szCs w:val="27"/>
          <w:lang w:eastAsia="pl-PL"/>
        </w:rPr>
        <w:t>Miasta miały prawo do wysyłania na Sejm dwudziestu czterech plenipotentów jako swoich przedstawicieli, którzy mieli głos w sprawach dotyczących miast.</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10. </w:t>
      </w:r>
      <w:r>
        <w:rPr>
          <w:rFonts w:eastAsia="Times New Roman" w:cs="Times New Roman" w:ascii="Times New Roman" w:hAnsi="Times New Roman"/>
          <w:b/>
          <w:bCs/>
          <w:sz w:val="27"/>
          <w:szCs w:val="27"/>
          <w:lang w:eastAsia="pl-PL"/>
        </w:rPr>
        <w:t>Konstytucja 3 maja znosiła liberum veto, konfederacje, sejm skonfederowany.</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Ograniczała też prawa sejmików ziemskich.</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11.</w:t>
      </w:r>
      <w:r>
        <w:rPr>
          <w:rFonts w:eastAsia="Times New Roman" w:cs="Times New Roman" w:ascii="Times New Roman" w:hAnsi="Times New Roman"/>
          <w:b/>
          <w:bCs/>
          <w:sz w:val="27"/>
          <w:szCs w:val="27"/>
          <w:lang w:eastAsia="pl-PL"/>
        </w:rPr>
        <w:t>W dniu uchwalenia Konstytucji 3 maja przestała istnieć Rzeczpospolita Obojga Narodów, a w jej miejsce została powołana Rzeczpospolita Polska.</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12. </w:t>
      </w:r>
      <w:r>
        <w:rPr>
          <w:rFonts w:eastAsia="Times New Roman" w:cs="Times New Roman" w:ascii="Times New Roman" w:hAnsi="Times New Roman"/>
          <w:b/>
          <w:bCs/>
          <w:sz w:val="27"/>
          <w:szCs w:val="27"/>
          <w:lang w:eastAsia="pl-PL"/>
        </w:rPr>
        <w:t>Została zniesiona również wolna elekcja.</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Zastąpiła ją władza dziedziczna, którą po śmierci Stanisława Augusta Poniatowskiego miał przejąć władca z dynastii Wettynów.</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13. </w:t>
      </w:r>
      <w:r>
        <w:rPr>
          <w:rFonts w:eastAsia="Times New Roman" w:cs="Times New Roman" w:ascii="Times New Roman" w:hAnsi="Times New Roman"/>
          <w:b/>
          <w:bCs/>
          <w:sz w:val="27"/>
          <w:szCs w:val="27"/>
          <w:lang w:eastAsia="pl-PL"/>
        </w:rPr>
        <w:t>Wprowadzono stałą armię, której liczebność miała sięgać 100 tys. żołnierzy.</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14. </w:t>
      </w:r>
      <w:r>
        <w:rPr>
          <w:rFonts w:eastAsia="Times New Roman" w:cs="Times New Roman" w:ascii="Times New Roman" w:hAnsi="Times New Roman"/>
          <w:b/>
          <w:bCs/>
          <w:sz w:val="27"/>
          <w:szCs w:val="27"/>
          <w:lang w:eastAsia="pl-PL"/>
        </w:rPr>
        <w:t>Ustanowiono podatki w wysokości 10% dla szlachty i 20% dla duchowieństwa.</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Mieszczanie i chłopi byli zwolnieni z płacenia podatków.</w:t>
      </w:r>
    </w:p>
    <w:p>
      <w:pPr>
        <w:pStyle w:val="Normal"/>
        <w:spacing w:lineRule="auto" w:line="240" w:before="0" w:after="0"/>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 xml:space="preserve">15. </w:t>
      </w:r>
      <w:r>
        <w:rPr>
          <w:rFonts w:eastAsia="Times New Roman" w:cs="Times New Roman" w:ascii="Times New Roman" w:hAnsi="Times New Roman"/>
          <w:b/>
          <w:bCs/>
          <w:sz w:val="27"/>
          <w:szCs w:val="27"/>
          <w:lang w:eastAsia="pl-PL"/>
        </w:rPr>
        <w:t>Katolicyzm został uznany za religię panującą, zapewniając jednocześnie swobodę wyznań.</w:t>
      </w:r>
    </w:p>
    <w:p>
      <w:pPr>
        <w:pStyle w:val="Normal"/>
        <w:numPr>
          <w:ilvl w:val="0"/>
          <w:numId w:val="0"/>
        </w:numPr>
        <w:spacing w:lineRule="auto" w:line="240" w:beforeAutospacing="1" w:afterAutospacing="1"/>
        <w:outlineLvl w:val="1"/>
        <w:rPr>
          <w:rFonts w:ascii="Times New Roman" w:hAnsi="Times New Roman" w:eastAsia="Times New Roman" w:cs="Times New Roman"/>
          <w:b/>
          <w:b/>
          <w:bCs/>
          <w:color w:val="000000"/>
          <w:sz w:val="28"/>
          <w:szCs w:val="28"/>
          <w:lang w:eastAsia="pl-PL"/>
        </w:rPr>
      </w:pPr>
      <w:r>
        <w:rPr>
          <w:rFonts w:eastAsia="Times New Roman" w:cs="Times New Roman" w:ascii="Times New Roman" w:hAnsi="Times New Roman"/>
          <w:b/>
          <w:bCs/>
          <w:color w:val="000000"/>
          <w:sz w:val="28"/>
          <w:szCs w:val="28"/>
          <w:lang w:eastAsia="pl-PL"/>
        </w:rPr>
        <w:t xml:space="preserve">Przygotowała: kl. IV i V, </w:t>
      </w:r>
    </w:p>
    <w:p>
      <w:pPr>
        <w:pStyle w:val="Normal"/>
        <w:numPr>
          <w:ilvl w:val="0"/>
          <w:numId w:val="0"/>
        </w:numPr>
        <w:spacing w:lineRule="auto" w:line="240" w:beforeAutospacing="1" w:afterAutospacing="1"/>
        <w:outlineLvl w:val="1"/>
        <w:rPr>
          <w:rFonts w:ascii="Times New Roman" w:hAnsi="Times New Roman" w:eastAsia="Times New Roman" w:cs="Times New Roman"/>
          <w:b/>
          <w:b/>
          <w:bCs/>
          <w:color w:val="000000"/>
          <w:sz w:val="28"/>
          <w:szCs w:val="28"/>
          <w:lang w:eastAsia="pl-PL"/>
        </w:rPr>
      </w:pPr>
      <w:r>
        <w:rPr>
          <w:rFonts w:eastAsia="Times New Roman" w:cs="Times New Roman" w:ascii="Times New Roman" w:hAnsi="Times New Roman"/>
          <w:b/>
          <w:bCs/>
          <w:color w:val="000000"/>
          <w:sz w:val="28"/>
          <w:szCs w:val="28"/>
          <w:lang w:eastAsia="pl-PL"/>
        </w:rPr>
        <w:t>Wychowawca: p. Renata Strzelczyk, p. Dominika Tęcza</w:t>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LibreOffice/7.0.4.2$Windows_X86_64 LibreOffice_project/dcf040e67528d9187c66b2379df5ea4407429775</Application>
  <AppVersion>15.0000</AppVersion>
  <Pages>2</Pages>
  <Words>424</Words>
  <Characters>2676</Characters>
  <CharactersWithSpaces>3076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2021-04-25T11:25:00Z</dcterms:created>
  <dc:creator>Jacek</dc:creator>
  <dc:description/>
  <dc:language>pl-PL</dc:language>
  <cp:lastModifiedBy>Jacek</cp:lastModifiedBy>
  <dcterms:modified xsi:type="dcterms:W3CDTF">2021-04-26T10:12:00Z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