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AE" w:rsidRPr="00747DAE" w:rsidRDefault="00747DAE" w:rsidP="00747D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Nauczanie zdalne 8B, 11.05 - 15</w:t>
      </w:r>
      <w:r w:rsidRPr="00747DAE">
        <w:rPr>
          <w:b/>
          <w:sz w:val="24"/>
          <w:szCs w:val="24"/>
        </w:rPr>
        <w:t>.05.20r.</w:t>
      </w:r>
    </w:p>
    <w:p w:rsidR="00747DAE" w:rsidRPr="00747DAE" w:rsidRDefault="00747DAE" w:rsidP="00747DAE">
      <w:pPr>
        <w:rPr>
          <w:sz w:val="24"/>
          <w:szCs w:val="24"/>
        </w:rPr>
      </w:pPr>
      <w:r w:rsidRPr="00747DAE">
        <w:rPr>
          <w:sz w:val="24"/>
          <w:szCs w:val="24"/>
          <w:u w:val="single"/>
        </w:rPr>
        <w:t>Język polski</w:t>
      </w:r>
      <w:r w:rsidRPr="00747DAE">
        <w:rPr>
          <w:sz w:val="24"/>
          <w:szCs w:val="24"/>
        </w:rPr>
        <w:t xml:space="preserve"> </w:t>
      </w:r>
    </w:p>
    <w:p w:rsidR="00AE14D7" w:rsidRPr="00AE14D7" w:rsidRDefault="00AE14D7" w:rsidP="00AE14D7">
      <w:pPr>
        <w:rPr>
          <w:sz w:val="24"/>
          <w:szCs w:val="24"/>
        </w:rPr>
      </w:pPr>
      <w:r w:rsidRPr="00AE14D7">
        <w:rPr>
          <w:sz w:val="24"/>
          <w:szCs w:val="24"/>
        </w:rPr>
        <w:t>1.</w:t>
      </w:r>
      <w:r w:rsidRPr="00AE14D7">
        <w:rPr>
          <w:b/>
          <w:sz w:val="24"/>
          <w:szCs w:val="24"/>
        </w:rPr>
        <w:t>Rozwiązujemy test – style funkcjonalne.</w:t>
      </w:r>
      <w:r w:rsidRPr="00AE14D7">
        <w:rPr>
          <w:sz w:val="24"/>
          <w:szCs w:val="24"/>
        </w:rPr>
        <w:t xml:space="preserve"> (11 V); cele -Uczeń: wyszukuje w tekście publicystycznym potrzebne informacje, porządkuje w zależności od ich funkcji. Rozumie pojęcie stylu, rozpoznaje dany wypowiedzi. Zna kompozycję podania. Tworzy podanie.</w:t>
      </w:r>
    </w:p>
    <w:p w:rsidR="00AE14D7" w:rsidRPr="00AE14D7" w:rsidRDefault="00AE14D7" w:rsidP="00AE14D7">
      <w:pPr>
        <w:rPr>
          <w:sz w:val="24"/>
          <w:szCs w:val="24"/>
        </w:rPr>
      </w:pPr>
      <w:r w:rsidRPr="00AE14D7">
        <w:rPr>
          <w:sz w:val="24"/>
          <w:szCs w:val="24"/>
        </w:rPr>
        <w:t>2.</w:t>
      </w:r>
      <w:r w:rsidRPr="00AE14D7">
        <w:rPr>
          <w:b/>
          <w:sz w:val="24"/>
          <w:szCs w:val="24"/>
        </w:rPr>
        <w:t xml:space="preserve"> Sławomir Mrożek – artysta przewrotny </w:t>
      </w:r>
      <w:r w:rsidRPr="00AE14D7">
        <w:rPr>
          <w:sz w:val="24"/>
          <w:szCs w:val="24"/>
        </w:rPr>
        <w:t xml:space="preserve">(12. V); cele- Uczeń: Posługuje się pojęciem „komizm”. Poznaje konteksty biograficzny i historyczno-literacki wzbogacające analizę i interpretację utworów. Streszcza teksty informacyjne, wydobywając z nich najważniejsze dane. </w:t>
      </w:r>
      <w:r w:rsidRPr="00AE14D7">
        <w:rPr>
          <w:sz w:val="24"/>
          <w:szCs w:val="24"/>
        </w:rPr>
        <w:br/>
        <w:t>3</w:t>
      </w:r>
      <w:r w:rsidRPr="00AE14D7">
        <w:rPr>
          <w:b/>
          <w:sz w:val="24"/>
          <w:szCs w:val="24"/>
        </w:rPr>
        <w:t xml:space="preserve">. Artysta czy </w:t>
      </w:r>
      <w:proofErr w:type="spellStart"/>
      <w:r w:rsidRPr="00AE14D7">
        <w:rPr>
          <w:b/>
          <w:sz w:val="24"/>
          <w:szCs w:val="24"/>
        </w:rPr>
        <w:t>celebryta</w:t>
      </w:r>
      <w:proofErr w:type="spellEnd"/>
      <w:r w:rsidRPr="00AE14D7">
        <w:rPr>
          <w:b/>
          <w:sz w:val="24"/>
          <w:szCs w:val="24"/>
        </w:rPr>
        <w:t xml:space="preserve">? – wybory życiowe bohatera opowiadania S. Mrożka.  </w:t>
      </w:r>
      <w:r w:rsidRPr="00AE14D7">
        <w:rPr>
          <w:sz w:val="24"/>
          <w:szCs w:val="24"/>
        </w:rPr>
        <w:t>(12 V); cele- Uczeń:  Zna treść lektury obowiązkowej – opowiadania S. Mrożka pt. „Artysta”. Określa rodzaj zastosowanej narracji. Dostrzega w tekście alegorię i określa jej funkcję. Ocenia postawę głównego bohatera. Określa oddziaływanie środków retorycznych na odbiorcę. Streszcza tekst opowiadania.</w:t>
      </w:r>
    </w:p>
    <w:p w:rsidR="00AE14D7" w:rsidRPr="00AE14D7" w:rsidRDefault="00AE14D7" w:rsidP="00AE14D7">
      <w:pPr>
        <w:rPr>
          <w:sz w:val="24"/>
          <w:szCs w:val="24"/>
        </w:rPr>
      </w:pPr>
      <w:r w:rsidRPr="00AE14D7">
        <w:rPr>
          <w:sz w:val="24"/>
          <w:szCs w:val="24"/>
        </w:rPr>
        <w:t xml:space="preserve">4. </w:t>
      </w:r>
      <w:r w:rsidRPr="00AE14D7">
        <w:rPr>
          <w:b/>
          <w:sz w:val="24"/>
          <w:szCs w:val="24"/>
        </w:rPr>
        <w:t>Redagujemy ogłoszenie i zaproszenie na występ artysty.(</w:t>
      </w:r>
      <w:r w:rsidRPr="00AE14D7">
        <w:rPr>
          <w:sz w:val="24"/>
          <w:szCs w:val="24"/>
        </w:rPr>
        <w:t xml:space="preserve">13 V); cele - Uczeń: zna elementy wchodzące w skład ogłoszenia i zaproszenia. Gromadzi i porządkuje materiał rzeczowy potrzebny do tworzenia wypowiedzi. Redaguje  spójne wypowiedzi w formach: zaproszenie, ogłoszenie. </w:t>
      </w:r>
    </w:p>
    <w:p w:rsidR="00AE14D7" w:rsidRPr="00AE14D7" w:rsidRDefault="00AE14D7" w:rsidP="00AE14D7">
      <w:pPr>
        <w:rPr>
          <w:sz w:val="24"/>
          <w:szCs w:val="24"/>
        </w:rPr>
      </w:pPr>
      <w:r w:rsidRPr="00AE14D7">
        <w:rPr>
          <w:sz w:val="24"/>
          <w:szCs w:val="24"/>
        </w:rPr>
        <w:t xml:space="preserve">5. </w:t>
      </w:r>
      <w:r w:rsidRPr="00AE14D7">
        <w:rPr>
          <w:b/>
          <w:sz w:val="24"/>
          <w:szCs w:val="24"/>
        </w:rPr>
        <w:t>Jak napisać życiorys?</w:t>
      </w:r>
      <w:r w:rsidRPr="00AE14D7">
        <w:rPr>
          <w:sz w:val="24"/>
          <w:szCs w:val="24"/>
        </w:rPr>
        <w:t>(14 V); cele- Uczeń: Zna elementy kompozycyjne życiorysu. Gromadzi i porządkuje informacje, które powinny znaleźć się w życiorysie. Redaguje życiorys.</w:t>
      </w:r>
      <w:r w:rsidR="00FF5BA1">
        <w:rPr>
          <w:sz w:val="24"/>
          <w:szCs w:val="24"/>
        </w:rPr>
        <w:t xml:space="preserve"> (kreatywny j. polski).</w:t>
      </w:r>
    </w:p>
    <w:p w:rsidR="00AE14D7" w:rsidRPr="00AE14D7" w:rsidRDefault="00AE14D7" w:rsidP="00AE14D7">
      <w:pPr>
        <w:rPr>
          <w:sz w:val="24"/>
          <w:szCs w:val="24"/>
        </w:rPr>
      </w:pPr>
      <w:r w:rsidRPr="00AE14D7">
        <w:rPr>
          <w:sz w:val="24"/>
          <w:szCs w:val="24"/>
        </w:rPr>
        <w:t xml:space="preserve">6. </w:t>
      </w:r>
      <w:r w:rsidRPr="00AE14D7">
        <w:rPr>
          <w:b/>
          <w:sz w:val="24"/>
          <w:szCs w:val="24"/>
        </w:rPr>
        <w:t>Sztuka pisania CV.</w:t>
      </w:r>
      <w:r w:rsidRPr="00AE14D7">
        <w:rPr>
          <w:sz w:val="24"/>
          <w:szCs w:val="24"/>
        </w:rPr>
        <w:t xml:space="preserve"> (15 V); cele- Uczeń: Zna elementy kompozycyjne CV. Gromadzi i porządkuje informacje, które powinny znaleźć się w CV. Redaguje na podstawie życiorysu oficjalne CV. </w:t>
      </w:r>
    </w:p>
    <w:p w:rsidR="003564A2" w:rsidRDefault="00681F40" w:rsidP="00747DAE">
      <w:pPr>
        <w:rPr>
          <w:sz w:val="24"/>
          <w:szCs w:val="24"/>
          <w:u w:val="single"/>
        </w:rPr>
      </w:pPr>
      <w:r w:rsidRPr="00681F40">
        <w:rPr>
          <w:sz w:val="24"/>
          <w:szCs w:val="24"/>
          <w:u w:val="single"/>
        </w:rPr>
        <w:t>Język angielski</w:t>
      </w:r>
    </w:p>
    <w:p w:rsidR="00681F40" w:rsidRPr="00681F40" w:rsidRDefault="00681F40" w:rsidP="00681F40">
      <w:pPr>
        <w:rPr>
          <w:b/>
          <w:sz w:val="24"/>
          <w:szCs w:val="24"/>
        </w:rPr>
      </w:pPr>
      <w:r w:rsidRPr="00681F40">
        <w:rPr>
          <w:b/>
          <w:sz w:val="24"/>
          <w:szCs w:val="24"/>
        </w:rPr>
        <w:t>11.05</w:t>
      </w:r>
      <w:r w:rsidR="00205F7F">
        <w:rPr>
          <w:b/>
          <w:sz w:val="24"/>
          <w:szCs w:val="24"/>
        </w:rPr>
        <w:t>.</w:t>
      </w:r>
      <w:r w:rsidRPr="00681F40">
        <w:rPr>
          <w:b/>
          <w:sz w:val="24"/>
          <w:szCs w:val="24"/>
        </w:rPr>
        <w:t xml:space="preserve"> poniedziałek -podstawa i rozszerzenie</w:t>
      </w:r>
    </w:p>
    <w:p w:rsidR="00681F40" w:rsidRPr="00681F40" w:rsidRDefault="00681F40" w:rsidP="00681F40">
      <w:pPr>
        <w:rPr>
          <w:sz w:val="24"/>
          <w:szCs w:val="24"/>
        </w:rPr>
      </w:pPr>
      <w:proofErr w:type="spellStart"/>
      <w:r w:rsidRPr="00681F40">
        <w:rPr>
          <w:sz w:val="24"/>
          <w:szCs w:val="24"/>
        </w:rPr>
        <w:t>Temat:Words</w:t>
      </w:r>
      <w:proofErr w:type="spellEnd"/>
      <w:r w:rsidRPr="00681F40">
        <w:rPr>
          <w:sz w:val="24"/>
          <w:szCs w:val="24"/>
        </w:rPr>
        <w:t xml:space="preserve"> </w:t>
      </w:r>
      <w:proofErr w:type="spellStart"/>
      <w:r w:rsidRPr="00681F40">
        <w:rPr>
          <w:sz w:val="24"/>
          <w:szCs w:val="24"/>
        </w:rPr>
        <w:t>that</w:t>
      </w:r>
      <w:proofErr w:type="spellEnd"/>
      <w:r w:rsidRPr="00681F40">
        <w:rPr>
          <w:sz w:val="24"/>
          <w:szCs w:val="24"/>
        </w:rPr>
        <w:t xml:space="preserve"> </w:t>
      </w:r>
      <w:proofErr w:type="spellStart"/>
      <w:r w:rsidRPr="00681F40">
        <w:rPr>
          <w:sz w:val="24"/>
          <w:szCs w:val="24"/>
        </w:rPr>
        <w:t>are</w:t>
      </w:r>
      <w:proofErr w:type="spellEnd"/>
      <w:r w:rsidRPr="00681F40">
        <w:rPr>
          <w:sz w:val="24"/>
          <w:szCs w:val="24"/>
        </w:rPr>
        <w:t xml:space="preserve"> </w:t>
      </w:r>
      <w:proofErr w:type="spellStart"/>
      <w:r w:rsidRPr="00681F40">
        <w:rPr>
          <w:sz w:val="24"/>
          <w:szCs w:val="24"/>
        </w:rPr>
        <w:t>verbs</w:t>
      </w:r>
      <w:proofErr w:type="spellEnd"/>
      <w:r w:rsidRPr="00681F40">
        <w:rPr>
          <w:sz w:val="24"/>
          <w:szCs w:val="24"/>
        </w:rPr>
        <w:t xml:space="preserve"> and </w:t>
      </w:r>
      <w:proofErr w:type="spellStart"/>
      <w:r w:rsidRPr="00681F40">
        <w:rPr>
          <w:sz w:val="24"/>
          <w:szCs w:val="24"/>
        </w:rPr>
        <w:t>nouns</w:t>
      </w:r>
      <w:proofErr w:type="spellEnd"/>
      <w:r w:rsidRPr="00681F40">
        <w:rPr>
          <w:sz w:val="24"/>
          <w:szCs w:val="24"/>
        </w:rPr>
        <w:t>-wyrazy które są czasownikami i rzeczownikami. Praca z podręcznikiem.</w:t>
      </w:r>
      <w:r>
        <w:rPr>
          <w:sz w:val="24"/>
          <w:szCs w:val="24"/>
        </w:rPr>
        <w:t xml:space="preserve"> </w:t>
      </w:r>
      <w:r w:rsidRPr="00681F40">
        <w:rPr>
          <w:sz w:val="24"/>
          <w:szCs w:val="24"/>
        </w:rPr>
        <w:t>Cele:</w:t>
      </w:r>
      <w:r>
        <w:rPr>
          <w:sz w:val="24"/>
          <w:szCs w:val="24"/>
        </w:rPr>
        <w:t xml:space="preserve"> </w:t>
      </w:r>
      <w:r w:rsidRPr="00681F40">
        <w:rPr>
          <w:sz w:val="24"/>
          <w:szCs w:val="24"/>
        </w:rPr>
        <w:t>zapoznanie uczniów z wyrazami,  które są czasownikami i rzeczownikami oraz utrwalenie poznanego słownictwa.</w:t>
      </w:r>
    </w:p>
    <w:p w:rsidR="00681F40" w:rsidRPr="00681F40" w:rsidRDefault="00681F40" w:rsidP="00681F40">
      <w:pPr>
        <w:rPr>
          <w:b/>
          <w:sz w:val="24"/>
          <w:szCs w:val="24"/>
        </w:rPr>
      </w:pPr>
      <w:r w:rsidRPr="00681F40">
        <w:rPr>
          <w:b/>
          <w:sz w:val="24"/>
          <w:szCs w:val="24"/>
        </w:rPr>
        <w:t>13.05. środa i czwartek -rozszerzenie  i 14.05 podstawa</w:t>
      </w:r>
    </w:p>
    <w:p w:rsidR="00681F40" w:rsidRPr="00681F40" w:rsidRDefault="00681F40" w:rsidP="00681F40">
      <w:pPr>
        <w:rPr>
          <w:sz w:val="24"/>
          <w:szCs w:val="24"/>
        </w:rPr>
      </w:pPr>
      <w:r w:rsidRPr="00681F40">
        <w:rPr>
          <w:sz w:val="24"/>
          <w:szCs w:val="24"/>
        </w:rPr>
        <w:t>Temat:.</w:t>
      </w:r>
      <w:proofErr w:type="spellStart"/>
      <w:r w:rsidRPr="00681F40">
        <w:rPr>
          <w:sz w:val="24"/>
          <w:szCs w:val="24"/>
        </w:rPr>
        <w:t>Words</w:t>
      </w:r>
      <w:proofErr w:type="spellEnd"/>
      <w:r w:rsidRPr="00681F40">
        <w:rPr>
          <w:sz w:val="24"/>
          <w:szCs w:val="24"/>
        </w:rPr>
        <w:t xml:space="preserve"> </w:t>
      </w:r>
      <w:proofErr w:type="spellStart"/>
      <w:r w:rsidRPr="00681F40">
        <w:rPr>
          <w:sz w:val="24"/>
          <w:szCs w:val="24"/>
        </w:rPr>
        <w:t>that</w:t>
      </w:r>
      <w:proofErr w:type="spellEnd"/>
      <w:r w:rsidRPr="00681F40">
        <w:rPr>
          <w:sz w:val="24"/>
          <w:szCs w:val="24"/>
        </w:rPr>
        <w:t xml:space="preserve"> </w:t>
      </w:r>
      <w:proofErr w:type="spellStart"/>
      <w:r w:rsidRPr="00681F40">
        <w:rPr>
          <w:sz w:val="24"/>
          <w:szCs w:val="24"/>
        </w:rPr>
        <w:t>are</w:t>
      </w:r>
      <w:proofErr w:type="spellEnd"/>
      <w:r w:rsidRPr="00681F40">
        <w:rPr>
          <w:sz w:val="24"/>
          <w:szCs w:val="24"/>
        </w:rPr>
        <w:t xml:space="preserve"> </w:t>
      </w:r>
      <w:proofErr w:type="spellStart"/>
      <w:r w:rsidRPr="00681F40">
        <w:rPr>
          <w:sz w:val="24"/>
          <w:szCs w:val="24"/>
        </w:rPr>
        <w:t>verbs</w:t>
      </w:r>
      <w:proofErr w:type="spellEnd"/>
      <w:r w:rsidRPr="00681F40">
        <w:rPr>
          <w:sz w:val="24"/>
          <w:szCs w:val="24"/>
        </w:rPr>
        <w:t xml:space="preserve"> and </w:t>
      </w:r>
      <w:proofErr w:type="spellStart"/>
      <w:r w:rsidRPr="00681F40">
        <w:rPr>
          <w:sz w:val="24"/>
          <w:szCs w:val="24"/>
        </w:rPr>
        <w:t>nouns</w:t>
      </w:r>
      <w:proofErr w:type="spellEnd"/>
      <w:r w:rsidRPr="00681F40">
        <w:rPr>
          <w:sz w:val="24"/>
          <w:szCs w:val="24"/>
        </w:rPr>
        <w:t>-wyrazy które są czasownikami i rzeczownikami. Utrwalenie wiadomości. Praca z zeszytem ćwiczeń.</w:t>
      </w:r>
      <w:r>
        <w:rPr>
          <w:sz w:val="24"/>
          <w:szCs w:val="24"/>
        </w:rPr>
        <w:t xml:space="preserve"> </w:t>
      </w:r>
      <w:r w:rsidRPr="00681F40">
        <w:rPr>
          <w:sz w:val="24"/>
          <w:szCs w:val="24"/>
        </w:rPr>
        <w:t>Cele:</w:t>
      </w:r>
      <w:r>
        <w:rPr>
          <w:sz w:val="24"/>
          <w:szCs w:val="24"/>
        </w:rPr>
        <w:t xml:space="preserve"> </w:t>
      </w:r>
      <w:r w:rsidRPr="00681F40">
        <w:rPr>
          <w:sz w:val="24"/>
          <w:szCs w:val="24"/>
        </w:rPr>
        <w:t>utrwalenie wyrazów,  które są czasownikami i rzeczownikami oraz utrwalenie poznanego słownictwa.</w:t>
      </w:r>
    </w:p>
    <w:p w:rsidR="00681F40" w:rsidRPr="00681F40" w:rsidRDefault="00681F40" w:rsidP="00681F40">
      <w:pPr>
        <w:rPr>
          <w:sz w:val="24"/>
          <w:szCs w:val="24"/>
        </w:rPr>
      </w:pPr>
    </w:p>
    <w:p w:rsidR="00681F40" w:rsidRPr="00681F40" w:rsidRDefault="00681F40" w:rsidP="00681F40">
      <w:pPr>
        <w:rPr>
          <w:b/>
          <w:sz w:val="24"/>
          <w:szCs w:val="24"/>
        </w:rPr>
      </w:pPr>
      <w:r w:rsidRPr="00681F40">
        <w:rPr>
          <w:b/>
          <w:sz w:val="24"/>
          <w:szCs w:val="24"/>
        </w:rPr>
        <w:lastRenderedPageBreak/>
        <w:t>15.05 piątek - podstawa i rozszerzenie</w:t>
      </w:r>
    </w:p>
    <w:p w:rsidR="00681F40" w:rsidRPr="00681F40" w:rsidRDefault="00681F40" w:rsidP="00681F40">
      <w:pPr>
        <w:rPr>
          <w:sz w:val="24"/>
          <w:szCs w:val="24"/>
        </w:rPr>
      </w:pPr>
      <w:proofErr w:type="spellStart"/>
      <w:r w:rsidRPr="00681F40">
        <w:rPr>
          <w:sz w:val="24"/>
          <w:szCs w:val="24"/>
        </w:rPr>
        <w:t>Temat:At</w:t>
      </w:r>
      <w:proofErr w:type="spellEnd"/>
      <w:r w:rsidRPr="00681F40">
        <w:rPr>
          <w:sz w:val="24"/>
          <w:szCs w:val="24"/>
        </w:rPr>
        <w:t xml:space="preserve"> </w:t>
      </w:r>
      <w:proofErr w:type="spellStart"/>
      <w:r w:rsidRPr="00681F40">
        <w:rPr>
          <w:sz w:val="24"/>
          <w:szCs w:val="24"/>
        </w:rPr>
        <w:t>what</w:t>
      </w:r>
      <w:proofErr w:type="spellEnd"/>
      <w:r w:rsidRPr="00681F40">
        <w:rPr>
          <w:sz w:val="24"/>
          <w:szCs w:val="24"/>
        </w:rPr>
        <w:t xml:space="preserve"> </w:t>
      </w:r>
      <w:proofErr w:type="spellStart"/>
      <w:r w:rsidRPr="00681F40">
        <w:rPr>
          <w:sz w:val="24"/>
          <w:szCs w:val="24"/>
        </w:rPr>
        <w:t>age</w:t>
      </w:r>
      <w:proofErr w:type="spellEnd"/>
      <w:r w:rsidRPr="00681F40">
        <w:rPr>
          <w:sz w:val="24"/>
          <w:szCs w:val="24"/>
        </w:rPr>
        <w:t xml:space="preserve"> </w:t>
      </w:r>
      <w:proofErr w:type="spellStart"/>
      <w:r w:rsidRPr="00681F40">
        <w:rPr>
          <w:sz w:val="24"/>
          <w:szCs w:val="24"/>
        </w:rPr>
        <w:t>can</w:t>
      </w:r>
      <w:proofErr w:type="spellEnd"/>
      <w:r w:rsidRPr="00681F40">
        <w:rPr>
          <w:sz w:val="24"/>
          <w:szCs w:val="24"/>
        </w:rPr>
        <w:t xml:space="preserve"> I...?-czytanie ze zrozumieniem. Praca z podręcznikiem.</w:t>
      </w:r>
    </w:p>
    <w:p w:rsidR="00681F40" w:rsidRDefault="00681F40" w:rsidP="00681F40">
      <w:pPr>
        <w:rPr>
          <w:sz w:val="24"/>
          <w:szCs w:val="24"/>
        </w:rPr>
      </w:pPr>
      <w:r w:rsidRPr="00681F40">
        <w:rPr>
          <w:sz w:val="24"/>
          <w:szCs w:val="24"/>
        </w:rPr>
        <w:t>Cele: uczeń rozumie tekst pisany: poprawnie i samodzielnie znajduje w tekście określone informacje oraz rozpoznaje związki pomiędzy poszczególnymi częściami tekstu, zna i rozumie słownictwo, które zostało zastosowane w zdaniach w tekście pisanym poprawnie przekazuje</w:t>
      </w:r>
      <w:r>
        <w:rPr>
          <w:sz w:val="24"/>
          <w:szCs w:val="24"/>
        </w:rPr>
        <w:t xml:space="preserve"> </w:t>
      </w:r>
      <w:r w:rsidRPr="00681F40">
        <w:rPr>
          <w:sz w:val="24"/>
          <w:szCs w:val="24"/>
        </w:rPr>
        <w:t>w j. polskim główne myśli z tekstu w j. angielskim</w:t>
      </w:r>
      <w:r w:rsidR="00AA6155">
        <w:rPr>
          <w:sz w:val="24"/>
          <w:szCs w:val="24"/>
        </w:rPr>
        <w:t>.</w:t>
      </w:r>
    </w:p>
    <w:p w:rsidR="00B23A59" w:rsidRPr="00090D49" w:rsidRDefault="00B23A59" w:rsidP="00681F40">
      <w:pPr>
        <w:rPr>
          <w:sz w:val="24"/>
          <w:szCs w:val="24"/>
          <w:u w:val="single"/>
        </w:rPr>
      </w:pPr>
      <w:r w:rsidRPr="00090D49">
        <w:rPr>
          <w:sz w:val="24"/>
          <w:szCs w:val="24"/>
          <w:u w:val="single"/>
        </w:rPr>
        <w:t>Język rosyjski</w:t>
      </w:r>
    </w:p>
    <w:p w:rsidR="00090D49" w:rsidRDefault="00090D49" w:rsidP="00681F40">
      <w:pPr>
        <w:rPr>
          <w:sz w:val="24"/>
          <w:szCs w:val="24"/>
        </w:rPr>
      </w:pPr>
      <w:r>
        <w:rPr>
          <w:sz w:val="24"/>
          <w:szCs w:val="24"/>
        </w:rPr>
        <w:t>(podstawa)</w:t>
      </w:r>
    </w:p>
    <w:p w:rsidR="00B23A59" w:rsidRPr="00B23A59" w:rsidRDefault="00B23A59" w:rsidP="00B23A59">
      <w:pPr>
        <w:numPr>
          <w:ilvl w:val="0"/>
          <w:numId w:val="3"/>
        </w:numPr>
        <w:rPr>
          <w:sz w:val="24"/>
          <w:szCs w:val="24"/>
        </w:rPr>
      </w:pPr>
      <w:r w:rsidRPr="00B23A59">
        <w:rPr>
          <w:sz w:val="24"/>
          <w:szCs w:val="24"/>
        </w:rPr>
        <w:t xml:space="preserve">Temat 16: </w:t>
      </w:r>
      <w:proofErr w:type="spellStart"/>
      <w:r w:rsidRPr="00B23A59">
        <w:rPr>
          <w:sz w:val="24"/>
          <w:szCs w:val="24"/>
        </w:rPr>
        <w:t>Shoping</w:t>
      </w:r>
      <w:proofErr w:type="spellEnd"/>
      <w:r w:rsidRPr="00B23A59">
        <w:rPr>
          <w:sz w:val="24"/>
          <w:szCs w:val="24"/>
        </w:rPr>
        <w:t xml:space="preserve"> to nie tylko zakupy - ćwiczenia typu egzaminacyjnego.</w:t>
      </w:r>
    </w:p>
    <w:p w:rsidR="00B23A59" w:rsidRPr="00B23A59" w:rsidRDefault="00B23A59" w:rsidP="00B23A59">
      <w:pPr>
        <w:rPr>
          <w:sz w:val="24"/>
          <w:szCs w:val="24"/>
        </w:rPr>
      </w:pPr>
      <w:r w:rsidRPr="00B23A59">
        <w:rPr>
          <w:b/>
          <w:bCs/>
          <w:sz w:val="24"/>
          <w:szCs w:val="24"/>
        </w:rPr>
        <w:t>    </w:t>
      </w:r>
      <w:r w:rsidRPr="00B23A59">
        <w:rPr>
          <w:sz w:val="24"/>
          <w:szCs w:val="24"/>
        </w:rPr>
        <w:t>Cel: uczeń potrafi rozpoznać związki między poszczególnymi częściami tekstu.</w:t>
      </w:r>
    </w:p>
    <w:p w:rsidR="00B23A59" w:rsidRPr="00B23A59" w:rsidRDefault="00B23A59" w:rsidP="00B23A59">
      <w:pPr>
        <w:rPr>
          <w:sz w:val="24"/>
          <w:szCs w:val="24"/>
        </w:rPr>
      </w:pPr>
      <w:r w:rsidRPr="00B23A59">
        <w:rPr>
          <w:sz w:val="24"/>
          <w:szCs w:val="24"/>
        </w:rPr>
        <w:t>Cel: uczeń potrafi wyszukać informacje w tekście</w:t>
      </w:r>
    </w:p>
    <w:p w:rsidR="00B23A59" w:rsidRPr="00B23A59" w:rsidRDefault="00B23A59" w:rsidP="00B23A59">
      <w:pPr>
        <w:numPr>
          <w:ilvl w:val="0"/>
          <w:numId w:val="4"/>
        </w:numPr>
        <w:rPr>
          <w:sz w:val="24"/>
          <w:szCs w:val="24"/>
        </w:rPr>
      </w:pPr>
      <w:r w:rsidRPr="00B23A59">
        <w:rPr>
          <w:sz w:val="24"/>
          <w:szCs w:val="24"/>
        </w:rPr>
        <w:t>Temat 17:</w:t>
      </w:r>
      <w:r w:rsidRPr="00B23A59">
        <w:rPr>
          <w:b/>
          <w:bCs/>
          <w:sz w:val="24"/>
          <w:szCs w:val="24"/>
        </w:rPr>
        <w:t> Ćwiczenia w słuchaniu - przetwarzamy pisemnie prosty tekst.</w:t>
      </w:r>
    </w:p>
    <w:p w:rsidR="00B23A59" w:rsidRDefault="00B23A59" w:rsidP="00B23A59">
      <w:pPr>
        <w:rPr>
          <w:sz w:val="24"/>
          <w:szCs w:val="24"/>
        </w:rPr>
      </w:pPr>
      <w:r w:rsidRPr="00B23A59">
        <w:rPr>
          <w:sz w:val="24"/>
          <w:szCs w:val="24"/>
        </w:rPr>
        <w:t>     Cel: uczeń potrafi przetworzyć pisemnie prosty tekst</w:t>
      </w:r>
    </w:p>
    <w:p w:rsidR="00090D49" w:rsidRPr="00B23A59" w:rsidRDefault="00090D49" w:rsidP="00B23A59">
      <w:pPr>
        <w:rPr>
          <w:sz w:val="24"/>
          <w:szCs w:val="24"/>
        </w:rPr>
      </w:pPr>
      <w:r>
        <w:rPr>
          <w:sz w:val="24"/>
          <w:szCs w:val="24"/>
        </w:rPr>
        <w:t>(rozszerzenie)</w:t>
      </w:r>
    </w:p>
    <w:p w:rsidR="00B23A59" w:rsidRPr="00B23A59" w:rsidRDefault="00B23A59" w:rsidP="00B23A59">
      <w:pPr>
        <w:numPr>
          <w:ilvl w:val="0"/>
          <w:numId w:val="5"/>
        </w:numPr>
        <w:rPr>
          <w:sz w:val="24"/>
          <w:szCs w:val="24"/>
        </w:rPr>
      </w:pPr>
      <w:r w:rsidRPr="00B23A59">
        <w:rPr>
          <w:sz w:val="24"/>
          <w:szCs w:val="24"/>
        </w:rPr>
        <w:t>Temat 14: </w:t>
      </w:r>
      <w:r w:rsidRPr="00B23A59">
        <w:rPr>
          <w:b/>
          <w:bCs/>
          <w:sz w:val="24"/>
          <w:szCs w:val="24"/>
        </w:rPr>
        <w:t>Idziemy na zakupy - dialog.</w:t>
      </w:r>
    </w:p>
    <w:p w:rsidR="00B23A59" w:rsidRPr="00B23A59" w:rsidRDefault="00B23A59" w:rsidP="00B23A59">
      <w:pPr>
        <w:rPr>
          <w:sz w:val="24"/>
          <w:szCs w:val="24"/>
        </w:rPr>
      </w:pPr>
      <w:r w:rsidRPr="00B23A59">
        <w:rPr>
          <w:sz w:val="24"/>
          <w:szCs w:val="24"/>
        </w:rPr>
        <w:t>Cel: uczeń zna słownictwo z kategorii zakupy i usługi</w:t>
      </w:r>
    </w:p>
    <w:p w:rsidR="00B23A59" w:rsidRPr="00B23A59" w:rsidRDefault="00B23A59" w:rsidP="00B23A59">
      <w:pPr>
        <w:numPr>
          <w:ilvl w:val="0"/>
          <w:numId w:val="6"/>
        </w:numPr>
        <w:rPr>
          <w:sz w:val="24"/>
          <w:szCs w:val="24"/>
        </w:rPr>
      </w:pPr>
      <w:r w:rsidRPr="00B23A59">
        <w:rPr>
          <w:sz w:val="24"/>
          <w:szCs w:val="24"/>
        </w:rPr>
        <w:t>Temat 15:</w:t>
      </w:r>
      <w:r w:rsidRPr="00B23A59">
        <w:rPr>
          <w:b/>
          <w:bCs/>
          <w:sz w:val="24"/>
          <w:szCs w:val="24"/>
        </w:rPr>
        <w:t> Idź na zakupy – stosujemy tryb rozkazujący.</w:t>
      </w:r>
    </w:p>
    <w:p w:rsidR="00B23A59" w:rsidRPr="00B23A59" w:rsidRDefault="00B23A59" w:rsidP="00B23A59">
      <w:pPr>
        <w:rPr>
          <w:sz w:val="24"/>
          <w:szCs w:val="24"/>
        </w:rPr>
      </w:pPr>
      <w:r w:rsidRPr="00B23A59">
        <w:rPr>
          <w:sz w:val="24"/>
          <w:szCs w:val="24"/>
        </w:rPr>
        <w:t>     Cel: uczeń potrafi rozpoznać czasowniki w formie trybu rozkazującego</w:t>
      </w:r>
    </w:p>
    <w:p w:rsidR="00B23A59" w:rsidRDefault="00B23A59" w:rsidP="00B23A59">
      <w:pPr>
        <w:rPr>
          <w:sz w:val="24"/>
          <w:szCs w:val="24"/>
        </w:rPr>
      </w:pPr>
      <w:r w:rsidRPr="00B23A59">
        <w:rPr>
          <w:sz w:val="24"/>
          <w:szCs w:val="24"/>
        </w:rPr>
        <w:t>     Cel: uczeń potrafi utworzyć formę trybu rozkazującego na prostych przykładach</w:t>
      </w:r>
    </w:p>
    <w:p w:rsidR="00A102C5" w:rsidRDefault="00A102C5" w:rsidP="00B23A59">
      <w:pPr>
        <w:rPr>
          <w:sz w:val="24"/>
          <w:szCs w:val="24"/>
          <w:u w:val="single"/>
        </w:rPr>
      </w:pPr>
      <w:r w:rsidRPr="00A102C5">
        <w:rPr>
          <w:sz w:val="24"/>
          <w:szCs w:val="24"/>
          <w:u w:val="single"/>
        </w:rPr>
        <w:t xml:space="preserve">Matematyka </w:t>
      </w:r>
    </w:p>
    <w:p w:rsidR="00A102C5" w:rsidRPr="00A102C5" w:rsidRDefault="00A2467E" w:rsidP="00A102C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102C5" w:rsidRPr="00A102C5">
        <w:rPr>
          <w:b/>
          <w:sz w:val="24"/>
          <w:szCs w:val="24"/>
        </w:rPr>
        <w:t>12.05</w:t>
      </w:r>
      <w:r w:rsidR="00A102C5" w:rsidRPr="00A102C5">
        <w:rPr>
          <w:sz w:val="24"/>
          <w:szCs w:val="24"/>
        </w:rPr>
        <w:t xml:space="preserve"> Temat: Obliczanie pola koła.</w:t>
      </w:r>
      <w:r>
        <w:rPr>
          <w:sz w:val="24"/>
          <w:szCs w:val="24"/>
        </w:rPr>
        <w:t xml:space="preserve"> </w:t>
      </w:r>
      <w:r w:rsidR="00A102C5" w:rsidRPr="00A102C5">
        <w:rPr>
          <w:sz w:val="24"/>
          <w:szCs w:val="24"/>
        </w:rPr>
        <w:t>Uczeń: oblicza pole koła o danym promieniu lub danej średnicy;</w:t>
      </w:r>
    </w:p>
    <w:p w:rsidR="00A102C5" w:rsidRPr="00A102C5" w:rsidRDefault="00A2467E" w:rsidP="00A102C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102C5" w:rsidRPr="00A102C5">
        <w:rPr>
          <w:b/>
          <w:sz w:val="24"/>
          <w:szCs w:val="24"/>
        </w:rPr>
        <w:t xml:space="preserve">13.05 </w:t>
      </w:r>
      <w:r w:rsidR="00A102C5" w:rsidRPr="00A102C5">
        <w:rPr>
          <w:sz w:val="24"/>
          <w:szCs w:val="24"/>
        </w:rPr>
        <w:t>Temat: Pola figur związanych z kołem.</w:t>
      </w:r>
      <w:r>
        <w:rPr>
          <w:sz w:val="24"/>
          <w:szCs w:val="24"/>
        </w:rPr>
        <w:t xml:space="preserve"> </w:t>
      </w:r>
      <w:r w:rsidR="00A102C5" w:rsidRPr="00A102C5">
        <w:rPr>
          <w:sz w:val="24"/>
          <w:szCs w:val="24"/>
        </w:rPr>
        <w:t>Uczeń: oblicza pole pierścienia kołowego o danych promieniach lub średnicach obu</w:t>
      </w:r>
      <w:r>
        <w:rPr>
          <w:sz w:val="24"/>
          <w:szCs w:val="24"/>
        </w:rPr>
        <w:t xml:space="preserve"> </w:t>
      </w:r>
      <w:r w:rsidR="00A102C5" w:rsidRPr="00A102C5">
        <w:rPr>
          <w:sz w:val="24"/>
          <w:szCs w:val="24"/>
        </w:rPr>
        <w:t>okręgów tworzących pierścień.</w:t>
      </w:r>
    </w:p>
    <w:p w:rsidR="00A102C5" w:rsidRPr="00A2467E" w:rsidRDefault="00A2467E" w:rsidP="00A102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A102C5" w:rsidRPr="00A102C5">
        <w:rPr>
          <w:b/>
          <w:sz w:val="24"/>
          <w:szCs w:val="24"/>
        </w:rPr>
        <w:t xml:space="preserve">14.05 </w:t>
      </w:r>
      <w:r w:rsidR="00A102C5" w:rsidRPr="00A102C5">
        <w:rPr>
          <w:sz w:val="24"/>
          <w:szCs w:val="24"/>
        </w:rPr>
        <w:t>Temat : Rozwiązywanie zadań egzaminacyjnych.</w:t>
      </w:r>
      <w:r>
        <w:rPr>
          <w:sz w:val="24"/>
          <w:szCs w:val="24"/>
        </w:rPr>
        <w:t xml:space="preserve"> </w:t>
      </w:r>
      <w:r w:rsidR="00A102C5" w:rsidRPr="00A102C5">
        <w:rPr>
          <w:sz w:val="24"/>
          <w:szCs w:val="24"/>
        </w:rPr>
        <w:t>Uczeń: rozwiązuje równania, które po prostych przekształceniach wyrażeń</w:t>
      </w:r>
      <w:r>
        <w:rPr>
          <w:sz w:val="24"/>
          <w:szCs w:val="24"/>
        </w:rPr>
        <w:t xml:space="preserve"> </w:t>
      </w:r>
      <w:r w:rsidR="00A102C5" w:rsidRPr="00A102C5">
        <w:rPr>
          <w:sz w:val="24"/>
          <w:szCs w:val="24"/>
        </w:rPr>
        <w:t>algebraicznych sprowadzają się do równań pierwszego stopnia z jedną</w:t>
      </w:r>
      <w:r>
        <w:rPr>
          <w:b/>
          <w:sz w:val="24"/>
          <w:szCs w:val="24"/>
        </w:rPr>
        <w:t xml:space="preserve"> </w:t>
      </w:r>
      <w:r w:rsidR="00A102C5" w:rsidRPr="00A102C5">
        <w:rPr>
          <w:sz w:val="24"/>
          <w:szCs w:val="24"/>
        </w:rPr>
        <w:t>niewiadomą; rozwiązuje zadania tekstowe za pomocą równań pierwszego stopnia z jedną niewiadomą, w tym także z obliczeniami procentowymi;</w:t>
      </w:r>
    </w:p>
    <w:p w:rsidR="00A2467E" w:rsidRDefault="00A2467E" w:rsidP="00A102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A102C5" w:rsidRPr="00A102C5">
        <w:rPr>
          <w:b/>
          <w:sz w:val="24"/>
          <w:szCs w:val="24"/>
        </w:rPr>
        <w:t>14.05 kreatywna  matematyka</w:t>
      </w:r>
      <w:r>
        <w:rPr>
          <w:b/>
          <w:sz w:val="24"/>
          <w:szCs w:val="24"/>
        </w:rPr>
        <w:t xml:space="preserve"> </w:t>
      </w:r>
      <w:r w:rsidR="00A102C5" w:rsidRPr="00A102C5">
        <w:rPr>
          <w:sz w:val="24"/>
          <w:szCs w:val="24"/>
        </w:rPr>
        <w:t>Temat : Rozwiązywanie zadań egzaminacyjnych</w:t>
      </w:r>
    </w:p>
    <w:p w:rsidR="00A102C5" w:rsidRPr="00A2467E" w:rsidRDefault="00A102C5" w:rsidP="00A102C5">
      <w:pPr>
        <w:rPr>
          <w:b/>
          <w:sz w:val="24"/>
          <w:szCs w:val="24"/>
        </w:rPr>
      </w:pPr>
      <w:r w:rsidRPr="00A102C5">
        <w:rPr>
          <w:sz w:val="24"/>
          <w:szCs w:val="24"/>
        </w:rPr>
        <w:lastRenderedPageBreak/>
        <w:t>Uczeń: noży potęgi o różnych podstawach i jednakowych wykładnikach; podnosi potęgę do potęgi; oblicza wartości pierwiastków kwadratowych i sześciennych z liczb, które są</w:t>
      </w:r>
      <w:r w:rsidR="00A2467E">
        <w:rPr>
          <w:b/>
          <w:sz w:val="24"/>
          <w:szCs w:val="24"/>
        </w:rPr>
        <w:t xml:space="preserve"> </w:t>
      </w:r>
      <w:r w:rsidRPr="00A102C5">
        <w:rPr>
          <w:sz w:val="24"/>
          <w:szCs w:val="24"/>
        </w:rPr>
        <w:t>odpowiednio kwadratami lub sześcianami liczb wymiernych; szacuje wielkość danego pierwiastka kwadratowego lub sześciennego; mnoży i dzieli pierwiastki tego samego stopnia.</w:t>
      </w:r>
    </w:p>
    <w:p w:rsidR="00A102C5" w:rsidRDefault="00A2467E" w:rsidP="00A102C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A102C5" w:rsidRPr="00A102C5">
        <w:rPr>
          <w:b/>
          <w:sz w:val="24"/>
          <w:szCs w:val="24"/>
        </w:rPr>
        <w:t xml:space="preserve">15.05 </w:t>
      </w:r>
      <w:r w:rsidR="00A102C5" w:rsidRPr="00A102C5">
        <w:rPr>
          <w:sz w:val="24"/>
          <w:szCs w:val="24"/>
        </w:rPr>
        <w:t xml:space="preserve">Temat: </w:t>
      </w:r>
      <w:r w:rsidR="00A102C5" w:rsidRPr="00A2467E">
        <w:rPr>
          <w:sz w:val="24"/>
          <w:szCs w:val="24"/>
        </w:rPr>
        <w:t>Koło i okrąg- zadania uzupełniające.</w:t>
      </w:r>
      <w:r w:rsidR="00A102C5" w:rsidRPr="00A102C5">
        <w:rPr>
          <w:sz w:val="24"/>
          <w:szCs w:val="24"/>
        </w:rPr>
        <w:t xml:space="preserve"> Uczeń: oblicza długość okręgu o danym promieniu lub danej średnicy; oblicza promień lub średnicę okręgu o danej długości okręgu; oblicza pole koła o danym promieniu lub danej średnicy; oblicza promień lub średnicę koła o danym polu koła; oblicza pole pierścienia kołowego o danych promieniach lub średnicach obu okręgów tworzących pierścień.</w:t>
      </w:r>
    </w:p>
    <w:p w:rsidR="00E940B8" w:rsidRPr="00E940B8" w:rsidRDefault="00E940B8" w:rsidP="00A102C5">
      <w:pPr>
        <w:rPr>
          <w:sz w:val="24"/>
          <w:szCs w:val="24"/>
          <w:u w:val="single"/>
        </w:rPr>
      </w:pPr>
      <w:r w:rsidRPr="00E940B8">
        <w:rPr>
          <w:sz w:val="24"/>
          <w:szCs w:val="24"/>
          <w:u w:val="single"/>
        </w:rPr>
        <w:t xml:space="preserve">Chemia </w:t>
      </w:r>
    </w:p>
    <w:p w:rsidR="00E940B8" w:rsidRPr="00E713CC" w:rsidRDefault="00E940B8" w:rsidP="00E940B8">
      <w:pPr>
        <w:rPr>
          <w:rFonts w:cstheme="minorHAnsi"/>
          <w:sz w:val="24"/>
          <w:szCs w:val="24"/>
          <w:u w:val="single"/>
        </w:rPr>
      </w:pPr>
      <w:r w:rsidRPr="00E713CC">
        <w:rPr>
          <w:rFonts w:cstheme="minorHAnsi"/>
          <w:b/>
          <w:sz w:val="24"/>
          <w:szCs w:val="24"/>
        </w:rPr>
        <w:t>11.05</w:t>
      </w:r>
      <w:r w:rsidRPr="00E713CC">
        <w:rPr>
          <w:rFonts w:cstheme="minorHAnsi"/>
          <w:sz w:val="24"/>
          <w:szCs w:val="24"/>
        </w:rPr>
        <w:t xml:space="preserve">   Temat: Pochodne węglowodorów – ćwiczenia utrwalające wiadomości.</w:t>
      </w:r>
    </w:p>
    <w:p w:rsidR="00E940B8" w:rsidRPr="00E713CC" w:rsidRDefault="00E940B8" w:rsidP="00E940B8">
      <w:pPr>
        <w:pStyle w:val="Default"/>
        <w:rPr>
          <w:rFonts w:asciiTheme="minorHAnsi" w:hAnsiTheme="minorHAnsi" w:cstheme="minorHAnsi"/>
        </w:rPr>
      </w:pPr>
      <w:r w:rsidRPr="00E713CC">
        <w:rPr>
          <w:rFonts w:asciiTheme="minorHAnsi" w:hAnsiTheme="minorHAnsi" w:cstheme="minorHAnsi"/>
        </w:rPr>
        <w:t xml:space="preserve">Uczeń:  zapisuje wzory sumaryczne i </w:t>
      </w:r>
      <w:proofErr w:type="spellStart"/>
      <w:r w:rsidRPr="00E713CC">
        <w:rPr>
          <w:rFonts w:asciiTheme="minorHAnsi" w:hAnsiTheme="minorHAnsi" w:cstheme="minorHAnsi"/>
        </w:rPr>
        <w:t>półstrukturalne</w:t>
      </w:r>
      <w:proofErr w:type="spellEnd"/>
      <w:r w:rsidRPr="00E713CC">
        <w:rPr>
          <w:rFonts w:asciiTheme="minorHAnsi" w:hAnsiTheme="minorHAnsi" w:cstheme="minorHAnsi"/>
        </w:rPr>
        <w:t xml:space="preserve"> (grupowe) pochodnych węglowodorów); określa ich  właściwości fizyczne; wymienia ich  zastosowania, zapisuje reakcje charakterystyczne dla pochodnych węglowodorów ; </w:t>
      </w:r>
    </w:p>
    <w:p w:rsidR="00E940B8" w:rsidRPr="00E713CC" w:rsidRDefault="00E940B8" w:rsidP="00E940B8">
      <w:pPr>
        <w:rPr>
          <w:rFonts w:cstheme="minorHAnsi"/>
          <w:sz w:val="24"/>
          <w:szCs w:val="24"/>
          <w:u w:val="single"/>
        </w:rPr>
      </w:pPr>
    </w:p>
    <w:p w:rsidR="00E940B8" w:rsidRPr="00E713CC" w:rsidRDefault="00E940B8" w:rsidP="00E940B8">
      <w:pPr>
        <w:rPr>
          <w:rFonts w:cstheme="minorHAnsi"/>
          <w:sz w:val="24"/>
          <w:szCs w:val="24"/>
        </w:rPr>
      </w:pPr>
      <w:r w:rsidRPr="00E713CC">
        <w:rPr>
          <w:rFonts w:cstheme="minorHAnsi"/>
          <w:b/>
          <w:sz w:val="24"/>
          <w:szCs w:val="24"/>
        </w:rPr>
        <w:t xml:space="preserve">13.05 </w:t>
      </w:r>
      <w:r w:rsidRPr="00E713CC">
        <w:rPr>
          <w:rFonts w:cstheme="minorHAnsi"/>
          <w:sz w:val="24"/>
          <w:szCs w:val="24"/>
        </w:rPr>
        <w:t xml:space="preserve"> Temat: Co to są tłuszcze?</w:t>
      </w:r>
    </w:p>
    <w:p w:rsidR="00E940B8" w:rsidRPr="00E713CC" w:rsidRDefault="00E940B8" w:rsidP="00E940B8">
      <w:pPr>
        <w:pStyle w:val="Default"/>
        <w:rPr>
          <w:rFonts w:asciiTheme="minorHAnsi" w:hAnsiTheme="minorHAnsi" w:cstheme="minorHAnsi"/>
        </w:rPr>
      </w:pPr>
      <w:r w:rsidRPr="00E713CC">
        <w:rPr>
          <w:rFonts w:asciiTheme="minorHAnsi" w:hAnsiTheme="minorHAnsi" w:cstheme="minorHAnsi"/>
        </w:rPr>
        <w:t xml:space="preserve">Uczeń: podaje nazwy i rysuje wzory </w:t>
      </w:r>
      <w:proofErr w:type="spellStart"/>
      <w:r w:rsidRPr="00E713CC">
        <w:rPr>
          <w:rFonts w:asciiTheme="minorHAnsi" w:hAnsiTheme="minorHAnsi" w:cstheme="minorHAnsi"/>
        </w:rPr>
        <w:t>półstrukturalne</w:t>
      </w:r>
      <w:proofErr w:type="spellEnd"/>
      <w:r w:rsidRPr="00E713CC">
        <w:rPr>
          <w:rFonts w:asciiTheme="minorHAnsi" w:hAnsiTheme="minorHAnsi" w:cstheme="minorHAnsi"/>
        </w:rPr>
        <w:t xml:space="preserve"> (grupowe) długołańcuchowych kwasów </w:t>
      </w:r>
      <w:proofErr w:type="spellStart"/>
      <w:r w:rsidRPr="00E713CC">
        <w:rPr>
          <w:rFonts w:asciiTheme="minorHAnsi" w:hAnsiTheme="minorHAnsi" w:cstheme="minorHAnsi"/>
        </w:rPr>
        <w:t>monokarboksylowych</w:t>
      </w:r>
      <w:proofErr w:type="spellEnd"/>
      <w:r w:rsidRPr="00E713CC">
        <w:rPr>
          <w:rFonts w:asciiTheme="minorHAnsi" w:hAnsiTheme="minorHAnsi" w:cstheme="minorHAnsi"/>
        </w:rPr>
        <w:t xml:space="preserve"> (kwasów tłuszczowych) nasyconych (palmi</w:t>
      </w:r>
      <w:r w:rsidRPr="00E713CC">
        <w:rPr>
          <w:rFonts w:asciiTheme="minorHAnsi" w:hAnsiTheme="minorHAnsi" w:cstheme="minorHAnsi"/>
        </w:rPr>
        <w:softHyphen/>
        <w:t xml:space="preserve">tynowego, stearynowego) i nienasyconego (oleinowego); </w:t>
      </w:r>
    </w:p>
    <w:p w:rsidR="00E940B8" w:rsidRDefault="00E940B8" w:rsidP="00E940B8"/>
    <w:p w:rsidR="00E713CC" w:rsidRDefault="00E713CC" w:rsidP="00E940B8">
      <w:pPr>
        <w:rPr>
          <w:sz w:val="24"/>
          <w:szCs w:val="24"/>
          <w:u w:val="single"/>
        </w:rPr>
      </w:pPr>
      <w:r w:rsidRPr="00E713CC">
        <w:rPr>
          <w:sz w:val="24"/>
          <w:szCs w:val="24"/>
          <w:u w:val="single"/>
        </w:rPr>
        <w:t xml:space="preserve">Historia </w:t>
      </w:r>
    </w:p>
    <w:p w:rsidR="00E713CC" w:rsidRDefault="00E713CC" w:rsidP="00E713CC">
      <w:pPr>
        <w:pStyle w:val="Akapitzlist"/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 w:rsidRPr="00E713CC">
        <w:rPr>
          <w:sz w:val="24"/>
          <w:szCs w:val="24"/>
        </w:rPr>
        <w:t>Terroryzm w walce o niepodległość.</w:t>
      </w:r>
      <w:r w:rsidR="009C0307">
        <w:rPr>
          <w:sz w:val="24"/>
          <w:szCs w:val="24"/>
        </w:rPr>
        <w:t xml:space="preserve"> Cele-</w:t>
      </w:r>
      <w:r w:rsidRPr="00E713CC">
        <w:rPr>
          <w:sz w:val="24"/>
          <w:szCs w:val="24"/>
        </w:rPr>
        <w:t xml:space="preserve"> </w:t>
      </w:r>
      <w:r w:rsidR="009C0307">
        <w:rPr>
          <w:rFonts w:ascii="Calibri" w:eastAsia="DejaVu Sans" w:hAnsi="Calibri" w:cs="Calibri"/>
          <w:sz w:val="24"/>
          <w:szCs w:val="24"/>
          <w:lang w:eastAsia="pl-PL" w:bidi="pl-PL"/>
        </w:rPr>
        <w:t xml:space="preserve">Uczeń: </w:t>
      </w:r>
      <w:r w:rsidRPr="00E713CC">
        <w:rPr>
          <w:rFonts w:ascii="Calibri" w:eastAsia="Calibri" w:hAnsi="Calibri" w:cs="Calibri"/>
          <w:sz w:val="24"/>
          <w:szCs w:val="24"/>
        </w:rPr>
        <w:t>wyjaśnia znaczenie terminu: terroryzm</w:t>
      </w:r>
      <w:r>
        <w:rPr>
          <w:rFonts w:ascii="Calibri" w:eastAsia="Calibri" w:hAnsi="Calibri" w:cs="Calibri"/>
          <w:sz w:val="24"/>
          <w:szCs w:val="24"/>
        </w:rPr>
        <w:t>;</w:t>
      </w:r>
      <w:r w:rsidRPr="00E713CC">
        <w:rPr>
          <w:rFonts w:ascii="Calibri" w:eastAsia="Calibri" w:hAnsi="Calibri" w:cs="Calibri"/>
          <w:sz w:val="24"/>
          <w:szCs w:val="24"/>
        </w:rPr>
        <w:t xml:space="preserve"> zna datę zamachu na szkołę w Biesłanie (2004)</w:t>
      </w:r>
      <w:r>
        <w:rPr>
          <w:rFonts w:ascii="Calibri" w:eastAsia="Calibri" w:hAnsi="Calibri" w:cs="Calibri"/>
          <w:sz w:val="24"/>
          <w:szCs w:val="24"/>
        </w:rPr>
        <w:t>;</w:t>
      </w:r>
      <w:r w:rsidRPr="00E713CC">
        <w:rPr>
          <w:rFonts w:ascii="Calibri" w:eastAsia="Calibri" w:hAnsi="Calibri" w:cs="Calibri"/>
          <w:sz w:val="24"/>
          <w:szCs w:val="24"/>
        </w:rPr>
        <w:t xml:space="preserve"> wyjaśnia przyczyny narodzin terroryzmu czeczeńskiego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C0307" w:rsidRDefault="00622296" w:rsidP="009C030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9C0307">
        <w:rPr>
          <w:rFonts w:ascii="Calibri" w:eastAsia="Calibri" w:hAnsi="Calibri" w:cs="Calibri"/>
          <w:sz w:val="24"/>
          <w:szCs w:val="24"/>
        </w:rPr>
        <w:t>Konflikty na świecie po 1989 roku- Daleki Wschód.</w:t>
      </w:r>
      <w:r w:rsidR="009C0307">
        <w:rPr>
          <w:rFonts w:ascii="Calibri" w:eastAsia="Calibri" w:hAnsi="Calibri" w:cs="Calibri"/>
          <w:sz w:val="24"/>
          <w:szCs w:val="24"/>
        </w:rPr>
        <w:t xml:space="preserve"> Cele </w:t>
      </w:r>
      <w:r w:rsidR="009C0307" w:rsidRPr="009C0307">
        <w:rPr>
          <w:rFonts w:cstheme="minorHAnsi"/>
          <w:sz w:val="24"/>
          <w:szCs w:val="24"/>
        </w:rPr>
        <w:t>–</w:t>
      </w:r>
      <w:r w:rsidR="009C0307">
        <w:rPr>
          <w:rFonts w:cstheme="minorHAnsi"/>
          <w:sz w:val="24"/>
          <w:szCs w:val="24"/>
        </w:rPr>
        <w:t>Uczeń:</w:t>
      </w:r>
      <w:r w:rsidR="009C0307" w:rsidRPr="009C0307">
        <w:rPr>
          <w:rFonts w:cstheme="minorHAnsi"/>
          <w:sz w:val="24"/>
          <w:szCs w:val="24"/>
        </w:rPr>
        <w:t xml:space="preserve"> wyjaśnia znaczenie terminów: polityka neokolonializmu, apartheid, Autonomia Palestyńska, Al-Kaida</w:t>
      </w:r>
      <w:r w:rsidR="009C0307">
        <w:rPr>
          <w:rFonts w:cstheme="minorHAnsi"/>
          <w:sz w:val="24"/>
          <w:szCs w:val="24"/>
        </w:rPr>
        <w:t xml:space="preserve">; </w:t>
      </w:r>
      <w:r w:rsidR="009C0307" w:rsidRPr="009C0307">
        <w:rPr>
          <w:rFonts w:cstheme="minorHAnsi"/>
          <w:sz w:val="24"/>
          <w:szCs w:val="24"/>
        </w:rPr>
        <w:t xml:space="preserve"> zna daty: ataku na World Trade Center (11 IX 2001), inwazji USA na Irak (2003)</w:t>
      </w:r>
      <w:r w:rsidR="009C0307">
        <w:rPr>
          <w:rFonts w:cstheme="minorHAnsi"/>
          <w:sz w:val="24"/>
          <w:szCs w:val="24"/>
        </w:rPr>
        <w:t xml:space="preserve">; </w:t>
      </w:r>
      <w:r w:rsidR="009C0307" w:rsidRPr="009C0307">
        <w:rPr>
          <w:rFonts w:cstheme="minorHAnsi"/>
          <w:sz w:val="24"/>
          <w:szCs w:val="24"/>
        </w:rPr>
        <w:t xml:space="preserve"> identyfikuje postacie: George’a W. Busha, Osamy bin Ladena, Saddama Husajna</w:t>
      </w:r>
      <w:r w:rsidR="00900F16">
        <w:rPr>
          <w:rFonts w:cstheme="minorHAnsi"/>
          <w:sz w:val="24"/>
          <w:szCs w:val="24"/>
        </w:rPr>
        <w:t>.</w:t>
      </w:r>
    </w:p>
    <w:p w:rsidR="00900F16" w:rsidRDefault="00900F16" w:rsidP="00900F16">
      <w:pPr>
        <w:autoSpaceDE w:val="0"/>
        <w:autoSpaceDN w:val="0"/>
        <w:adjustRightInd w:val="0"/>
        <w:rPr>
          <w:rFonts w:cstheme="minorHAnsi"/>
          <w:sz w:val="24"/>
          <w:szCs w:val="24"/>
          <w:u w:val="single"/>
        </w:rPr>
      </w:pPr>
      <w:r w:rsidRPr="00900F16">
        <w:rPr>
          <w:rFonts w:cstheme="minorHAnsi"/>
          <w:sz w:val="24"/>
          <w:szCs w:val="24"/>
          <w:u w:val="single"/>
        </w:rPr>
        <w:t>WOS</w:t>
      </w:r>
    </w:p>
    <w:p w:rsidR="00900F16" w:rsidRDefault="00E37881" w:rsidP="00E37881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37881">
        <w:rPr>
          <w:rFonts w:cstheme="minorHAnsi"/>
          <w:sz w:val="24"/>
          <w:szCs w:val="24"/>
        </w:rPr>
        <w:t>Utrwalenie wiadomości z działu. Cele – Uczeń: charakteryzuje Ustrój Rzeczypospolitej Polskiej; zna rolę mediów.</w:t>
      </w:r>
    </w:p>
    <w:p w:rsidR="00E37881" w:rsidRDefault="00E37881" w:rsidP="00E37881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37881">
        <w:rPr>
          <w:rFonts w:cstheme="minorHAnsi"/>
          <w:sz w:val="24"/>
          <w:szCs w:val="24"/>
        </w:rPr>
        <w:t>Poznaje organizacje międzynarodowe- ONZ.</w:t>
      </w:r>
      <w:r>
        <w:rPr>
          <w:rFonts w:cstheme="minorHAnsi"/>
          <w:sz w:val="24"/>
          <w:szCs w:val="24"/>
        </w:rPr>
        <w:t xml:space="preserve"> Cele- Uczeń: </w:t>
      </w:r>
      <w:r w:rsidRPr="00E37881">
        <w:rPr>
          <w:rFonts w:cstheme="minorHAnsi"/>
          <w:sz w:val="24"/>
          <w:szCs w:val="24"/>
        </w:rPr>
        <w:t>wymienia cele i przejawy działania Organizacji Narodów Zjednoczonych i Organizacji</w:t>
      </w:r>
      <w:r>
        <w:rPr>
          <w:rFonts w:cstheme="minorHAnsi"/>
          <w:sz w:val="24"/>
          <w:szCs w:val="24"/>
        </w:rPr>
        <w:t>.</w:t>
      </w:r>
    </w:p>
    <w:p w:rsidR="003071C2" w:rsidRPr="003071C2" w:rsidRDefault="003071C2" w:rsidP="003071C2">
      <w:pPr>
        <w:rPr>
          <w:rFonts w:cstheme="minorHAnsi"/>
          <w:sz w:val="24"/>
          <w:szCs w:val="24"/>
          <w:u w:val="single"/>
        </w:rPr>
      </w:pPr>
      <w:r w:rsidRPr="003071C2">
        <w:rPr>
          <w:rFonts w:cstheme="minorHAnsi"/>
          <w:sz w:val="24"/>
          <w:szCs w:val="24"/>
          <w:u w:val="single"/>
        </w:rPr>
        <w:t>Informatyka</w:t>
      </w:r>
    </w:p>
    <w:p w:rsidR="003071C2" w:rsidRPr="003071C2" w:rsidRDefault="003071C2" w:rsidP="003071C2">
      <w:pPr>
        <w:spacing w:line="360" w:lineRule="auto"/>
        <w:rPr>
          <w:rFonts w:cstheme="minorHAnsi"/>
          <w:sz w:val="24"/>
          <w:szCs w:val="24"/>
        </w:rPr>
      </w:pPr>
      <w:r w:rsidRPr="003071C2">
        <w:rPr>
          <w:rFonts w:cstheme="minorHAnsi"/>
          <w:sz w:val="24"/>
          <w:szCs w:val="24"/>
        </w:rPr>
        <w:t xml:space="preserve">Temat: Kompozycje graficzne w „chmurze wyrazów” w programie </w:t>
      </w:r>
      <w:proofErr w:type="spellStart"/>
      <w:r w:rsidRPr="003071C2">
        <w:rPr>
          <w:rFonts w:cstheme="minorHAnsi"/>
          <w:sz w:val="24"/>
          <w:szCs w:val="24"/>
        </w:rPr>
        <w:t>Wordle</w:t>
      </w:r>
      <w:proofErr w:type="spellEnd"/>
    </w:p>
    <w:p w:rsidR="003071C2" w:rsidRPr="003071C2" w:rsidRDefault="003071C2" w:rsidP="003071C2">
      <w:pPr>
        <w:spacing w:line="360" w:lineRule="auto"/>
        <w:rPr>
          <w:rFonts w:cstheme="minorHAnsi"/>
          <w:sz w:val="24"/>
          <w:szCs w:val="24"/>
        </w:rPr>
      </w:pPr>
      <w:r w:rsidRPr="003071C2">
        <w:rPr>
          <w:rFonts w:cstheme="minorHAnsi"/>
          <w:sz w:val="24"/>
          <w:szCs w:val="24"/>
        </w:rPr>
        <w:lastRenderedPageBreak/>
        <w:t>Cele - Uczeń:</w:t>
      </w:r>
      <w:r>
        <w:rPr>
          <w:rFonts w:cstheme="minorHAnsi"/>
          <w:sz w:val="24"/>
          <w:szCs w:val="24"/>
        </w:rPr>
        <w:t xml:space="preserve"> </w:t>
      </w:r>
      <w:r w:rsidRPr="003071C2">
        <w:rPr>
          <w:rFonts w:cstheme="minorHAnsi"/>
          <w:sz w:val="24"/>
          <w:szCs w:val="24"/>
        </w:rPr>
        <w:t>Pozna rodzaje grafiki komputerowej</w:t>
      </w:r>
      <w:r>
        <w:rPr>
          <w:rFonts w:cstheme="minorHAnsi"/>
          <w:sz w:val="24"/>
          <w:szCs w:val="24"/>
        </w:rPr>
        <w:t xml:space="preserve">. </w:t>
      </w:r>
      <w:r w:rsidRPr="003071C2">
        <w:rPr>
          <w:rFonts w:cstheme="minorHAnsi"/>
          <w:sz w:val="24"/>
          <w:szCs w:val="24"/>
        </w:rPr>
        <w:t>Utworzy kompozycję z chmury wyrazów</w:t>
      </w:r>
      <w:r>
        <w:rPr>
          <w:rFonts w:cstheme="minorHAnsi"/>
          <w:sz w:val="24"/>
          <w:szCs w:val="24"/>
        </w:rPr>
        <w:t xml:space="preserve">. </w:t>
      </w:r>
      <w:r w:rsidRPr="003071C2">
        <w:rPr>
          <w:rFonts w:cstheme="minorHAnsi"/>
          <w:sz w:val="24"/>
          <w:szCs w:val="24"/>
        </w:rPr>
        <w:t>Pozna sposoby  obróbki w programie</w:t>
      </w:r>
      <w:r w:rsidR="001D6217">
        <w:rPr>
          <w:rFonts w:cstheme="minorHAnsi"/>
          <w:sz w:val="24"/>
          <w:szCs w:val="24"/>
        </w:rPr>
        <w:t>.</w:t>
      </w:r>
    </w:p>
    <w:p w:rsidR="00AA6155" w:rsidRDefault="00AA6155" w:rsidP="00681F40">
      <w:pPr>
        <w:rPr>
          <w:sz w:val="24"/>
          <w:szCs w:val="24"/>
          <w:u w:val="single"/>
        </w:rPr>
      </w:pPr>
      <w:r w:rsidRPr="00AA6155">
        <w:rPr>
          <w:sz w:val="24"/>
          <w:szCs w:val="24"/>
          <w:u w:val="single"/>
        </w:rPr>
        <w:t xml:space="preserve">Wychowanie fizyczne </w:t>
      </w:r>
      <w:r w:rsidR="005879C4">
        <w:rPr>
          <w:sz w:val="24"/>
          <w:szCs w:val="24"/>
          <w:u w:val="single"/>
        </w:rPr>
        <w:t xml:space="preserve">( dziewczęta) </w:t>
      </w:r>
    </w:p>
    <w:p w:rsidR="00AA6155" w:rsidRDefault="00AA6155" w:rsidP="00AA6155">
      <w:pPr>
        <w:rPr>
          <w:sz w:val="24"/>
          <w:szCs w:val="24"/>
        </w:rPr>
      </w:pPr>
      <w:r w:rsidRPr="00AA6155">
        <w:rPr>
          <w:sz w:val="24"/>
          <w:szCs w:val="24"/>
        </w:rPr>
        <w:t xml:space="preserve">1. </w:t>
      </w:r>
      <w:r w:rsidR="005676B5" w:rsidRPr="005676B5">
        <w:rPr>
          <w:b/>
          <w:sz w:val="24"/>
          <w:szCs w:val="24"/>
        </w:rPr>
        <w:t>13.05.2020r</w:t>
      </w:r>
      <w:r w:rsidR="005676B5" w:rsidRPr="00AA6155">
        <w:rPr>
          <w:sz w:val="24"/>
          <w:szCs w:val="24"/>
        </w:rPr>
        <w:t>.</w:t>
      </w:r>
      <w:r w:rsidR="005676B5">
        <w:rPr>
          <w:sz w:val="24"/>
          <w:szCs w:val="24"/>
        </w:rPr>
        <w:t xml:space="preserve"> </w:t>
      </w:r>
      <w:r w:rsidRPr="00AA6155">
        <w:rPr>
          <w:sz w:val="24"/>
          <w:szCs w:val="24"/>
        </w:rPr>
        <w:t xml:space="preserve">Organizujemy ćwiczenia rozwijające wytrzymałość wg. Indywidualnych możliwości ucznia. </w:t>
      </w:r>
      <w:r w:rsidRPr="00AA6155">
        <w:rPr>
          <w:sz w:val="24"/>
          <w:szCs w:val="24"/>
        </w:rPr>
        <w:br/>
        <w:t xml:space="preserve">- uczeń prezentuje metodę kształtowania wytrzymałości np. bieg terenowy, bieg ciągły na dłuższym dystansie </w:t>
      </w:r>
      <w:r w:rsidRPr="00AA6155">
        <w:rPr>
          <w:sz w:val="24"/>
          <w:szCs w:val="24"/>
        </w:rPr>
        <w:br/>
        <w:t xml:space="preserve">2-3. </w:t>
      </w:r>
      <w:r w:rsidR="005676B5" w:rsidRPr="005676B5">
        <w:rPr>
          <w:b/>
          <w:sz w:val="24"/>
          <w:szCs w:val="24"/>
        </w:rPr>
        <w:t xml:space="preserve">14.05.2020r. </w:t>
      </w:r>
      <w:r w:rsidRPr="00AA6155">
        <w:rPr>
          <w:sz w:val="24"/>
          <w:szCs w:val="24"/>
        </w:rPr>
        <w:t>Przeprowadzamy próbę i oceniamy swoją wytrzymałość w biegu długim.7.05x2</w:t>
      </w:r>
      <w:r w:rsidR="005676B5">
        <w:rPr>
          <w:sz w:val="24"/>
          <w:szCs w:val="24"/>
        </w:rPr>
        <w:t>.</w:t>
      </w:r>
      <w:r w:rsidRPr="00AA6155">
        <w:rPr>
          <w:sz w:val="24"/>
          <w:szCs w:val="24"/>
        </w:rPr>
        <w:br/>
        <w:t xml:space="preserve">- uczeń kształtuje wydolność tlenową podczas biegu długiego </w:t>
      </w:r>
      <w:r w:rsidRPr="00AA6155">
        <w:rPr>
          <w:sz w:val="24"/>
          <w:szCs w:val="24"/>
        </w:rPr>
        <w:br/>
        <w:t xml:space="preserve">4. </w:t>
      </w:r>
      <w:r w:rsidR="005676B5" w:rsidRPr="005676B5">
        <w:rPr>
          <w:b/>
          <w:sz w:val="24"/>
          <w:szCs w:val="24"/>
        </w:rPr>
        <w:t>15.5.2020r.</w:t>
      </w:r>
      <w:r w:rsidR="005676B5">
        <w:rPr>
          <w:sz w:val="24"/>
          <w:szCs w:val="24"/>
        </w:rPr>
        <w:t xml:space="preserve"> </w:t>
      </w:r>
      <w:r w:rsidRPr="00AA6155">
        <w:rPr>
          <w:sz w:val="24"/>
          <w:szCs w:val="24"/>
        </w:rPr>
        <w:t xml:space="preserve">Wykonujemy próbę wydolnościową Testu Coopera. </w:t>
      </w:r>
      <w:r w:rsidRPr="00AA6155">
        <w:rPr>
          <w:sz w:val="24"/>
          <w:szCs w:val="24"/>
        </w:rPr>
        <w:br/>
        <w:t>- uczeń pokonuje jak najdłuższy dystans w biegu 12-minutowy</w:t>
      </w:r>
      <w:r w:rsidR="005676B5">
        <w:rPr>
          <w:sz w:val="24"/>
          <w:szCs w:val="24"/>
        </w:rPr>
        <w:t>.</w:t>
      </w:r>
      <w:r w:rsidRPr="00AA6155">
        <w:rPr>
          <w:sz w:val="24"/>
          <w:szCs w:val="24"/>
        </w:rPr>
        <w:t xml:space="preserve"> </w:t>
      </w:r>
    </w:p>
    <w:p w:rsidR="001D6217" w:rsidRPr="001D6217" w:rsidRDefault="001D6217" w:rsidP="00AA6155">
      <w:pPr>
        <w:rPr>
          <w:sz w:val="24"/>
          <w:szCs w:val="24"/>
          <w:u w:val="single"/>
        </w:rPr>
      </w:pPr>
      <w:r w:rsidRPr="001D6217">
        <w:rPr>
          <w:sz w:val="24"/>
          <w:szCs w:val="24"/>
          <w:u w:val="single"/>
        </w:rPr>
        <w:t>Wychowanie fizyczne ( chłopcy)</w:t>
      </w:r>
    </w:p>
    <w:p w:rsidR="001D6217" w:rsidRPr="001D6217" w:rsidRDefault="001D6217" w:rsidP="001D6217">
      <w:pPr>
        <w:rPr>
          <w:sz w:val="24"/>
          <w:szCs w:val="24"/>
        </w:rPr>
      </w:pPr>
      <w:r w:rsidRPr="001D621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D6217">
        <w:rPr>
          <w:sz w:val="24"/>
          <w:szCs w:val="24"/>
        </w:rPr>
        <w:t xml:space="preserve">Wyzwalanie spontanicznych </w:t>
      </w:r>
      <w:proofErr w:type="spellStart"/>
      <w:r w:rsidRPr="001D6217">
        <w:rPr>
          <w:sz w:val="24"/>
          <w:szCs w:val="24"/>
        </w:rPr>
        <w:t>zachowań</w:t>
      </w:r>
      <w:proofErr w:type="spellEnd"/>
      <w:r w:rsidRPr="001D6217">
        <w:rPr>
          <w:sz w:val="24"/>
          <w:szCs w:val="24"/>
        </w:rPr>
        <w:t xml:space="preserve"> poprzez zabawę. 11,15.05</w:t>
      </w:r>
    </w:p>
    <w:p w:rsidR="001D6217" w:rsidRPr="001D6217" w:rsidRDefault="001D6217" w:rsidP="001D6217">
      <w:pPr>
        <w:rPr>
          <w:sz w:val="24"/>
          <w:szCs w:val="24"/>
        </w:rPr>
      </w:pPr>
      <w:r w:rsidRPr="001D6217">
        <w:rPr>
          <w:sz w:val="24"/>
          <w:szCs w:val="24"/>
        </w:rPr>
        <w:t>- uczeń dobiera i przeprowadza sam dla siebie zabawę o określonym oddziaływaniu</w:t>
      </w:r>
      <w:r>
        <w:rPr>
          <w:sz w:val="24"/>
          <w:szCs w:val="24"/>
        </w:rPr>
        <w:t>.</w:t>
      </w:r>
    </w:p>
    <w:p w:rsidR="001D6217" w:rsidRPr="001D6217" w:rsidRDefault="001D6217" w:rsidP="001D6217">
      <w:pPr>
        <w:rPr>
          <w:sz w:val="24"/>
          <w:szCs w:val="24"/>
        </w:rPr>
      </w:pPr>
      <w:r w:rsidRPr="001D6217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1D6217">
        <w:rPr>
          <w:sz w:val="24"/>
          <w:szCs w:val="24"/>
        </w:rPr>
        <w:t>Dobieramy ćwiczenia relaksacyjne do własnych potrzeb. 13.05</w:t>
      </w:r>
    </w:p>
    <w:p w:rsidR="001D6217" w:rsidRPr="001D6217" w:rsidRDefault="001D6217" w:rsidP="001D6217">
      <w:pPr>
        <w:rPr>
          <w:sz w:val="24"/>
          <w:szCs w:val="24"/>
        </w:rPr>
      </w:pPr>
      <w:r w:rsidRPr="001D6217">
        <w:rPr>
          <w:sz w:val="24"/>
          <w:szCs w:val="24"/>
        </w:rPr>
        <w:t>- uczeń sam dobiera ćwiczenia relaksacyjne i metodę jej wykonania.</w:t>
      </w:r>
    </w:p>
    <w:p w:rsidR="00AA6155" w:rsidRPr="00FF5BA1" w:rsidRDefault="00FF5BA1" w:rsidP="00681F40">
      <w:pPr>
        <w:rPr>
          <w:sz w:val="24"/>
          <w:szCs w:val="24"/>
          <w:u w:val="single"/>
        </w:rPr>
      </w:pPr>
      <w:r w:rsidRPr="00FF5BA1">
        <w:rPr>
          <w:sz w:val="24"/>
          <w:szCs w:val="24"/>
          <w:u w:val="single"/>
        </w:rPr>
        <w:t>Biologia</w:t>
      </w:r>
    </w:p>
    <w:p w:rsidR="00FF5BA1" w:rsidRPr="00FF5BA1" w:rsidRDefault="00FF5BA1" w:rsidP="00FF5BA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F5BA1">
        <w:rPr>
          <w:b/>
          <w:sz w:val="24"/>
          <w:szCs w:val="24"/>
        </w:rPr>
        <w:t>11.05.2020r.</w:t>
      </w:r>
      <w:r w:rsidRPr="00FF5BA1">
        <w:rPr>
          <w:sz w:val="24"/>
          <w:szCs w:val="24"/>
        </w:rPr>
        <w:t xml:space="preserve"> Zwykłe czy niezwykłe eksperymenty podczas e-wizyty w CNK Kopernik. Cel – Uczeń</w:t>
      </w:r>
      <w:r w:rsidR="00CE551A">
        <w:rPr>
          <w:sz w:val="24"/>
          <w:szCs w:val="24"/>
        </w:rPr>
        <w:t>:</w:t>
      </w:r>
      <w:r w:rsidRPr="00FF5BA1">
        <w:rPr>
          <w:sz w:val="24"/>
          <w:szCs w:val="24"/>
        </w:rPr>
        <w:t xml:space="preserve"> pozna możliwości zastosowania produktów dostępnych w każdym domu do eksperymentowania. (Kreatywne eksperymentowanie)</w:t>
      </w:r>
      <w:r>
        <w:rPr>
          <w:sz w:val="24"/>
          <w:szCs w:val="24"/>
        </w:rPr>
        <w:t>.</w:t>
      </w:r>
    </w:p>
    <w:p w:rsidR="00FF5BA1" w:rsidRDefault="00FF5BA1" w:rsidP="00FF5BA1">
      <w:pPr>
        <w:pStyle w:val="Akapitzlist"/>
        <w:rPr>
          <w:sz w:val="24"/>
          <w:szCs w:val="24"/>
        </w:rPr>
      </w:pPr>
    </w:p>
    <w:p w:rsidR="00FF5BA1" w:rsidRDefault="00FF5BA1" w:rsidP="00FF5BA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F5BA1">
        <w:rPr>
          <w:b/>
          <w:sz w:val="24"/>
          <w:szCs w:val="24"/>
        </w:rPr>
        <w:t>15.05.2020r</w:t>
      </w:r>
      <w:r>
        <w:rPr>
          <w:sz w:val="24"/>
          <w:szCs w:val="24"/>
        </w:rPr>
        <w:t xml:space="preserve">. </w:t>
      </w:r>
      <w:r w:rsidRPr="00FF5BA1">
        <w:rPr>
          <w:sz w:val="24"/>
          <w:szCs w:val="24"/>
        </w:rPr>
        <w:t>Poznajemy zależności pokarmowe z wykorzystaniem zasobów e-podręcznika</w:t>
      </w:r>
      <w:r>
        <w:rPr>
          <w:sz w:val="24"/>
          <w:szCs w:val="24"/>
        </w:rPr>
        <w:t xml:space="preserve">. Cel- </w:t>
      </w:r>
      <w:r w:rsidRPr="00FF5BA1">
        <w:rPr>
          <w:sz w:val="24"/>
          <w:szCs w:val="24"/>
        </w:rPr>
        <w:t xml:space="preserve">Uczeń: rozróżnia producentów, konsumentów i </w:t>
      </w:r>
      <w:proofErr w:type="spellStart"/>
      <w:r w:rsidRPr="00FF5BA1">
        <w:rPr>
          <w:sz w:val="24"/>
          <w:szCs w:val="24"/>
        </w:rPr>
        <w:t>destruentów</w:t>
      </w:r>
      <w:proofErr w:type="spellEnd"/>
      <w:r w:rsidRPr="00FF5BA1">
        <w:rPr>
          <w:sz w:val="24"/>
          <w:szCs w:val="24"/>
        </w:rPr>
        <w:t xml:space="preserve"> przedstawia ich rolę w obiegu materii i przepływie energii przez ekosystem. Analizuje zależności pokarmowe  przedstawione w sieciach i łańcuchach troficznych.</w:t>
      </w:r>
    </w:p>
    <w:p w:rsidR="00931B3C" w:rsidRPr="00931B3C" w:rsidRDefault="00931B3C" w:rsidP="00931B3C">
      <w:pPr>
        <w:pStyle w:val="Akapitzlist"/>
        <w:rPr>
          <w:sz w:val="24"/>
          <w:szCs w:val="24"/>
        </w:rPr>
      </w:pPr>
    </w:p>
    <w:p w:rsidR="00931B3C" w:rsidRPr="001D6217" w:rsidRDefault="00931B3C" w:rsidP="00931B3C">
      <w:pPr>
        <w:ind w:left="360"/>
        <w:rPr>
          <w:sz w:val="24"/>
          <w:szCs w:val="24"/>
          <w:u w:val="single"/>
        </w:rPr>
      </w:pPr>
      <w:r w:rsidRPr="001D6217">
        <w:rPr>
          <w:sz w:val="24"/>
          <w:szCs w:val="24"/>
          <w:u w:val="single"/>
        </w:rPr>
        <w:t>Edukacja  dla bezpieczeństwa</w:t>
      </w:r>
    </w:p>
    <w:p w:rsidR="00931B3C" w:rsidRPr="00F50A21" w:rsidRDefault="00931B3C" w:rsidP="00931B3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12.05.2020r. </w:t>
      </w:r>
      <w:r w:rsidRPr="00931B3C">
        <w:rPr>
          <w:sz w:val="24"/>
          <w:szCs w:val="24"/>
        </w:rPr>
        <w:t>Zdrowie jako wartość. Zasady zdrowego stylu życia.</w:t>
      </w:r>
      <w:r>
        <w:rPr>
          <w:sz w:val="24"/>
          <w:szCs w:val="24"/>
        </w:rPr>
        <w:t xml:space="preserve"> Cele: </w:t>
      </w:r>
      <w:r w:rsidRPr="00931B3C">
        <w:rPr>
          <w:bCs/>
          <w:sz w:val="24"/>
          <w:szCs w:val="24"/>
        </w:rPr>
        <w:t xml:space="preserve">Zapoznanie uczniów z definicją zdrowia. Uczniowie poznają zależności między zdrowiem fizycznym, psychicznym, emocjonalnym a społecznym. Uczniowie poznają czynniki mające wpływ na zdrowie i różnicuje je na takie, które są niezależne od człowieka, i takie, na które ma on całkowity wpływ. Uczniowie wymieniają zachowania prozdrowotne, szkodliwe dla zdrowia (ryzykowne) i wskazują te, które szczególnie </w:t>
      </w:r>
      <w:r w:rsidRPr="00931B3C">
        <w:rPr>
          <w:bCs/>
          <w:sz w:val="24"/>
          <w:szCs w:val="24"/>
        </w:rPr>
        <w:lastRenderedPageBreak/>
        <w:t xml:space="preserve">często występują wśród nastolatków. Poznają przewidywane skutki </w:t>
      </w:r>
      <w:proofErr w:type="spellStart"/>
      <w:r w:rsidRPr="00931B3C">
        <w:rPr>
          <w:bCs/>
          <w:sz w:val="24"/>
          <w:szCs w:val="24"/>
        </w:rPr>
        <w:t>zachowań</w:t>
      </w:r>
      <w:proofErr w:type="spellEnd"/>
      <w:r w:rsidRPr="00931B3C">
        <w:rPr>
          <w:bCs/>
          <w:sz w:val="24"/>
          <w:szCs w:val="24"/>
        </w:rPr>
        <w:t xml:space="preserve"> korzystnych i niekorzystnych dla zdrowia, zarówno te krótko-, jak i długofalowe. Poznają rzetelne źródła informacji o zdrowiu oraz świadczeniach i usługach medycznych. Poznają wyznaczniki stanu ludzkiego organizmu i opisują sposoby ich kontrolowania. Analizują i oceniają własne zachowania i możliwości związane ze zdrowiem. Proponują indywidualny plan żywieniowy, treningowy, program aktywnego wypoczynku oraz inne, istotne działania, sprzyjające jego prawidłowemu funkcjonowaniu w środowisku przyrodniczym i społecznym.</w:t>
      </w:r>
    </w:p>
    <w:p w:rsidR="00F50A21" w:rsidRPr="00F50A21" w:rsidRDefault="00F50A21" w:rsidP="00F50A21">
      <w:pPr>
        <w:rPr>
          <w:sz w:val="24"/>
          <w:szCs w:val="24"/>
          <w:u w:val="single"/>
        </w:rPr>
      </w:pPr>
      <w:r w:rsidRPr="00F50A21">
        <w:rPr>
          <w:sz w:val="24"/>
          <w:szCs w:val="24"/>
          <w:u w:val="single"/>
        </w:rPr>
        <w:t>Religia</w:t>
      </w:r>
    </w:p>
    <w:p w:rsidR="00F50A21" w:rsidRPr="00F50A21" w:rsidRDefault="00F50A21" w:rsidP="00F50A21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F50A21">
        <w:rPr>
          <w:rFonts w:cstheme="minorHAnsi"/>
          <w:b/>
          <w:sz w:val="24"/>
          <w:szCs w:val="24"/>
        </w:rPr>
        <w:t>11.05.20r.</w:t>
      </w:r>
      <w:r w:rsidRPr="00F50A21">
        <w:rPr>
          <w:rFonts w:cstheme="minorHAnsi"/>
          <w:sz w:val="24"/>
          <w:szCs w:val="24"/>
        </w:rPr>
        <w:t xml:space="preserve"> Człowiek w relacji z innymi.</w:t>
      </w:r>
    </w:p>
    <w:p w:rsidR="00F50A21" w:rsidRPr="00F50A21" w:rsidRDefault="00F50A21" w:rsidP="00F50A21">
      <w:pPr>
        <w:ind w:left="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Cele- </w:t>
      </w:r>
      <w:r w:rsidRPr="00F50A21">
        <w:rPr>
          <w:rFonts w:cstheme="minorHAnsi"/>
          <w:sz w:val="24"/>
          <w:szCs w:val="24"/>
        </w:rPr>
        <w:t>Uczeń:</w:t>
      </w:r>
    </w:p>
    <w:p w:rsidR="00F50A21" w:rsidRPr="00F50A21" w:rsidRDefault="00F50A21" w:rsidP="00F50A21">
      <w:pPr>
        <w:rPr>
          <w:rFonts w:cstheme="minorHAnsi"/>
          <w:sz w:val="24"/>
          <w:szCs w:val="24"/>
        </w:rPr>
      </w:pPr>
      <w:r w:rsidRPr="00F50A21">
        <w:rPr>
          <w:rFonts w:cstheme="minorHAnsi"/>
          <w:sz w:val="24"/>
          <w:szCs w:val="24"/>
        </w:rPr>
        <w:t xml:space="preserve">- podaje przykłady jak autorytet Pana Boga pomaga rozwijać relacje z innymi ludźmi; </w:t>
      </w:r>
    </w:p>
    <w:p w:rsidR="00F50A21" w:rsidRPr="00F50A21" w:rsidRDefault="00F50A21" w:rsidP="00F50A21">
      <w:pPr>
        <w:rPr>
          <w:rFonts w:cstheme="minorHAnsi"/>
          <w:sz w:val="24"/>
          <w:szCs w:val="24"/>
        </w:rPr>
      </w:pPr>
      <w:r w:rsidRPr="00F50A21">
        <w:rPr>
          <w:rFonts w:cstheme="minorHAnsi"/>
          <w:sz w:val="24"/>
          <w:szCs w:val="24"/>
        </w:rPr>
        <w:t>- pracuje z obrazem (reprodukcją): Bogacz i Łazarz.</w:t>
      </w:r>
    </w:p>
    <w:p w:rsidR="00F50A21" w:rsidRDefault="00F50A21" w:rsidP="00F50A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F50A21">
        <w:rPr>
          <w:rFonts w:cstheme="minorHAnsi"/>
          <w:b/>
          <w:sz w:val="24"/>
          <w:szCs w:val="24"/>
        </w:rPr>
        <w:t>12.05.20</w:t>
      </w:r>
      <w:r>
        <w:rPr>
          <w:rFonts w:cstheme="minorHAnsi"/>
          <w:sz w:val="24"/>
          <w:szCs w:val="24"/>
        </w:rPr>
        <w:t xml:space="preserve">r. </w:t>
      </w:r>
      <w:r w:rsidRPr="00F50A21">
        <w:rPr>
          <w:rFonts w:cstheme="minorHAnsi"/>
          <w:sz w:val="24"/>
          <w:szCs w:val="24"/>
        </w:rPr>
        <w:t>Świętymi bądźcie – Setna rocznica urodzin św. Jana Pawła II</w:t>
      </w:r>
      <w:r>
        <w:rPr>
          <w:rFonts w:cstheme="minorHAnsi"/>
          <w:sz w:val="24"/>
          <w:szCs w:val="24"/>
        </w:rPr>
        <w:t>.</w:t>
      </w:r>
    </w:p>
    <w:p w:rsidR="00F50A21" w:rsidRPr="00F50A21" w:rsidRDefault="00F50A21" w:rsidP="00F50A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Cele- Uczeń: </w:t>
      </w:r>
    </w:p>
    <w:p w:rsidR="00F50A21" w:rsidRPr="00F50A21" w:rsidRDefault="00F50A21" w:rsidP="00F50A21">
      <w:pPr>
        <w:ind w:left="30"/>
        <w:rPr>
          <w:rFonts w:cstheme="minorHAnsi"/>
          <w:sz w:val="24"/>
          <w:szCs w:val="24"/>
        </w:rPr>
      </w:pPr>
      <w:r w:rsidRPr="00F50A21">
        <w:rPr>
          <w:rFonts w:cstheme="minorHAnsi"/>
          <w:sz w:val="24"/>
          <w:szCs w:val="24"/>
        </w:rPr>
        <w:t>– Budowanie duchowej więzi z św.</w:t>
      </w:r>
      <w:r w:rsidRPr="00F50A21">
        <w:rPr>
          <w:rFonts w:eastAsia="Calibri" w:cstheme="minorHAnsi"/>
          <w:sz w:val="24"/>
          <w:szCs w:val="24"/>
        </w:rPr>
        <w:t xml:space="preserve"> Janem Pawłem II.</w:t>
      </w:r>
    </w:p>
    <w:p w:rsidR="00F50A21" w:rsidRPr="00F50A21" w:rsidRDefault="00F50A21" w:rsidP="00F50A21">
      <w:pPr>
        <w:ind w:left="30"/>
        <w:rPr>
          <w:rFonts w:ascii="Times New Roman" w:hAnsi="Times New Roman" w:cs="Times New Roman"/>
          <w:sz w:val="24"/>
          <w:szCs w:val="24"/>
        </w:rPr>
      </w:pPr>
      <w:r w:rsidRPr="00F50A21">
        <w:rPr>
          <w:rFonts w:cstheme="minorHAnsi"/>
          <w:sz w:val="24"/>
          <w:szCs w:val="24"/>
        </w:rPr>
        <w:t>- Kształtowanie postawy  życia chrześcijańskiego według wskazań  św. Jana Pawła II.</w:t>
      </w:r>
    </w:p>
    <w:p w:rsidR="00F50A21" w:rsidRDefault="00F50A21" w:rsidP="00F50A21">
      <w:pPr>
        <w:rPr>
          <w:sz w:val="24"/>
          <w:szCs w:val="24"/>
          <w:u w:val="single"/>
        </w:rPr>
      </w:pPr>
      <w:r w:rsidRPr="00F50A21">
        <w:rPr>
          <w:sz w:val="24"/>
          <w:szCs w:val="24"/>
          <w:u w:val="single"/>
        </w:rPr>
        <w:t>WDŻ</w:t>
      </w:r>
    </w:p>
    <w:p w:rsidR="00F50A21" w:rsidRPr="00F50A21" w:rsidRDefault="00F50A21" w:rsidP="00F50A21">
      <w:pPr>
        <w:rPr>
          <w:rFonts w:cstheme="minorHAnsi"/>
          <w:sz w:val="24"/>
          <w:szCs w:val="24"/>
        </w:rPr>
      </w:pPr>
      <w:r w:rsidRPr="00F50A21">
        <w:rPr>
          <w:rFonts w:cstheme="minorHAnsi"/>
          <w:sz w:val="24"/>
          <w:szCs w:val="24"/>
        </w:rPr>
        <w:t>13.05..20</w:t>
      </w:r>
      <w:r>
        <w:rPr>
          <w:rFonts w:cstheme="minorHAnsi"/>
          <w:sz w:val="24"/>
          <w:szCs w:val="24"/>
        </w:rPr>
        <w:t xml:space="preserve">r. </w:t>
      </w:r>
      <w:r w:rsidRPr="00F50A21">
        <w:rPr>
          <w:rFonts w:cstheme="minorHAnsi"/>
          <w:sz w:val="24"/>
          <w:szCs w:val="24"/>
        </w:rPr>
        <w:t>Przedwczesna inicjacja seksualna lekcja dla dziewcząt.</w:t>
      </w:r>
    </w:p>
    <w:p w:rsidR="00F50A21" w:rsidRPr="00F50A21" w:rsidRDefault="00F50A21" w:rsidP="00F50A21">
      <w:pPr>
        <w:ind w:left="30"/>
        <w:rPr>
          <w:rFonts w:cstheme="minorHAnsi"/>
          <w:sz w:val="24"/>
          <w:szCs w:val="24"/>
        </w:rPr>
      </w:pPr>
      <w:r w:rsidRPr="00F50A21">
        <w:rPr>
          <w:rFonts w:cstheme="minorHAnsi"/>
          <w:sz w:val="24"/>
          <w:szCs w:val="24"/>
        </w:rPr>
        <w:t>Uczennica potrafi:</w:t>
      </w:r>
    </w:p>
    <w:p w:rsidR="00F50A21" w:rsidRPr="00F50A21" w:rsidRDefault="00F50A21" w:rsidP="00F50A21">
      <w:pPr>
        <w:ind w:left="30"/>
        <w:rPr>
          <w:rFonts w:cstheme="minorHAnsi"/>
          <w:sz w:val="24"/>
          <w:szCs w:val="24"/>
        </w:rPr>
      </w:pPr>
      <w:r w:rsidRPr="00F50A21">
        <w:rPr>
          <w:rFonts w:cstheme="minorHAnsi"/>
          <w:sz w:val="24"/>
          <w:szCs w:val="24"/>
        </w:rPr>
        <w:t>określić, czym jest pr</w:t>
      </w:r>
      <w:r>
        <w:rPr>
          <w:rFonts w:cstheme="minorHAnsi"/>
          <w:sz w:val="24"/>
          <w:szCs w:val="24"/>
        </w:rPr>
        <w:t>zedwczesna inicjacja seksualna;</w:t>
      </w:r>
      <w:r w:rsidRPr="00F50A21">
        <w:rPr>
          <w:rFonts w:cstheme="minorHAnsi"/>
          <w:sz w:val="24"/>
          <w:szCs w:val="24"/>
        </w:rPr>
        <w:t xml:space="preserve"> scharakteryzować związek między aktywnością seksualną a miłością, </w:t>
      </w:r>
      <w:r>
        <w:rPr>
          <w:rFonts w:cstheme="minorHAnsi"/>
          <w:sz w:val="24"/>
          <w:szCs w:val="24"/>
        </w:rPr>
        <w:t>szacunkiem i odpowiedzialnością;</w:t>
      </w:r>
      <w:r w:rsidRPr="00F50A21">
        <w:rPr>
          <w:rFonts w:cstheme="minorHAnsi"/>
          <w:sz w:val="24"/>
          <w:szCs w:val="24"/>
        </w:rPr>
        <w:t xml:space="preserve"> wskazać na problemy związane z przedmiotowym traktowaniem czł</w:t>
      </w:r>
      <w:r>
        <w:rPr>
          <w:rFonts w:cstheme="minorHAnsi"/>
          <w:sz w:val="24"/>
          <w:szCs w:val="24"/>
        </w:rPr>
        <w:t>owieka w dziedzinie seksualnej;</w:t>
      </w:r>
    </w:p>
    <w:p w:rsidR="00F50A21" w:rsidRPr="00F50A21" w:rsidRDefault="00F50A21" w:rsidP="00F50A21">
      <w:pPr>
        <w:ind w:left="30"/>
        <w:rPr>
          <w:rFonts w:cstheme="minorHAnsi"/>
          <w:sz w:val="24"/>
          <w:szCs w:val="24"/>
        </w:rPr>
      </w:pPr>
      <w:r w:rsidRPr="00F50A21">
        <w:rPr>
          <w:rFonts w:cstheme="minorHAnsi"/>
          <w:sz w:val="24"/>
          <w:szCs w:val="24"/>
        </w:rPr>
        <w:t>Uczennica uświadomi sobie:  potrzebę wypracowania postawy odpowiedzialności za wybory związane z aktywnością seksualną i miłością</w:t>
      </w:r>
      <w:r>
        <w:rPr>
          <w:rFonts w:cstheme="minorHAnsi"/>
          <w:sz w:val="24"/>
          <w:szCs w:val="24"/>
        </w:rPr>
        <w:t>.</w:t>
      </w:r>
    </w:p>
    <w:p w:rsidR="00F50A21" w:rsidRPr="003677EE" w:rsidRDefault="003677EE" w:rsidP="00F50A21">
      <w:pPr>
        <w:rPr>
          <w:sz w:val="24"/>
          <w:szCs w:val="24"/>
          <w:u w:val="single"/>
        </w:rPr>
      </w:pPr>
      <w:r w:rsidRPr="003677EE">
        <w:rPr>
          <w:sz w:val="24"/>
          <w:szCs w:val="24"/>
          <w:u w:val="single"/>
        </w:rPr>
        <w:t xml:space="preserve">Geografia </w:t>
      </w:r>
    </w:p>
    <w:p w:rsidR="003677EE" w:rsidRPr="003677EE" w:rsidRDefault="003677EE" w:rsidP="003677EE">
      <w:pPr>
        <w:rPr>
          <w:sz w:val="24"/>
          <w:szCs w:val="24"/>
        </w:rPr>
      </w:pPr>
      <w:r w:rsidRPr="003677EE">
        <w:rPr>
          <w:b/>
          <w:sz w:val="24"/>
          <w:szCs w:val="24"/>
        </w:rPr>
        <w:t>12.05.2020r.</w:t>
      </w:r>
      <w:r>
        <w:rPr>
          <w:sz w:val="24"/>
          <w:szCs w:val="24"/>
        </w:rPr>
        <w:t xml:space="preserve"> </w:t>
      </w:r>
      <w:r w:rsidRPr="003677EE">
        <w:rPr>
          <w:sz w:val="24"/>
          <w:szCs w:val="24"/>
        </w:rPr>
        <w:t>Środowisko przyrodnicze Arktyki i Antarktyki</w:t>
      </w:r>
      <w:r>
        <w:rPr>
          <w:sz w:val="24"/>
          <w:szCs w:val="24"/>
        </w:rPr>
        <w:t xml:space="preserve">. Cele – Uczeń: </w:t>
      </w:r>
      <w:r w:rsidRPr="003677EE">
        <w:rPr>
          <w:sz w:val="24"/>
          <w:szCs w:val="24"/>
        </w:rPr>
        <w:t xml:space="preserve">omawia położenie geograficzne obszarów okołobiegunowych na podstawie mapy </w:t>
      </w:r>
      <w:proofErr w:type="spellStart"/>
      <w:r w:rsidRPr="003677EE">
        <w:rPr>
          <w:sz w:val="24"/>
          <w:szCs w:val="24"/>
        </w:rPr>
        <w:t>ogólnogeograficznej</w:t>
      </w:r>
      <w:proofErr w:type="spellEnd"/>
      <w:r>
        <w:rPr>
          <w:sz w:val="24"/>
          <w:szCs w:val="24"/>
        </w:rPr>
        <w:t xml:space="preserve"> ;</w:t>
      </w:r>
      <w:r w:rsidRPr="003677EE">
        <w:rPr>
          <w:sz w:val="24"/>
          <w:szCs w:val="24"/>
        </w:rPr>
        <w:t xml:space="preserve"> omawia znaczenie terminów: góra lodowa, lądolód, pak lodo</w:t>
      </w:r>
      <w:r>
        <w:rPr>
          <w:sz w:val="24"/>
          <w:szCs w:val="24"/>
        </w:rPr>
        <w:t>wy, lodowiec szelfowy, nunatak;</w:t>
      </w:r>
      <w:r w:rsidRPr="003677EE">
        <w:rPr>
          <w:sz w:val="24"/>
          <w:szCs w:val="24"/>
        </w:rPr>
        <w:t xml:space="preserve"> omawia śr</w:t>
      </w:r>
      <w:r>
        <w:rPr>
          <w:sz w:val="24"/>
          <w:szCs w:val="24"/>
        </w:rPr>
        <w:t xml:space="preserve">odowisko geograficzne Arktyki; </w:t>
      </w:r>
      <w:r w:rsidRPr="003677EE">
        <w:rPr>
          <w:sz w:val="24"/>
          <w:szCs w:val="24"/>
        </w:rPr>
        <w:t>opisuje zjawisko dnia polarnego i nocy polarnej  na obszarach okołobiegunowych</w:t>
      </w:r>
      <w:r>
        <w:rPr>
          <w:sz w:val="24"/>
          <w:szCs w:val="24"/>
        </w:rPr>
        <w:t xml:space="preserve">; </w:t>
      </w:r>
      <w:r w:rsidRPr="003677EE">
        <w:rPr>
          <w:sz w:val="24"/>
          <w:szCs w:val="24"/>
        </w:rPr>
        <w:t>wymienia gatunki roślin i zwierząt Arktyk</w:t>
      </w:r>
      <w:r>
        <w:rPr>
          <w:sz w:val="24"/>
          <w:szCs w:val="24"/>
        </w:rPr>
        <w:t>i;</w:t>
      </w:r>
      <w:r w:rsidRPr="003677EE">
        <w:rPr>
          <w:sz w:val="24"/>
          <w:szCs w:val="24"/>
        </w:rPr>
        <w:t xml:space="preserve"> wymienia lu</w:t>
      </w:r>
      <w:r>
        <w:rPr>
          <w:sz w:val="24"/>
          <w:szCs w:val="24"/>
        </w:rPr>
        <w:t xml:space="preserve">dy i zajęcia ludności Arktyki; </w:t>
      </w:r>
      <w:r w:rsidRPr="003677EE">
        <w:rPr>
          <w:sz w:val="24"/>
          <w:szCs w:val="24"/>
        </w:rPr>
        <w:t>omawia środo</w:t>
      </w:r>
      <w:r>
        <w:rPr>
          <w:sz w:val="24"/>
          <w:szCs w:val="24"/>
        </w:rPr>
        <w:t xml:space="preserve">wisko geograficzne Antarktydy; </w:t>
      </w:r>
      <w:r w:rsidRPr="003677EE">
        <w:rPr>
          <w:sz w:val="24"/>
          <w:szCs w:val="24"/>
        </w:rPr>
        <w:t xml:space="preserve">wyjaśnia, dlaczego </w:t>
      </w:r>
      <w:r w:rsidRPr="003677EE">
        <w:rPr>
          <w:sz w:val="24"/>
          <w:szCs w:val="24"/>
        </w:rPr>
        <w:lastRenderedPageBreak/>
        <w:t>Antarktyda j</w:t>
      </w:r>
      <w:r>
        <w:rPr>
          <w:sz w:val="24"/>
          <w:szCs w:val="24"/>
        </w:rPr>
        <w:t xml:space="preserve">est nazywana  pustynią lodową; </w:t>
      </w:r>
      <w:r w:rsidRPr="003677EE">
        <w:rPr>
          <w:sz w:val="24"/>
          <w:szCs w:val="24"/>
        </w:rPr>
        <w:t>cha</w:t>
      </w:r>
      <w:r>
        <w:rPr>
          <w:sz w:val="24"/>
          <w:szCs w:val="24"/>
        </w:rPr>
        <w:t xml:space="preserve">rakteryzuje klimat Antarktydy; </w:t>
      </w:r>
      <w:r w:rsidRPr="003677EE">
        <w:rPr>
          <w:sz w:val="24"/>
          <w:szCs w:val="24"/>
        </w:rPr>
        <w:t>wymienia gatunki roślin i zwi</w:t>
      </w:r>
      <w:r>
        <w:rPr>
          <w:sz w:val="24"/>
          <w:szCs w:val="24"/>
        </w:rPr>
        <w:t xml:space="preserve">erząt na obszarach Antarktyki; </w:t>
      </w:r>
      <w:r w:rsidRPr="003677EE">
        <w:rPr>
          <w:sz w:val="24"/>
          <w:szCs w:val="24"/>
        </w:rPr>
        <w:t>omawia zmiany w środowisku przyrodniczym obszarów polarnych</w:t>
      </w:r>
      <w:r>
        <w:rPr>
          <w:sz w:val="24"/>
          <w:szCs w:val="24"/>
        </w:rPr>
        <w:t>.</w:t>
      </w:r>
    </w:p>
    <w:p w:rsidR="00F50A21" w:rsidRPr="00437266" w:rsidRDefault="00437266" w:rsidP="00F50A21">
      <w:pPr>
        <w:rPr>
          <w:sz w:val="24"/>
          <w:szCs w:val="24"/>
          <w:u w:val="single"/>
        </w:rPr>
      </w:pPr>
      <w:r w:rsidRPr="00437266">
        <w:rPr>
          <w:sz w:val="24"/>
          <w:szCs w:val="24"/>
          <w:u w:val="single"/>
        </w:rPr>
        <w:t>Fizyka</w:t>
      </w:r>
    </w:p>
    <w:p w:rsidR="00437266" w:rsidRDefault="00437266" w:rsidP="00437266">
      <w:pPr>
        <w:pStyle w:val="TableParagraph"/>
        <w:tabs>
          <w:tab w:val="left" w:pos="224"/>
        </w:tabs>
        <w:ind w:left="53"/>
      </w:pPr>
      <w:r>
        <w:t>12.05.2020 r.</w:t>
      </w:r>
    </w:p>
    <w:p w:rsidR="00437266" w:rsidRDefault="00437266" w:rsidP="00437266">
      <w:pPr>
        <w:pStyle w:val="TableParagraph"/>
        <w:tabs>
          <w:tab w:val="left" w:pos="224"/>
        </w:tabs>
        <w:ind w:left="53"/>
        <w:rPr>
          <w:rFonts w:asciiTheme="minorHAnsi" w:hAnsiTheme="minorHAnsi" w:cstheme="minorHAnsi"/>
          <w:sz w:val="24"/>
          <w:szCs w:val="24"/>
        </w:rPr>
      </w:pPr>
      <w:r>
        <w:t xml:space="preserve">Temat: </w:t>
      </w:r>
      <w:r w:rsidRPr="001143F4">
        <w:rPr>
          <w:rFonts w:asciiTheme="minorHAnsi" w:hAnsiTheme="minorHAnsi" w:cstheme="minorHAnsi"/>
          <w:sz w:val="24"/>
          <w:szCs w:val="24"/>
        </w:rPr>
        <w:t>Barwy</w:t>
      </w:r>
      <w:r>
        <w:rPr>
          <w:rFonts w:cstheme="minorHAnsi"/>
          <w:sz w:val="24"/>
          <w:szCs w:val="24"/>
        </w:rPr>
        <w:t>,</w:t>
      </w:r>
      <w:r w:rsidRPr="001143F4">
        <w:rPr>
          <w:sz w:val="17"/>
          <w:szCs w:val="17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1143F4">
        <w:rPr>
          <w:rFonts w:asciiTheme="minorHAnsi" w:hAnsiTheme="minorHAnsi" w:cstheme="minorHAnsi"/>
          <w:sz w:val="24"/>
          <w:szCs w:val="24"/>
        </w:rPr>
        <w:t>ozszczepienie światła</w:t>
      </w:r>
      <w:r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:rsidR="00437266" w:rsidRDefault="00437266" w:rsidP="00437266">
      <w:pPr>
        <w:pStyle w:val="TableParagraph"/>
        <w:tabs>
          <w:tab w:val="left" w:pos="224"/>
        </w:tabs>
        <w:ind w:left="53"/>
        <w:rPr>
          <w:rFonts w:asciiTheme="minorHAnsi" w:hAnsiTheme="minorHAnsi" w:cstheme="minorHAnsi"/>
          <w:sz w:val="24"/>
          <w:szCs w:val="24"/>
        </w:rPr>
      </w:pPr>
    </w:p>
    <w:p w:rsidR="00437266" w:rsidRPr="001F0321" w:rsidRDefault="00437266" w:rsidP="00437266">
      <w:pPr>
        <w:pStyle w:val="TableParagraph"/>
        <w:tabs>
          <w:tab w:val="left" w:pos="224"/>
        </w:tabs>
        <w:ind w:left="53"/>
        <w:rPr>
          <w:sz w:val="17"/>
          <w:szCs w:val="17"/>
        </w:rPr>
      </w:pPr>
      <w:r>
        <w:rPr>
          <w:rFonts w:asciiTheme="minorHAnsi" w:hAnsiTheme="minorHAnsi" w:cstheme="minorHAnsi"/>
          <w:sz w:val="24"/>
          <w:szCs w:val="24"/>
        </w:rPr>
        <w:t xml:space="preserve"> Cele: </w:t>
      </w:r>
    </w:p>
    <w:p w:rsidR="00437266" w:rsidRPr="001143F4" w:rsidRDefault="00437266" w:rsidP="00437266">
      <w:pPr>
        <w:pStyle w:val="TableParagraph"/>
        <w:numPr>
          <w:ilvl w:val="0"/>
          <w:numId w:val="14"/>
        </w:numPr>
        <w:tabs>
          <w:tab w:val="left" w:pos="226"/>
        </w:tabs>
        <w:spacing w:after="40"/>
        <w:ind w:left="170"/>
        <w:rPr>
          <w:rFonts w:asciiTheme="minorHAnsi" w:hAnsiTheme="minorHAnsi" w:cstheme="minorHAnsi"/>
          <w:sz w:val="24"/>
          <w:szCs w:val="24"/>
        </w:rPr>
      </w:pPr>
      <w:r w:rsidRPr="001143F4">
        <w:rPr>
          <w:rFonts w:asciiTheme="minorHAnsi" w:hAnsiTheme="minorHAnsi" w:cstheme="minorHAnsi"/>
          <w:sz w:val="24"/>
          <w:szCs w:val="24"/>
        </w:rPr>
        <w:t>informuje, że barwa światła ma związek z długością (częstotliwością) fali, a światło białe jest mieszaniną różnych barw</w:t>
      </w:r>
    </w:p>
    <w:p w:rsidR="00437266" w:rsidRPr="001143F4" w:rsidRDefault="00437266" w:rsidP="00437266">
      <w:pPr>
        <w:pStyle w:val="TableParagraph"/>
        <w:numPr>
          <w:ilvl w:val="0"/>
          <w:numId w:val="14"/>
        </w:numPr>
        <w:tabs>
          <w:tab w:val="left" w:pos="226"/>
        </w:tabs>
        <w:ind w:left="170"/>
        <w:rPr>
          <w:rFonts w:asciiTheme="minorHAnsi" w:hAnsiTheme="minorHAnsi" w:cstheme="minorHAnsi"/>
          <w:sz w:val="24"/>
          <w:szCs w:val="24"/>
        </w:rPr>
      </w:pPr>
      <w:r w:rsidRPr="001143F4">
        <w:rPr>
          <w:rFonts w:asciiTheme="minorHAnsi" w:hAnsiTheme="minorHAnsi" w:cstheme="minorHAnsi"/>
          <w:spacing w:val="-4"/>
          <w:sz w:val="24"/>
          <w:szCs w:val="24"/>
        </w:rPr>
        <w:t>podaje przykłady zjawisk, w których światło</w:t>
      </w:r>
      <w:r w:rsidRPr="001143F4">
        <w:rPr>
          <w:rFonts w:asciiTheme="minorHAnsi" w:hAnsiTheme="minorHAnsi" w:cstheme="minorHAnsi"/>
          <w:sz w:val="24"/>
          <w:szCs w:val="24"/>
        </w:rPr>
        <w:t xml:space="preserve"> ulega rozszczepieniu</w:t>
      </w:r>
    </w:p>
    <w:p w:rsidR="00437266" w:rsidRDefault="00437266" w:rsidP="00437266">
      <w:pPr>
        <w:rPr>
          <w:rFonts w:cstheme="minorHAnsi"/>
          <w:sz w:val="24"/>
          <w:szCs w:val="24"/>
        </w:rPr>
      </w:pPr>
    </w:p>
    <w:p w:rsidR="00437266" w:rsidRDefault="00437266" w:rsidP="004372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14.05.2020 r.</w:t>
      </w:r>
    </w:p>
    <w:p w:rsidR="00437266" w:rsidRDefault="00437266" w:rsidP="00437266">
      <w:pPr>
        <w:pStyle w:val="TableParagraph"/>
        <w:tabs>
          <w:tab w:val="left" w:pos="224"/>
        </w:tabs>
        <w:ind w:left="53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Temat: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1143F4">
        <w:rPr>
          <w:rFonts w:asciiTheme="minorHAnsi" w:hAnsiTheme="minorHAnsi" w:cstheme="minorHAnsi"/>
          <w:sz w:val="24"/>
          <w:szCs w:val="24"/>
        </w:rPr>
        <w:t>ozszczepienie światła</w:t>
      </w:r>
      <w:r>
        <w:rPr>
          <w:rFonts w:asciiTheme="minorHAnsi" w:hAnsiTheme="minorHAnsi" w:cstheme="minorHAnsi"/>
          <w:sz w:val="24"/>
          <w:szCs w:val="24"/>
        </w:rPr>
        <w:t xml:space="preserve"> – doświadczenie.</w:t>
      </w:r>
    </w:p>
    <w:p w:rsidR="00437266" w:rsidRDefault="00437266" w:rsidP="00437266">
      <w:pPr>
        <w:pStyle w:val="TableParagraph"/>
        <w:tabs>
          <w:tab w:val="left" w:pos="224"/>
        </w:tabs>
        <w:ind w:left="53"/>
        <w:rPr>
          <w:rFonts w:asciiTheme="minorHAnsi" w:hAnsiTheme="minorHAnsi" w:cstheme="minorHAnsi"/>
          <w:sz w:val="24"/>
          <w:szCs w:val="24"/>
        </w:rPr>
      </w:pPr>
    </w:p>
    <w:p w:rsidR="00437266" w:rsidRDefault="00437266" w:rsidP="00437266">
      <w:pPr>
        <w:pStyle w:val="TableParagraph"/>
        <w:tabs>
          <w:tab w:val="left" w:pos="224"/>
        </w:tabs>
        <w:ind w:left="5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Cele :  uczeń demonstruje zjawisko rozszczepienia światła.</w:t>
      </w:r>
    </w:p>
    <w:p w:rsidR="00437266" w:rsidRDefault="00437266" w:rsidP="00437266">
      <w:pPr>
        <w:pStyle w:val="TableParagraph"/>
        <w:tabs>
          <w:tab w:val="left" w:pos="224"/>
        </w:tabs>
        <w:ind w:left="53"/>
        <w:rPr>
          <w:rFonts w:asciiTheme="minorHAnsi" w:hAnsiTheme="minorHAnsi" w:cstheme="minorHAnsi"/>
          <w:sz w:val="24"/>
          <w:szCs w:val="24"/>
        </w:rPr>
      </w:pPr>
    </w:p>
    <w:p w:rsidR="00437266" w:rsidRPr="001143F4" w:rsidRDefault="00437266" w:rsidP="00437266">
      <w:pPr>
        <w:rPr>
          <w:rFonts w:cstheme="minorHAnsi"/>
          <w:sz w:val="24"/>
          <w:szCs w:val="24"/>
        </w:rPr>
      </w:pPr>
    </w:p>
    <w:p w:rsidR="00437266" w:rsidRPr="00F50A21" w:rsidRDefault="00437266" w:rsidP="00F50A21">
      <w:pPr>
        <w:rPr>
          <w:sz w:val="24"/>
          <w:szCs w:val="24"/>
        </w:rPr>
      </w:pPr>
    </w:p>
    <w:p w:rsidR="00931B3C" w:rsidRPr="00931B3C" w:rsidRDefault="00931B3C" w:rsidP="00931B3C">
      <w:pPr>
        <w:pStyle w:val="Akapitzlist"/>
        <w:rPr>
          <w:sz w:val="24"/>
          <w:szCs w:val="24"/>
        </w:rPr>
      </w:pPr>
    </w:p>
    <w:p w:rsidR="00FF5BA1" w:rsidRPr="00FF5BA1" w:rsidRDefault="00FF5BA1" w:rsidP="00FF5BA1">
      <w:pPr>
        <w:rPr>
          <w:sz w:val="24"/>
          <w:szCs w:val="24"/>
        </w:rPr>
      </w:pPr>
    </w:p>
    <w:p w:rsidR="00681F40" w:rsidRPr="00681F40" w:rsidRDefault="00681F40" w:rsidP="00747DAE">
      <w:pPr>
        <w:rPr>
          <w:sz w:val="24"/>
          <w:szCs w:val="24"/>
        </w:rPr>
      </w:pPr>
    </w:p>
    <w:sectPr w:rsidR="00681F40" w:rsidRPr="0068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EE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127"/>
    <w:multiLevelType w:val="multilevel"/>
    <w:tmpl w:val="8136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E12F6"/>
    <w:multiLevelType w:val="multilevel"/>
    <w:tmpl w:val="43BE3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5465A"/>
    <w:multiLevelType w:val="hybridMultilevel"/>
    <w:tmpl w:val="3A923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B5174"/>
    <w:multiLevelType w:val="hybridMultilevel"/>
    <w:tmpl w:val="1D12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300A0"/>
    <w:multiLevelType w:val="hybridMultilevel"/>
    <w:tmpl w:val="1756C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610AB"/>
    <w:multiLevelType w:val="hybridMultilevel"/>
    <w:tmpl w:val="552E2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B5562"/>
    <w:multiLevelType w:val="hybridMultilevel"/>
    <w:tmpl w:val="55342606"/>
    <w:lvl w:ilvl="0" w:tplc="FD4CD5D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59149AB"/>
    <w:multiLevelType w:val="hybridMultilevel"/>
    <w:tmpl w:val="AD703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F1AF4"/>
    <w:multiLevelType w:val="hybridMultilevel"/>
    <w:tmpl w:val="1D862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02C51"/>
    <w:multiLevelType w:val="multilevel"/>
    <w:tmpl w:val="943C5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7D50B8"/>
    <w:multiLevelType w:val="hybridMultilevel"/>
    <w:tmpl w:val="05B8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C2E10"/>
    <w:multiLevelType w:val="multilevel"/>
    <w:tmpl w:val="B69AD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A6F61"/>
    <w:multiLevelType w:val="hybridMultilevel"/>
    <w:tmpl w:val="35320CB6"/>
    <w:lvl w:ilvl="0" w:tplc="F04E7EB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8AA312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896424CC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0414CEA8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C0E8F484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2DDA8DAC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8DF6B068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0AF47466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10A04A46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13">
    <w:nsid w:val="78B457DC"/>
    <w:multiLevelType w:val="hybridMultilevel"/>
    <w:tmpl w:val="C0B44026"/>
    <w:lvl w:ilvl="0" w:tplc="B25E55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13"/>
  </w:num>
  <w:num w:numId="10">
    <w:abstractNumId w:val="10"/>
  </w:num>
  <w:num w:numId="11">
    <w:abstractNumId w:val="7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AE"/>
    <w:rsid w:val="00090D49"/>
    <w:rsid w:val="001D6217"/>
    <w:rsid w:val="00205F7F"/>
    <w:rsid w:val="003071C2"/>
    <w:rsid w:val="003564A2"/>
    <w:rsid w:val="003677EE"/>
    <w:rsid w:val="00437266"/>
    <w:rsid w:val="005676B5"/>
    <w:rsid w:val="005879C4"/>
    <w:rsid w:val="00622296"/>
    <w:rsid w:val="00681F40"/>
    <w:rsid w:val="00747DAE"/>
    <w:rsid w:val="00825431"/>
    <w:rsid w:val="00900F16"/>
    <w:rsid w:val="00931B3C"/>
    <w:rsid w:val="009C0307"/>
    <w:rsid w:val="00A102C5"/>
    <w:rsid w:val="00A2467E"/>
    <w:rsid w:val="00AA6155"/>
    <w:rsid w:val="00AE14D7"/>
    <w:rsid w:val="00B23A59"/>
    <w:rsid w:val="00C454CA"/>
    <w:rsid w:val="00CE551A"/>
    <w:rsid w:val="00E37881"/>
    <w:rsid w:val="00E713CC"/>
    <w:rsid w:val="00E940B8"/>
    <w:rsid w:val="00F50A21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BA1"/>
    <w:pPr>
      <w:ind w:left="720"/>
      <w:contextualSpacing/>
    </w:pPr>
  </w:style>
  <w:style w:type="paragraph" w:customStyle="1" w:styleId="Default">
    <w:name w:val="Default"/>
    <w:rsid w:val="00E940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37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3726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BA1"/>
    <w:pPr>
      <w:ind w:left="720"/>
      <w:contextualSpacing/>
    </w:pPr>
  </w:style>
  <w:style w:type="paragraph" w:customStyle="1" w:styleId="Default">
    <w:name w:val="Default"/>
    <w:rsid w:val="00E940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37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3726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1523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55</cp:revision>
  <dcterms:created xsi:type="dcterms:W3CDTF">2020-05-09T15:07:00Z</dcterms:created>
  <dcterms:modified xsi:type="dcterms:W3CDTF">2020-05-10T12:04:00Z</dcterms:modified>
</cp:coreProperties>
</file>