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6F" w:rsidRPr="00072C7F" w:rsidRDefault="0012426F" w:rsidP="0012426F">
      <w:pPr>
        <w:rPr>
          <w:sz w:val="20"/>
          <w:szCs w:val="20"/>
        </w:rPr>
      </w:pPr>
      <w:r w:rsidRPr="00072C7F">
        <w:rPr>
          <w:sz w:val="20"/>
          <w:szCs w:val="20"/>
        </w:rPr>
        <w:t>Klasa 8B</w:t>
      </w:r>
    </w:p>
    <w:p w:rsidR="0012426F" w:rsidRPr="00072C7F" w:rsidRDefault="0012426F" w:rsidP="0012426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72C7F">
        <w:rPr>
          <w:b/>
          <w:sz w:val="20"/>
          <w:szCs w:val="20"/>
        </w:rPr>
        <w:t>Przypomnienie wiadomości dotyczących redagowania charakterystyki.</w:t>
      </w:r>
      <w:r w:rsidRPr="00072C7F">
        <w:rPr>
          <w:sz w:val="20"/>
          <w:szCs w:val="20"/>
        </w:rPr>
        <w:t xml:space="preserve">  Wypełnienie przesłanych przez e-dziennik kart pracy. </w:t>
      </w:r>
      <w:r>
        <w:rPr>
          <w:sz w:val="20"/>
          <w:szCs w:val="20"/>
        </w:rPr>
        <w:t>Przypomnienie kompozycji wypowiedzi. Wzbogacenie słownictwa. Przygotowanie do redagowania</w:t>
      </w:r>
      <w:r w:rsidR="0048791F">
        <w:rPr>
          <w:sz w:val="20"/>
          <w:szCs w:val="20"/>
        </w:rPr>
        <w:t xml:space="preserve"> charakterystyki bohatera dynamicznego.</w:t>
      </w:r>
      <w:r w:rsidRPr="00072C7F">
        <w:rPr>
          <w:sz w:val="20"/>
          <w:szCs w:val="20"/>
        </w:rPr>
        <w:t>25.04</w:t>
      </w:r>
    </w:p>
    <w:p w:rsidR="0012426F" w:rsidRPr="0048791F" w:rsidRDefault="0048791F" w:rsidP="0012426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Jacek Soplica – bohater, który potrafił zmienić swoje życie</w:t>
      </w:r>
      <w:r w:rsidR="0012426F" w:rsidRPr="00072C7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Przygotowanie do charakterystyki.</w:t>
      </w:r>
      <w:r w:rsidR="0012426F" w:rsidRPr="00072C7F">
        <w:rPr>
          <w:b/>
          <w:sz w:val="20"/>
          <w:szCs w:val="20"/>
        </w:rPr>
        <w:t xml:space="preserve"> </w:t>
      </w:r>
      <w:r w:rsidR="0012426F" w:rsidRPr="00072C7F">
        <w:rPr>
          <w:sz w:val="20"/>
          <w:szCs w:val="20"/>
        </w:rPr>
        <w:t xml:space="preserve">Tworzenie wypowiedzi redakcyjnych wg  przesłanych kart pracy z zakresu charakterystyki Jacka Soplicy.  </w:t>
      </w:r>
      <w:r>
        <w:rPr>
          <w:sz w:val="20"/>
          <w:szCs w:val="20"/>
        </w:rPr>
        <w:t>Umiejętność wykorzystania wiedzy o bohaterze literackim we własnych tekstach</w:t>
      </w:r>
      <w:r>
        <w:rPr>
          <w:sz w:val="20"/>
          <w:szCs w:val="20"/>
        </w:rPr>
        <w:t xml:space="preserve"> Przygotowanie do pisania charakterystyki bohatera dynamicznego.</w:t>
      </w:r>
      <w:r w:rsidR="0012426F" w:rsidRPr="00072C7F">
        <w:rPr>
          <w:sz w:val="20"/>
          <w:szCs w:val="20"/>
        </w:rPr>
        <w:t>26.04</w:t>
      </w:r>
      <w:r>
        <w:rPr>
          <w:sz w:val="20"/>
          <w:szCs w:val="20"/>
        </w:rPr>
        <w:t xml:space="preserve"> </w:t>
      </w:r>
    </w:p>
    <w:p w:rsidR="0048791F" w:rsidRPr="00072C7F" w:rsidRDefault="0048791F" w:rsidP="0012426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Charakterystyka – ćwiczenia redakcyjne. </w:t>
      </w:r>
      <w:r>
        <w:rPr>
          <w:sz w:val="20"/>
          <w:szCs w:val="20"/>
        </w:rPr>
        <w:t>Sprawdzenie kart pracy. Uzupełnienie wniosków o bohaterze.</w:t>
      </w:r>
      <w:r w:rsidR="00F61C10">
        <w:rPr>
          <w:sz w:val="20"/>
          <w:szCs w:val="20"/>
        </w:rPr>
        <w:t xml:space="preserve"> Korekta notatek.</w:t>
      </w:r>
      <w:r>
        <w:rPr>
          <w:sz w:val="20"/>
          <w:szCs w:val="20"/>
        </w:rPr>
        <w:t xml:space="preserve"> Wykorzyst</w:t>
      </w:r>
      <w:r w:rsidR="00F61C10">
        <w:rPr>
          <w:sz w:val="20"/>
          <w:szCs w:val="20"/>
        </w:rPr>
        <w:t>anie cytatów w uzasadnieniach są</w:t>
      </w:r>
      <w:r>
        <w:rPr>
          <w:sz w:val="20"/>
          <w:szCs w:val="20"/>
        </w:rPr>
        <w:t>du o bohaterze.</w:t>
      </w:r>
      <w:r w:rsidR="004019F5" w:rsidRPr="004019F5">
        <w:rPr>
          <w:sz w:val="20"/>
          <w:szCs w:val="20"/>
        </w:rPr>
        <w:t xml:space="preserve"> </w:t>
      </w:r>
      <w:r w:rsidR="004019F5" w:rsidRPr="00072C7F">
        <w:rPr>
          <w:sz w:val="20"/>
          <w:szCs w:val="20"/>
        </w:rPr>
        <w:t>27.04</w:t>
      </w:r>
    </w:p>
    <w:p w:rsidR="0012426F" w:rsidRPr="00072C7F" w:rsidRDefault="0012426F" w:rsidP="0012426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72C7F">
        <w:rPr>
          <w:b/>
          <w:sz w:val="20"/>
          <w:szCs w:val="20"/>
        </w:rPr>
        <w:t xml:space="preserve">  Wypowiedzenie i jego części – powtórzenie wiadomości. </w:t>
      </w:r>
      <w:r w:rsidRPr="00072C7F">
        <w:rPr>
          <w:sz w:val="20"/>
          <w:szCs w:val="20"/>
        </w:rPr>
        <w:t xml:space="preserve">Ćwiczenia powtórzeniowe o częściach zdania. Korzystanie z podręczników, ćwiczeń oraz platformy epodreczniki.pl </w:t>
      </w:r>
      <w:r w:rsidRPr="00072C7F">
        <w:rPr>
          <w:b/>
          <w:sz w:val="20"/>
          <w:szCs w:val="20"/>
        </w:rPr>
        <w:t xml:space="preserve">; </w:t>
      </w:r>
      <w:r w:rsidR="004019F5">
        <w:rPr>
          <w:b/>
          <w:sz w:val="20"/>
          <w:szCs w:val="20"/>
        </w:rPr>
        <w:t xml:space="preserve"> </w:t>
      </w:r>
      <w:r w:rsidR="004019F5" w:rsidRPr="004019F5">
        <w:rPr>
          <w:sz w:val="20"/>
          <w:szCs w:val="20"/>
        </w:rPr>
        <w:t>30.04</w:t>
      </w:r>
    </w:p>
    <w:p w:rsidR="0012426F" w:rsidRPr="00072C7F" w:rsidRDefault="0012426F" w:rsidP="0012426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72C7F">
        <w:rPr>
          <w:b/>
          <w:sz w:val="20"/>
          <w:szCs w:val="20"/>
        </w:rPr>
        <w:t>Rozpoznajemy części zdania.</w:t>
      </w:r>
      <w:r w:rsidRPr="00072C7F">
        <w:rPr>
          <w:sz w:val="20"/>
          <w:szCs w:val="20"/>
        </w:rPr>
        <w:t xml:space="preserve"> Ćwiczenia gramatyczne – praca z kartą pracy, platforma epodreczniki.pl;</w:t>
      </w:r>
      <w:r w:rsidR="00E0106F">
        <w:rPr>
          <w:sz w:val="20"/>
          <w:szCs w:val="20"/>
        </w:rPr>
        <w:t xml:space="preserve"> 31</w:t>
      </w:r>
      <w:r w:rsidRPr="00072C7F">
        <w:rPr>
          <w:sz w:val="20"/>
          <w:szCs w:val="20"/>
        </w:rPr>
        <w:t>.04;</w:t>
      </w:r>
    </w:p>
    <w:p w:rsidR="0012426F" w:rsidRPr="00072C7F" w:rsidRDefault="0012426F" w:rsidP="0012426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72C7F">
        <w:rPr>
          <w:b/>
          <w:sz w:val="20"/>
          <w:szCs w:val="20"/>
        </w:rPr>
        <w:t xml:space="preserve">Zdania złożone i pojedyncze. Powtórzenie przed egzaminem. </w:t>
      </w:r>
      <w:r w:rsidRPr="00072C7F">
        <w:rPr>
          <w:sz w:val="20"/>
          <w:szCs w:val="20"/>
        </w:rPr>
        <w:t>Praca w ćwiczeniach. Rozwiązywanie quizów, ćwiczenia gramatyczne na przekształcanie wypowiedzeń, interpunkcję. 01.04.</w:t>
      </w:r>
    </w:p>
    <w:p w:rsidR="00CD1CCF" w:rsidRDefault="00CD1CCF">
      <w:bookmarkStart w:id="0" w:name="_GoBack"/>
      <w:bookmarkEnd w:id="0"/>
    </w:p>
    <w:sectPr w:rsidR="00CD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A24"/>
    <w:multiLevelType w:val="hybridMultilevel"/>
    <w:tmpl w:val="ED96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0"/>
    <w:rsid w:val="0012426F"/>
    <w:rsid w:val="004019F5"/>
    <w:rsid w:val="0048791F"/>
    <w:rsid w:val="00AE6060"/>
    <w:rsid w:val="00CD1CCF"/>
    <w:rsid w:val="00E0106F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2020-03-24T18:18:00Z</dcterms:created>
  <dcterms:modified xsi:type="dcterms:W3CDTF">2020-03-24T18:18:00Z</dcterms:modified>
</cp:coreProperties>
</file>