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9" w:rsidRPr="006A6211" w:rsidRDefault="003F4769" w:rsidP="003F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Plan zajęć wychowania fizycznego w dn. 11-15.05.2020r.</w:t>
      </w:r>
    </w:p>
    <w:p w:rsidR="003F4769" w:rsidRPr="006A6211" w:rsidRDefault="003F4769" w:rsidP="003F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VI A chłopcy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sz w:val="24"/>
          <w:szCs w:val="24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b/>
          <w:sz w:val="24"/>
          <w:szCs w:val="24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Treści podstawy programowej</w:t>
      </w:r>
      <w:r w:rsidRPr="006A6211">
        <w:rPr>
          <w:rFonts w:ascii="Times New Roman" w:hAnsi="Times New Roman" w:cs="Times New Roman"/>
          <w:sz w:val="24"/>
          <w:szCs w:val="24"/>
        </w:rPr>
        <w:t xml:space="preserve">  </w:t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respektuje zasady bezpiecznego zachowania się podczas zajęć ruchowych;  </w:t>
      </w:r>
      <w:r w:rsidRPr="006A6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wybiera bezpieczne miejsce do zabaw i gier ruchowych.</w:t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hAnsi="Times New Roman" w:cs="Times New Roman"/>
          <w:b/>
          <w:sz w:val="24"/>
          <w:szCs w:val="24"/>
        </w:rPr>
        <w:t xml:space="preserve">Tematy </w:t>
      </w:r>
      <w:r w:rsidRPr="006A6211">
        <w:rPr>
          <w:rFonts w:ascii="Times New Roman" w:hAnsi="Times New Roman" w:cs="Times New Roman"/>
          <w:sz w:val="24"/>
          <w:szCs w:val="24"/>
        </w:rPr>
        <w:br/>
        <w:t>1-2. Cieszymy się z samodzielnego prowadzenia zabaw w terenie. 12.05</w:t>
      </w:r>
      <w:r w:rsidRPr="006A6211">
        <w:rPr>
          <w:rFonts w:ascii="Times New Roman" w:hAnsi="Times New Roman" w:cs="Times New Roman"/>
          <w:sz w:val="24"/>
          <w:szCs w:val="24"/>
        </w:rPr>
        <w:br/>
        <w:t>- uczeń doskonali swoją sprawność fizyczna w zabawach prowadzonych i wybranych przez siebie.</w:t>
      </w:r>
      <w:r w:rsidRPr="006A6211">
        <w:rPr>
          <w:rFonts w:ascii="Times New Roman" w:hAnsi="Times New Roman" w:cs="Times New Roman"/>
          <w:sz w:val="24"/>
          <w:szCs w:val="24"/>
        </w:rPr>
        <w:br/>
        <w:t xml:space="preserve">3-4. Organizujemy i bezpiecznie przygotowujemy ćwiczenia i zabawy w terenie. </w:t>
      </w:r>
      <w:r w:rsidRPr="006A6211">
        <w:rPr>
          <w:rFonts w:ascii="Times New Roman" w:hAnsi="Times New Roman" w:cs="Times New Roman"/>
          <w:sz w:val="24"/>
          <w:szCs w:val="24"/>
        </w:rPr>
        <w:br/>
        <w:t>- uczeń rozwija umiejętności organizacji zabawy w terenie. 13,15.05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klasa 6a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matematyka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Poniedziałek  11.05.2020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Rozpoznawanie figur przestrzennych - rozwiązywanie zadań (ćwiczenia)</w:t>
      </w:r>
    </w:p>
    <w:p w:rsidR="003F4769" w:rsidRPr="006A6211" w:rsidRDefault="003F4769" w:rsidP="003F4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 xml:space="preserve">Uczeń nazywa poznane figury przestrzenne </w:t>
      </w:r>
    </w:p>
    <w:p w:rsidR="003F4769" w:rsidRPr="006A6211" w:rsidRDefault="003F4769" w:rsidP="003F4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Uczeń przyporządkowuje nazwę do danej figury przestrzennej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Wtorek  12.05.2020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Prostopadłościany i sześciany- ćwiczenia wprowadzające</w:t>
      </w:r>
    </w:p>
    <w:p w:rsidR="003F4769" w:rsidRPr="006A6211" w:rsidRDefault="003F4769" w:rsidP="003F47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Uczeń rysuje sześcian i prostopadłościan</w:t>
      </w:r>
    </w:p>
    <w:p w:rsidR="003F4769" w:rsidRPr="006A6211" w:rsidRDefault="003F4769" w:rsidP="003F47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Uczeń wskazuje  i rozpoznaje charakterystyczne cechy  sześcianu i prostopadłościanu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Środa  13.05.2020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Prostopadłościany - rozwiązywanie zadań</w:t>
      </w:r>
    </w:p>
    <w:p w:rsidR="003F4769" w:rsidRPr="006A6211" w:rsidRDefault="003F4769" w:rsidP="003F4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Uczeń stosuje posiadana wiedze i umiejętności w celu rozwiązania zadań polegających na policzeniu długości krawędzi prostopadłościanów</w:t>
      </w:r>
    </w:p>
    <w:p w:rsidR="003F4769" w:rsidRPr="006A6211" w:rsidRDefault="003F4769" w:rsidP="003F4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Uczeń stosuje posiadana wiedze i umiejętności w celu analizy i rysowania siatek prostopadłościanów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Piątek  08.05.2020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Prostopadłościany - rozwiązywanie zadań</w:t>
      </w:r>
    </w:p>
    <w:p w:rsidR="003F4769" w:rsidRPr="006A6211" w:rsidRDefault="003F4769" w:rsidP="003F47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lastRenderedPageBreak/>
        <w:t xml:space="preserve">Uczeń stosuje posiadana wiedze i umiejętności w celu rozwiązania zadań polegających na policzeniu pola powierzchni  prostopadłościanów </w:t>
      </w:r>
    </w:p>
    <w:p w:rsidR="006A6211" w:rsidRPr="006A6211" w:rsidRDefault="006A6211" w:rsidP="006A6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Muzyka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proofErr w:type="spellStart"/>
      <w:r w:rsidRPr="006A6211">
        <w:rPr>
          <w:rFonts w:ascii="Times New Roman" w:hAnsi="Times New Roman" w:cs="Times New Roman"/>
        </w:rPr>
        <w:t>Kl.VIa</w:t>
      </w:r>
      <w:proofErr w:type="spellEnd"/>
      <w:r w:rsidRPr="006A6211">
        <w:rPr>
          <w:rFonts w:ascii="Times New Roman" w:hAnsi="Times New Roman" w:cs="Times New Roman"/>
        </w:rPr>
        <w:t xml:space="preserve">  14.05.20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Śpiewamy dla Jana Pawła II.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Cele: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  <w:color w:val="222222"/>
          <w:shd w:val="clear" w:color="auto" w:fill="FFFFFF"/>
        </w:rPr>
      </w:pPr>
      <w:r w:rsidRPr="006A6211">
        <w:rPr>
          <w:rFonts w:ascii="Times New Roman" w:hAnsi="Times New Roman" w:cs="Times New Roman"/>
          <w:color w:val="222222"/>
          <w:shd w:val="clear" w:color="auto" w:fill="FFFFFF"/>
        </w:rPr>
        <w:t>Uczeń: śpiewa i słucha piosenek, związanych z postacią Jana Pawła II.</w:t>
      </w:r>
    </w:p>
    <w:p w:rsidR="006A6211" w:rsidRPr="006A6211" w:rsidRDefault="006A6211" w:rsidP="003F4769">
      <w:pPr>
        <w:pStyle w:val="Standard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Język polski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11.05.2020r. (poniedziałek)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Temat: Wyrazy poza związkami zdania-rozszerzamy wiadomości- praca z podręcznikiem.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6211">
        <w:rPr>
          <w:rFonts w:ascii="Times New Roman" w:hAnsi="Times New Roman" w:cs="Times New Roman"/>
          <w:bCs/>
          <w:sz w:val="24"/>
          <w:szCs w:val="24"/>
        </w:rPr>
        <w:t>uczeń rozpoznaje i nazywa części zdania oraz ich funkcje składniowe w wypowiedzeniach;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rozpoznaje związki wyrazów w zdaniu;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poprawnie używa znaków interpunkcyjnych: przecinka, myślnika, znaku wykrzyknika                  i nawiasu;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12.05.2020r. (wtorek)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Temat: Wyrazy poza związkami zdania-uzupełniamy wiadomości -lekcja według scenariusza nauczyciela- praca z ćwiczeniem.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6211">
        <w:rPr>
          <w:rFonts w:ascii="Times New Roman" w:hAnsi="Times New Roman" w:cs="Times New Roman"/>
          <w:bCs/>
          <w:sz w:val="24"/>
          <w:szCs w:val="24"/>
        </w:rPr>
        <w:t>uczeń</w:t>
      </w:r>
      <w:r w:rsidRPr="006A6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211">
        <w:rPr>
          <w:rFonts w:ascii="Times New Roman" w:hAnsi="Times New Roman" w:cs="Times New Roman"/>
          <w:bCs/>
          <w:sz w:val="24"/>
          <w:szCs w:val="24"/>
        </w:rPr>
        <w:t xml:space="preserve">rozpoznaje związki wyrazów w zdaniu; 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wyróżnia człon nadrzędny i podrzędny oraz typy związków;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 xml:space="preserve">- uczeń potrafi rozpoznać w tekście wyrazy poza związkami zdania oraz ustalić, jakimi są częściami mowy; 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13.05.2020r. (środa)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Temat: Redagowanie wypowiedzi oceniającej postawy bohaterów we fragm. książki G. Pauszer- Klonowskiej pt. „ Historie niewymyślone”.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-uczeń charakteryzuje bohatera w czytanym utworze;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-uczeń wskazuje wartości w utworze oraz określa te, które są ważne dla bohatera;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-uczeń tworzy logiczną, uporządkowaną wypowiedź;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lastRenderedPageBreak/>
        <w:t>- uczeń korzysta z informacji zawartych w różnych źródłach, gromadzi wiadomości, selekcjonuje je;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>14.05.2020r. (czwartek) 2 jednostki lekcyjne</w:t>
      </w:r>
    </w:p>
    <w:p w:rsidR="003F4769" w:rsidRPr="006A6211" w:rsidRDefault="003F4769" w:rsidP="003F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211">
        <w:rPr>
          <w:rFonts w:ascii="Times New Roman" w:hAnsi="Times New Roman" w:cs="Times New Roman"/>
          <w:b/>
          <w:bCs/>
          <w:sz w:val="24"/>
          <w:szCs w:val="24"/>
        </w:rPr>
        <w:t xml:space="preserve">Temat: Formanty słowotwórcze i ich tworzenie- lekcja powtórzeniowa z platformy „zdalne lekcje”. 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 xml:space="preserve">- uczeń powtarza wiedzę z zakresu słowotwórstwa; 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ćwiczy rozpoznawanie rodzajów formantów i tematów słowotwórczych;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-uczeń tworzy parafrazą słowotwórczą;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-uczeń potrafi pogrupować wyrazy tak, aby należały do jednej rodziny słowotwórczej;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charakteryzuje bohatera tekstu;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tworzy katalog różnych określeń nazywających cechy postaci, ale także uczucia, które te postaci wywołują;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- uczeń doskonali umiejętność opisu postaci;</w:t>
      </w: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Historia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Klasa VIA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11.05.2020 r.</w:t>
      </w:r>
    </w:p>
    <w:p w:rsidR="003F4769" w:rsidRPr="006A6211" w:rsidRDefault="003F4769" w:rsidP="003F4769">
      <w:pPr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Temat: Epoka Napoleona Bonapartego.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 xml:space="preserve">Uczeń 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w jakich okolicznościach Napoleon Bonaparte przejął władzę we Francji,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jakie reformy w państwie wprowadził Napoleon,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dlaczego cesarz zarządził blokadę kontynentalną.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12.05.2020r.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Temat: Upadek Napoleona.</w:t>
      </w:r>
    </w:p>
    <w:p w:rsidR="003F4769" w:rsidRPr="006A6211" w:rsidRDefault="003F4769" w:rsidP="003F4769">
      <w:pPr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 xml:space="preserve">Uczeń 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jaki był przebieg wyprawy Napoleona na Rosję,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dlaczego Wielka Armia Napoleona poniosła w Rosji klęskę,</w:t>
      </w:r>
    </w:p>
    <w:p w:rsidR="003F4769" w:rsidRPr="006A6211" w:rsidRDefault="003F4769" w:rsidP="003F4769">
      <w:pPr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wie, jak doszło do upadku cesarza Francuzów.</w:t>
      </w:r>
    </w:p>
    <w:p w:rsidR="003F4769" w:rsidRPr="006A6211" w:rsidRDefault="003F4769" w:rsidP="003F4769">
      <w:pPr>
        <w:snapToGri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3F4769" w:rsidP="003F4769">
      <w:pPr>
        <w:snapToGrid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 xml:space="preserve">Religia i </w:t>
      </w:r>
      <w:proofErr w:type="spellStart"/>
      <w:r w:rsidRPr="006A6211">
        <w:rPr>
          <w:rFonts w:ascii="Times New Roman" w:eastAsia="Calibri" w:hAnsi="Times New Roman" w:cs="Times New Roman"/>
          <w:sz w:val="24"/>
          <w:szCs w:val="24"/>
        </w:rPr>
        <w:t>wdż</w:t>
      </w:r>
      <w:proofErr w:type="spellEnd"/>
      <w:r w:rsidRPr="006A62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6a.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11.05.20</w:t>
      </w:r>
    </w:p>
    <w:p w:rsidR="003F4769" w:rsidRPr="006A6211" w:rsidRDefault="003F4769" w:rsidP="003F4769">
      <w:pPr>
        <w:ind w:left="30"/>
        <w:rPr>
          <w:rFonts w:ascii="Times New Roman" w:eastAsia="MinionPro-Regular" w:hAnsi="Times New Roman" w:cs="Times New Roman"/>
          <w:sz w:val="24"/>
          <w:szCs w:val="24"/>
        </w:rPr>
      </w:pPr>
      <w:r w:rsidRPr="006A6211"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Dla królestwa niebieskiego </w:t>
      </w:r>
      <w:r w:rsidRPr="006A6211">
        <w:rPr>
          <w:rFonts w:ascii="Times New Roman" w:eastAsia="Calibri" w:hAnsi="Times New Roman" w:cs="Times New Roman"/>
          <w:sz w:val="24"/>
          <w:szCs w:val="24"/>
        </w:rPr>
        <w:t>–</w:t>
      </w:r>
      <w:r w:rsidRPr="006A6211">
        <w:rPr>
          <w:rFonts w:ascii="Times New Roman" w:eastAsia="MinionPro-Regular" w:hAnsi="Times New Roman" w:cs="Times New Roman"/>
          <w:sz w:val="24"/>
          <w:szCs w:val="24"/>
        </w:rPr>
        <w:t xml:space="preserve"> ksiądz, siostra zakonna i zakonnik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Cele:</w:t>
      </w:r>
    </w:p>
    <w:p w:rsidR="003F4769" w:rsidRPr="006A6211" w:rsidRDefault="003F4769" w:rsidP="003F4769">
      <w:pPr>
        <w:pStyle w:val="teksttabeli-2"/>
        <w:rPr>
          <w:rFonts w:ascii="Times New Roman" w:eastAsia="Calibri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– Poznanie istoty powołania kapłańskiego i zakonnego oraz znaczenia sakramentu święceń.</w:t>
      </w:r>
    </w:p>
    <w:p w:rsidR="003F4769" w:rsidRPr="006A6211" w:rsidRDefault="003F4769" w:rsidP="003F4769">
      <w:pPr>
        <w:ind w:left="30"/>
        <w:rPr>
          <w:rFonts w:ascii="Times New Roman" w:eastAsia="MinionPro-Regular" w:hAnsi="Times New Roman" w:cs="Times New Roman"/>
          <w:sz w:val="24"/>
          <w:szCs w:val="24"/>
        </w:rPr>
      </w:pPr>
      <w:r w:rsidRPr="006A6211">
        <w:rPr>
          <w:rFonts w:ascii="Times New Roman" w:eastAsia="Calibri" w:hAnsi="Times New Roman" w:cs="Times New Roman"/>
          <w:sz w:val="24"/>
          <w:szCs w:val="24"/>
        </w:rPr>
        <w:t>– Kształtowanie postawy otwartości na głos powołania oraz modlitewnego wsparcia powołanych do służby Bożej.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14.05.20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Droga świętości – setna rocznica urodzin św. Jana Pawła II.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Cele: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– Budowanie duchowej więzi z św.</w:t>
      </w:r>
      <w:r w:rsidRPr="006A6211">
        <w:rPr>
          <w:rFonts w:ascii="Times New Roman" w:eastAsia="Calibri" w:hAnsi="Times New Roman" w:cs="Times New Roman"/>
          <w:sz w:val="24"/>
          <w:szCs w:val="24"/>
        </w:rPr>
        <w:t xml:space="preserve"> Janem Pawłem II.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- Przybliżenie informacji o życiu św. Jana Pawła II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11.5.20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Mój styl to zdrowie – chłopcy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 xml:space="preserve">Uczeń potrafi: 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 xml:space="preserve">• określić trzy wymiary zdrowia (wg definicji WHO), 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 xml:space="preserve">• uzasadnić potrzebę konsultacji lekarskiej w sytuacji zaburzeń zdrowotnych układu rozrodczego. Uczeń uświadomi sobie, że: 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• konieczna jest obserwacja własnego organizmu, zgłaszanie rodzicom swoich niepokojów i jeśli zaistnieje potrzeba, konsultacja i leczenie u lekarza specjalisty.</w:t>
      </w: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3F4769" w:rsidP="003F4769">
      <w:pPr>
        <w:ind w:left="30"/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Język angielski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6a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11.05.poniedziałek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Temat: Nature-ćwiczenia utrwalające słownictwo. Praca z zeszytem ćwiczeń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 xml:space="preserve">Cele: uczeń dopasowuje podane nazwy do odpowiednich części ilustracji, wybiera prawidłową odpowiedź po uprzednim przeczytaniu </w:t>
      </w:r>
      <w:proofErr w:type="spellStart"/>
      <w:r w:rsidRPr="006A6211">
        <w:rPr>
          <w:rFonts w:ascii="Times New Roman" w:hAnsi="Times New Roman" w:cs="Times New Roman"/>
        </w:rPr>
        <w:t>tekstu,zna</w:t>
      </w:r>
      <w:proofErr w:type="spellEnd"/>
      <w:r w:rsidRPr="006A6211">
        <w:rPr>
          <w:rFonts w:ascii="Times New Roman" w:hAnsi="Times New Roman" w:cs="Times New Roman"/>
        </w:rPr>
        <w:t xml:space="preserve"> wyrazy związane z przyrodą</w:t>
      </w:r>
    </w:p>
    <w:p w:rsidR="003F4769" w:rsidRPr="006A6211" w:rsidRDefault="003F4769" w:rsidP="003F4769">
      <w:pPr>
        <w:pStyle w:val="Standard"/>
        <w:spacing w:before="60" w:after="60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 xml:space="preserve"> ćwiczenie 1,2 i 3/33</w:t>
      </w:r>
    </w:p>
    <w:p w:rsidR="003F4769" w:rsidRPr="006A6211" w:rsidRDefault="003F4769" w:rsidP="003F4769">
      <w:pPr>
        <w:pStyle w:val="Standard"/>
        <w:spacing w:before="60" w:after="60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spacing w:before="60" w:after="60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14.05 czwartek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lastRenderedPageBreak/>
        <w:t xml:space="preserve">Temat: </w:t>
      </w:r>
      <w:proofErr w:type="spellStart"/>
      <w:r w:rsidRPr="006A6211">
        <w:rPr>
          <w:rFonts w:ascii="Times New Roman" w:hAnsi="Times New Roman" w:cs="Times New Roman"/>
        </w:rPr>
        <w:t>Holidays</w:t>
      </w:r>
      <w:proofErr w:type="spellEnd"/>
      <w:r w:rsidRPr="006A6211">
        <w:rPr>
          <w:rFonts w:ascii="Times New Roman" w:hAnsi="Times New Roman" w:cs="Times New Roman"/>
        </w:rPr>
        <w:t xml:space="preserve"> in </w:t>
      </w:r>
      <w:proofErr w:type="spellStart"/>
      <w:r w:rsidRPr="006A6211">
        <w:rPr>
          <w:rFonts w:ascii="Times New Roman" w:hAnsi="Times New Roman" w:cs="Times New Roman"/>
        </w:rPr>
        <w:t>Wales</w:t>
      </w:r>
      <w:proofErr w:type="spellEnd"/>
      <w:r w:rsidRPr="006A6211">
        <w:rPr>
          <w:rFonts w:ascii="Times New Roman" w:hAnsi="Times New Roman" w:cs="Times New Roman"/>
        </w:rPr>
        <w:t>-czytanie ze zrozumieniem. Praca z podręcznikiem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proofErr w:type="spellStart"/>
      <w:r w:rsidRPr="006A6211">
        <w:rPr>
          <w:rFonts w:ascii="Times New Roman" w:hAnsi="Times New Roman" w:cs="Times New Roman"/>
        </w:rPr>
        <w:t>Cele:uczeń</w:t>
      </w:r>
      <w:proofErr w:type="spellEnd"/>
      <w:r w:rsidRPr="006A6211">
        <w:rPr>
          <w:rFonts w:ascii="Times New Roman" w:hAnsi="Times New Roman" w:cs="Times New Roman"/>
        </w:rPr>
        <w:t xml:space="preserve"> wyszukuje odpowiednie nazwy w przeczytanym tekście i poprawia błędy w zdaniach na podstawie przeczytanego tekstu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15.05 piątek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 xml:space="preserve">Temat :My </w:t>
      </w:r>
      <w:proofErr w:type="spellStart"/>
      <w:r w:rsidRPr="006A6211">
        <w:rPr>
          <w:rFonts w:ascii="Times New Roman" w:hAnsi="Times New Roman" w:cs="Times New Roman"/>
        </w:rPr>
        <w:t>progress</w:t>
      </w:r>
      <w:proofErr w:type="spellEnd"/>
      <w:r w:rsidRPr="006A6211">
        <w:rPr>
          <w:rFonts w:ascii="Times New Roman" w:hAnsi="Times New Roman" w:cs="Times New Roman"/>
        </w:rPr>
        <w:t>-sprawdzamy swoje umiejętności-praca z zeszytem ćwiczeń.</w:t>
      </w:r>
    </w:p>
    <w:p w:rsidR="003F4769" w:rsidRPr="006A6211" w:rsidRDefault="003F4769" w:rsidP="003F4769">
      <w:pPr>
        <w:pStyle w:val="Standard"/>
        <w:rPr>
          <w:rFonts w:ascii="Times New Roman" w:hAnsi="Times New Roman" w:cs="Times New Roman"/>
        </w:rPr>
      </w:pPr>
    </w:p>
    <w:p w:rsidR="003F4769" w:rsidRPr="006A6211" w:rsidRDefault="003F4769" w:rsidP="003F4769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6A6211">
        <w:rPr>
          <w:rFonts w:ascii="Times New Roman" w:hAnsi="Times New Roman" w:cs="Times New Roman"/>
        </w:rPr>
        <w:t>Cele:uczeń</w:t>
      </w:r>
      <w:proofErr w:type="spellEnd"/>
      <w:r w:rsidRPr="006A6211">
        <w:rPr>
          <w:rFonts w:ascii="Times New Roman" w:hAnsi="Times New Roman" w:cs="Times New Roman"/>
        </w:rPr>
        <w:t xml:space="preserve"> podpisuje ilustracje odpowiednimi nazwami zjawisk </w:t>
      </w:r>
      <w:proofErr w:type="spellStart"/>
      <w:r w:rsidRPr="006A6211">
        <w:rPr>
          <w:rFonts w:ascii="Times New Roman" w:hAnsi="Times New Roman" w:cs="Times New Roman"/>
        </w:rPr>
        <w:t>atmosferycznych,uzupełnia</w:t>
      </w:r>
      <w:proofErr w:type="spellEnd"/>
      <w:r w:rsidRPr="006A6211">
        <w:rPr>
          <w:rFonts w:ascii="Times New Roman" w:hAnsi="Times New Roman" w:cs="Times New Roman"/>
        </w:rPr>
        <w:t xml:space="preserve"> zdania odpowiednią formą czasu przeszłego podanych czasowników, dopasowuje pytania do </w:t>
      </w:r>
      <w:proofErr w:type="spellStart"/>
      <w:r w:rsidRPr="006A6211">
        <w:rPr>
          <w:rFonts w:ascii="Times New Roman" w:hAnsi="Times New Roman" w:cs="Times New Roman"/>
        </w:rPr>
        <w:t>odpowiedzi,uzupełnia</w:t>
      </w:r>
      <w:proofErr w:type="spellEnd"/>
      <w:r w:rsidRPr="006A6211">
        <w:rPr>
          <w:rFonts w:ascii="Times New Roman" w:hAnsi="Times New Roman" w:cs="Times New Roman"/>
        </w:rPr>
        <w:t xml:space="preserve"> luki w tekście poprawnymi wyrazami ,uzupełnia dialog podanymi wyrazami .</w:t>
      </w: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DB0BDC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Biologia</w:t>
      </w:r>
    </w:p>
    <w:tbl>
      <w:tblPr>
        <w:tblW w:w="9795" w:type="dxa"/>
        <w:tblCellSpacing w:w="15" w:type="dxa"/>
        <w:shd w:val="clear" w:color="auto" w:fill="EEF5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3260"/>
        <w:gridCol w:w="3272"/>
      </w:tblGrid>
      <w:tr w:rsidR="00DB0BDC" w:rsidRPr="00DB0BDC" w:rsidTr="00DB0BDC">
        <w:trPr>
          <w:tblCellSpacing w:w="15" w:type="dxa"/>
        </w:trPr>
        <w:tc>
          <w:tcPr>
            <w:tcW w:w="3270" w:type="dxa"/>
            <w:shd w:val="clear" w:color="auto" w:fill="EEF5FA"/>
            <w:vAlign w:val="center"/>
            <w:hideMark/>
          </w:tcPr>
          <w:p w:rsidR="00DB0BDC" w:rsidRPr="00DB0BDC" w:rsidRDefault="00DB0BDC" w:rsidP="00DB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DB0BDC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15.05.2020 piątek</w:t>
            </w:r>
          </w:p>
          <w:p w:rsidR="00DB0BDC" w:rsidRPr="00DB0BDC" w:rsidRDefault="00DB0BDC" w:rsidP="00DB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</w:p>
        </w:tc>
        <w:tc>
          <w:tcPr>
            <w:tcW w:w="3270" w:type="dxa"/>
            <w:shd w:val="clear" w:color="auto" w:fill="EEF5FA"/>
            <w:vAlign w:val="center"/>
            <w:hideMark/>
          </w:tcPr>
          <w:p w:rsidR="00DB0BDC" w:rsidRPr="00DB0BDC" w:rsidRDefault="00DB0BDC" w:rsidP="00DB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DB0BDC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Poznajemy różnorodność  i znaczenie gadów z wykorzystaniem zasobów Internetu.</w:t>
            </w:r>
          </w:p>
        </w:tc>
        <w:tc>
          <w:tcPr>
            <w:tcW w:w="3270" w:type="dxa"/>
            <w:shd w:val="clear" w:color="auto" w:fill="EEF5FA"/>
            <w:vAlign w:val="center"/>
            <w:hideMark/>
          </w:tcPr>
          <w:p w:rsidR="00DB0BDC" w:rsidRPr="00DB0BDC" w:rsidRDefault="00DB0BDC" w:rsidP="00DB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DB0BDC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Uczeń: dokonuje obserwacji przedstawicieli gadów, przedstawia ich cechy wspólne oraz wyjaśnia znaczenie w przyrodzie i dla człowieka</w:t>
            </w:r>
          </w:p>
        </w:tc>
      </w:tr>
    </w:tbl>
    <w:p w:rsidR="00DB0BDC" w:rsidRPr="006A6211" w:rsidRDefault="00DB0BDC" w:rsidP="003F4769">
      <w:pPr>
        <w:rPr>
          <w:rFonts w:ascii="Times New Roman" w:hAnsi="Times New Roman" w:cs="Times New Roman"/>
          <w:bCs/>
          <w:sz w:val="24"/>
          <w:szCs w:val="24"/>
        </w:rPr>
      </w:pPr>
    </w:p>
    <w:p w:rsidR="00DB0BDC" w:rsidRPr="006A6211" w:rsidRDefault="00DB0BDC" w:rsidP="003F4769">
      <w:pPr>
        <w:rPr>
          <w:rFonts w:ascii="Times New Roman" w:hAnsi="Times New Roman" w:cs="Times New Roman"/>
          <w:bCs/>
          <w:sz w:val="24"/>
          <w:szCs w:val="24"/>
        </w:rPr>
      </w:pPr>
      <w:r w:rsidRPr="006A6211">
        <w:rPr>
          <w:rFonts w:ascii="Times New Roman" w:hAnsi="Times New Roman" w:cs="Times New Roman"/>
          <w:bCs/>
          <w:sz w:val="24"/>
          <w:szCs w:val="24"/>
        </w:rPr>
        <w:t>Język rosyjski:</w:t>
      </w:r>
    </w:p>
    <w:p w:rsidR="00DB0BDC" w:rsidRPr="00DB0BDC" w:rsidRDefault="00DB0BDC" w:rsidP="00DB0BDC">
      <w:p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u w:val="single"/>
          <w:lang w:eastAsia="pl-PL"/>
        </w:rPr>
        <w:t>klasa 6A</w:t>
      </w:r>
    </w:p>
    <w:p w:rsidR="00DB0BDC" w:rsidRPr="00DB0BDC" w:rsidRDefault="00DB0BDC" w:rsidP="00DB0BDC">
      <w:pPr>
        <w:numPr>
          <w:ilvl w:val="0"/>
          <w:numId w:val="8"/>
        </w:num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Temat 15: </w:t>
      </w:r>
      <w:r w:rsidRPr="006A6211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  <w:lang w:eastAsia="pl-PL"/>
        </w:rPr>
        <w:t>Co to jest СМИ? - poznajemy nowe słownictwo.</w:t>
      </w:r>
    </w:p>
    <w:p w:rsidR="00DB0BDC" w:rsidRPr="00DB0BDC" w:rsidRDefault="00DB0BDC" w:rsidP="00DB0BDC">
      <w:p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6A6211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  <w:lang w:eastAsia="pl-PL"/>
        </w:rPr>
        <w:t>    </w:t>
      </w: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posługuje się podstawowym zasobem środków językowych</w:t>
      </w:r>
    </w:p>
    <w:p w:rsidR="00DB0BDC" w:rsidRPr="00DB0BDC" w:rsidRDefault="00DB0BDC" w:rsidP="00DB0BDC">
      <w:p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2.Temat 16: </w:t>
      </w:r>
      <w:r w:rsidRPr="006A6211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  <w:lang w:eastAsia="pl-PL"/>
        </w:rPr>
        <w:t>Środki masowej informacji – określamy główną myśl w dialogach.</w:t>
      </w:r>
    </w:p>
    <w:p w:rsidR="00DB0BDC" w:rsidRPr="00DB0BDC" w:rsidRDefault="00DB0BDC" w:rsidP="00DB0BDC">
      <w:p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potrafi określić główną myśl tekstu</w:t>
      </w:r>
    </w:p>
    <w:p w:rsidR="00DB0BDC" w:rsidRPr="00DB0BDC" w:rsidRDefault="00DB0BDC" w:rsidP="00DB0BDC">
      <w:pPr>
        <w:shd w:val="clear" w:color="auto" w:fill="EEF5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DB0BD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potrafi wyszukać informacje w tekście</w:t>
      </w: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 xml:space="preserve">  PLASTYKA I TECHNIKA</w:t>
      </w: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KLASA VIA</w:t>
      </w: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  <w:r w:rsidRPr="006A6211">
        <w:rPr>
          <w:rFonts w:ascii="Times New Roman" w:hAnsi="Times New Roman" w:cs="Times New Roman"/>
        </w:rPr>
        <w:t>11.05-15.05.2020</w:t>
      </w: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DB0BDC" w:rsidRPr="006A6211" w:rsidTr="0006542C">
        <w:trPr>
          <w:trHeight w:val="570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CELE</w:t>
            </w:r>
          </w:p>
        </w:tc>
      </w:tr>
      <w:tr w:rsidR="00DB0BDC" w:rsidRPr="006A6211" w:rsidTr="0006542C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lastRenderedPageBreak/>
              <w:t>13.05.2020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Poprawa sprawdzianu</w:t>
            </w:r>
          </w:p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-wymiarowanie figur płaskich.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Uczeń:</w:t>
            </w:r>
          </w:p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-utrwala zasady wymiarowania figur płaskich;</w:t>
            </w:r>
          </w:p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-prawidłowo stosuje linie, znaki i liczby wymiarowe.</w:t>
            </w:r>
          </w:p>
        </w:tc>
      </w:tr>
      <w:tr w:rsidR="00DB0BDC" w:rsidRPr="006A6211" w:rsidTr="0006542C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ind w:right="420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Jak oni to zbudowali ?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Uczeń:</w:t>
            </w:r>
          </w:p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-wymienia rodzaje architektury ze względu na jej funkcje;</w:t>
            </w:r>
          </w:p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  <w:r w:rsidRPr="006A6211">
              <w:rPr>
                <w:rFonts w:ascii="Times New Roman" w:hAnsi="Times New Roman" w:cs="Times New Roman"/>
              </w:rPr>
              <w:t>-tworzy projekt budowli.</w:t>
            </w:r>
          </w:p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B0BDC" w:rsidRPr="006A6211" w:rsidTr="0006542C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BDC" w:rsidRPr="006A6211" w:rsidRDefault="00DB0BDC" w:rsidP="000654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</w:p>
    <w:p w:rsidR="00DB0BDC" w:rsidRPr="006A6211" w:rsidRDefault="00DB0BDC" w:rsidP="00DB0BDC">
      <w:pPr>
        <w:pStyle w:val="Standard"/>
        <w:jc w:val="center"/>
        <w:rPr>
          <w:rFonts w:ascii="Times New Roman" w:hAnsi="Times New Roman" w:cs="Times New Roman"/>
        </w:rPr>
      </w:pPr>
    </w:p>
    <w:p w:rsidR="00DB0BDC" w:rsidRPr="006A6211" w:rsidRDefault="00DB0BDC" w:rsidP="00DB0BD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Realizacja zajęć z Informatyki w klasie 6a </w:t>
      </w:r>
    </w:p>
    <w:p w:rsidR="00DB0BDC" w:rsidRPr="006A6211" w:rsidRDefault="00DB0BDC" w:rsidP="00DB0BD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211">
        <w:rPr>
          <w:rFonts w:ascii="Times New Roman" w:eastAsia="Calibri" w:hAnsi="Times New Roman" w:cs="Times New Roman"/>
          <w:b/>
          <w:bCs/>
          <w:sz w:val="24"/>
          <w:szCs w:val="24"/>
        </w:rPr>
        <w:t>od 11 do 15 - 05 – 2020 r.</w:t>
      </w:r>
    </w:p>
    <w:p w:rsidR="00DB0BDC" w:rsidRPr="006A6211" w:rsidRDefault="00DB0BDC" w:rsidP="00DB0B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39"/>
        <w:gridCol w:w="1567"/>
        <w:gridCol w:w="4334"/>
        <w:gridCol w:w="6379"/>
      </w:tblGrid>
      <w:tr w:rsidR="00DB0BDC" w:rsidRPr="006A6211" w:rsidTr="0006542C">
        <w:tc>
          <w:tcPr>
            <w:tcW w:w="635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39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67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334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6379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lekcji</w:t>
            </w:r>
          </w:p>
        </w:tc>
      </w:tr>
      <w:tr w:rsidR="00DB0BDC" w:rsidRPr="006A6211" w:rsidTr="0006542C">
        <w:tc>
          <w:tcPr>
            <w:tcW w:w="635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12-05-2020  </w:t>
            </w:r>
          </w:p>
        </w:tc>
        <w:tc>
          <w:tcPr>
            <w:tcW w:w="1567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>6a/gr. dziewczyny</w:t>
            </w: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Kopiowanie i wklejanie obrazów -  opisywanie tekstem grafiki. </w:t>
            </w: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DB0BDC" w:rsidRPr="006A6211" w:rsidRDefault="00DB0BDC" w:rsidP="0006542C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>Uczniowie nabywają umiejętności ustawienia kontrastu i jasności zdjęć podczas tworzenia prostych rysunków. Umiejętnie wykorzystują podstawowe narzędzia z przybornika programu oraz z palety barw. Nabywają umiejętności kopiowania fragmenty obrazu i wkleja na różne warstwy korzystają z klawiszowych skrótów oraz zmieniają ustawienia narzędzi w programie GIMP i PAINT.</w:t>
            </w: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BDC" w:rsidRPr="006A6211" w:rsidTr="0006542C">
        <w:tc>
          <w:tcPr>
            <w:tcW w:w="635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>13-05-2020</w:t>
            </w:r>
          </w:p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6a/gr. chłopcy </w:t>
            </w:r>
          </w:p>
        </w:tc>
        <w:tc>
          <w:tcPr>
            <w:tcW w:w="4334" w:type="dxa"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Kopiowanie i wklejanie obrazów -  opisywanie tekstem grafiki. </w:t>
            </w: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BDC" w:rsidRPr="006A6211" w:rsidRDefault="00DB0BDC" w:rsidP="00065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DB0BDC" w:rsidRPr="006A6211" w:rsidRDefault="00DB0BDC" w:rsidP="0006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BDC" w:rsidRPr="006A6211" w:rsidRDefault="00DB0BDC" w:rsidP="00DB0BDC">
      <w:pPr>
        <w:rPr>
          <w:rFonts w:ascii="Times New Roman" w:eastAsia="Calibri" w:hAnsi="Times New Roman" w:cs="Times New Roman"/>
          <w:sz w:val="24"/>
          <w:szCs w:val="24"/>
        </w:rPr>
      </w:pP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Treści  programowe zajęć korekcyjno-kompensacyjnych dla uczniów klas  6a  14.05.2020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211">
        <w:rPr>
          <w:rFonts w:ascii="Times New Roman" w:hAnsi="Times New Roman" w:cs="Times New Roman"/>
          <w:sz w:val="24"/>
          <w:szCs w:val="24"/>
          <w:u w:val="single"/>
        </w:rPr>
        <w:t>Marzena Budzyńska-Górecka</w:t>
      </w:r>
    </w:p>
    <w:p w:rsidR="00DB0BDC" w:rsidRPr="006A6211" w:rsidRDefault="00DB0BDC" w:rsidP="00DB0BDC">
      <w:pPr>
        <w:rPr>
          <w:rFonts w:ascii="Times New Roman" w:hAnsi="Times New Roman" w:cs="Times New Roman"/>
          <w:b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 xml:space="preserve">Temat: </w:t>
      </w:r>
      <w:r w:rsidRPr="006A6211">
        <w:rPr>
          <w:rFonts w:ascii="Times New Roman" w:hAnsi="Times New Roman" w:cs="Times New Roman"/>
          <w:b/>
          <w:sz w:val="24"/>
          <w:szCs w:val="24"/>
        </w:rPr>
        <w:t>Trenuj wzrok- ćwiczenia rozwijające percepcję wzrokową.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Cel: poprawienie i usprawnienie: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- koordynacji wzrokowo-ruchowej,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- koncentracje uwagi,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- pamięci wzrokowej</w:t>
      </w:r>
    </w:p>
    <w:p w:rsidR="00DB0BDC" w:rsidRPr="006A6211" w:rsidRDefault="00DB0BDC" w:rsidP="00DB0BDC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sz w:val="24"/>
          <w:szCs w:val="24"/>
        </w:rPr>
        <w:t>- spostrzeganie, różnicowanie i wyodrębnianie kształtów i całych układów.</w:t>
      </w:r>
    </w:p>
    <w:p w:rsidR="006A6211" w:rsidRPr="006A6211" w:rsidRDefault="006A6211" w:rsidP="00DB0BDC">
      <w:pPr>
        <w:rPr>
          <w:rFonts w:ascii="Times New Roman" w:hAnsi="Times New Roman" w:cs="Times New Roman"/>
          <w:sz w:val="24"/>
          <w:szCs w:val="24"/>
        </w:rPr>
      </w:pPr>
    </w:p>
    <w:p w:rsidR="006A6211" w:rsidRPr="006A6211" w:rsidRDefault="006A6211" w:rsidP="006A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Plan zajęć wychowania fizycznego w dn. 11-15.05.2020r.</w:t>
      </w:r>
    </w:p>
    <w:p w:rsidR="006A6211" w:rsidRPr="006A6211" w:rsidRDefault="006A6211" w:rsidP="006A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VI A dziewczęta</w:t>
      </w:r>
    </w:p>
    <w:p w:rsidR="006A6211" w:rsidRPr="006A6211" w:rsidRDefault="006A6211" w:rsidP="006A6211">
      <w:pPr>
        <w:rPr>
          <w:rFonts w:ascii="Times New Roman" w:hAnsi="Times New Roman" w:cs="Times New Roman"/>
          <w:b/>
          <w:sz w:val="24"/>
          <w:szCs w:val="24"/>
        </w:rPr>
      </w:pPr>
    </w:p>
    <w:p w:rsidR="006A6211" w:rsidRPr="006A6211" w:rsidRDefault="006A6211" w:rsidP="006A6211">
      <w:pPr>
        <w:rPr>
          <w:rFonts w:ascii="Times New Roman" w:hAnsi="Times New Roman" w:cs="Times New Roman"/>
          <w:b/>
          <w:sz w:val="24"/>
          <w:szCs w:val="24"/>
        </w:rPr>
      </w:pPr>
    </w:p>
    <w:p w:rsid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Treści podstawy programowej</w:t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rozpoznaje wybrane zdolności motoryczne człowieka </w:t>
      </w:r>
      <w:r w:rsidRPr="006A6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rozróżnia pojęcie tętna spoczynkowego i powysiłkowego </w:t>
      </w:r>
      <w:r w:rsidRPr="006A6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mierzy tętno przed i po wysiłku oraz z pomocą nauczyciela interpretuje wyniki </w:t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hAnsi="Times New Roman" w:cs="Times New Roman"/>
          <w:sz w:val="24"/>
          <w:szCs w:val="24"/>
        </w:rPr>
        <w:br/>
      </w:r>
      <w:r w:rsidRPr="006A6211">
        <w:rPr>
          <w:rFonts w:ascii="Times New Roman" w:hAnsi="Times New Roman" w:cs="Times New Roman"/>
          <w:b/>
          <w:sz w:val="24"/>
          <w:szCs w:val="24"/>
        </w:rPr>
        <w:t xml:space="preserve">Tematy </w:t>
      </w:r>
      <w:r w:rsidRPr="006A6211">
        <w:rPr>
          <w:rFonts w:ascii="Times New Roman" w:hAnsi="Times New Roman" w:cs="Times New Roman"/>
          <w:sz w:val="24"/>
          <w:szCs w:val="24"/>
        </w:rPr>
        <w:br/>
        <w:t>1. Zapoznanie się z metodami kształtowania wytrzymałości. 12.05</w:t>
      </w:r>
      <w:r w:rsidRPr="006A6211">
        <w:rPr>
          <w:rFonts w:ascii="Times New Roman" w:hAnsi="Times New Roman" w:cs="Times New Roman"/>
          <w:sz w:val="24"/>
          <w:szCs w:val="24"/>
        </w:rPr>
        <w:br/>
        <w:t>2-3 Przygotowuje się do marszowo-biegowego Testu Coopera. 13.05 – 6.05</w:t>
      </w:r>
      <w:r w:rsidRPr="006A6211">
        <w:rPr>
          <w:rFonts w:ascii="Times New Roman" w:hAnsi="Times New Roman" w:cs="Times New Roman"/>
          <w:sz w:val="24"/>
          <w:szCs w:val="24"/>
        </w:rPr>
        <w:br/>
        <w:t xml:space="preserve">- uczeń doskonali swoją wytrzymałość – wykonuje bieg ciągły na dłuższym dystansie. Zwiększa czas wykonywanego zadania – celem kształtowania wytrzymałości  </w:t>
      </w:r>
      <w:r w:rsidRPr="006A6211">
        <w:rPr>
          <w:rFonts w:ascii="Times New Roman" w:hAnsi="Times New Roman" w:cs="Times New Roman"/>
          <w:sz w:val="24"/>
          <w:szCs w:val="24"/>
        </w:rPr>
        <w:br/>
        <w:t>4. Oceniamy swoją wytrzymałość w biegu długim Test Coopera. 15.05</w:t>
      </w:r>
      <w:r w:rsidRPr="006A6211">
        <w:rPr>
          <w:rFonts w:ascii="Times New Roman" w:hAnsi="Times New Roman" w:cs="Times New Roman"/>
          <w:sz w:val="24"/>
          <w:szCs w:val="24"/>
        </w:rPr>
        <w:br/>
        <w:t>- uczeń rozwija swoją wytrzymałość w biegu długim oraz interpretuje uzyskany wynik wykorzystując zasoby internetowe.</w:t>
      </w:r>
    </w:p>
    <w:p w:rsid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</w:p>
    <w:p w:rsid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  <w:r w:rsidRPr="006A6211">
        <w:rPr>
          <w:rFonts w:ascii="Times New Roman" w:hAnsi="Times New Roman" w:cs="Times New Roman"/>
          <w:b/>
          <w:sz w:val="24"/>
          <w:szCs w:val="24"/>
        </w:rPr>
        <w:t>Godzina wychowawcza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Temat:Jan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II patronem naszej szkoły.</w:t>
      </w:r>
    </w:p>
    <w:p w:rsidR="006A6211" w:rsidRPr="006A6211" w:rsidRDefault="006A6211" w:rsidP="006A6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promowanie wartości patriotycznych wśród uczniów</w:t>
      </w:r>
    </w:p>
    <w:p w:rsidR="00DB0BDC" w:rsidRPr="006A6211" w:rsidRDefault="00DB0BDC" w:rsidP="003F4769">
      <w:pPr>
        <w:rPr>
          <w:rFonts w:ascii="Times New Roman" w:hAnsi="Times New Roman" w:cs="Times New Roman"/>
          <w:bCs/>
          <w:sz w:val="24"/>
          <w:szCs w:val="24"/>
        </w:rPr>
      </w:pPr>
    </w:p>
    <w:p w:rsidR="00DB0BDC" w:rsidRPr="006A6211" w:rsidRDefault="00DB0BDC" w:rsidP="003F4769">
      <w:pPr>
        <w:rPr>
          <w:rFonts w:ascii="Times New Roman" w:hAnsi="Times New Roman" w:cs="Times New Roman"/>
          <w:bCs/>
          <w:sz w:val="24"/>
          <w:szCs w:val="24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</w:p>
    <w:p w:rsidR="003F4769" w:rsidRPr="006A6211" w:rsidRDefault="003F4769" w:rsidP="003F4769">
      <w:pPr>
        <w:rPr>
          <w:rFonts w:ascii="Times New Roman" w:hAnsi="Times New Roman" w:cs="Times New Roman"/>
          <w:sz w:val="24"/>
          <w:szCs w:val="24"/>
        </w:rPr>
      </w:pPr>
    </w:p>
    <w:p w:rsidR="009B17BD" w:rsidRDefault="009B17BD" w:rsidP="009B17BD">
      <w:pPr>
        <w:jc w:val="center"/>
      </w:pPr>
      <w:r>
        <w:t>Geografia</w:t>
      </w:r>
    </w:p>
    <w:p w:rsidR="009B17BD" w:rsidRDefault="009B17BD" w:rsidP="009B17BD">
      <w:pPr>
        <w:jc w:val="center"/>
      </w:pPr>
      <w:r>
        <w:t>KLASA 6 A</w:t>
      </w:r>
    </w:p>
    <w:p w:rsidR="009B17BD" w:rsidRDefault="009B17BD" w:rsidP="009B17BD">
      <w:pPr>
        <w:jc w:val="center"/>
      </w:pPr>
      <w:r>
        <w:t>TYDZIEŃ  7</w:t>
      </w:r>
    </w:p>
    <w:p w:rsidR="009B17BD" w:rsidRDefault="009B17BD" w:rsidP="009B17BD">
      <w:pPr>
        <w:pStyle w:val="Akapitzlist"/>
        <w:numPr>
          <w:ilvl w:val="0"/>
          <w:numId w:val="9"/>
        </w:numPr>
        <w:jc w:val="center"/>
      </w:pPr>
      <w:r>
        <w:t>11.05.- 15.04.2020</w:t>
      </w:r>
    </w:p>
    <w:p w:rsidR="009B17BD" w:rsidRDefault="009B17BD" w:rsidP="009B17BD">
      <w:pPr>
        <w:jc w:val="center"/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9B17BD" w:rsidTr="009B17BD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pPr>
              <w:jc w:val="center"/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pPr>
              <w:jc w:val="center"/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pPr>
              <w:jc w:val="center"/>
            </w:pPr>
            <w:r>
              <w:t>CELE</w:t>
            </w:r>
          </w:p>
        </w:tc>
      </w:tr>
      <w:tr w:rsidR="009B17BD" w:rsidTr="009B17BD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r>
              <w:lastRenderedPageBreak/>
              <w:t>15.05.20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pPr>
              <w:jc w:val="center"/>
            </w:pPr>
            <w:r>
              <w:t>Współczesne problemy  Ukrainy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D" w:rsidRDefault="009B17BD">
            <w:pPr>
              <w:jc w:val="center"/>
            </w:pPr>
            <w:r>
              <w:t xml:space="preserve">omawia warunki naturalne Ukrainy na podstawie mapy </w:t>
            </w:r>
            <w:proofErr w:type="spellStart"/>
            <w:r>
              <w:t>ogólnogeograficznej</w:t>
            </w:r>
            <w:proofErr w:type="spellEnd"/>
            <w:r>
              <w:t xml:space="preserve"> •  wymienia cechy środowiska przyrodniczego Ukrainy sprzyjające rozwojowi gospodarki •  wymienia surowce mineralne Ukrainy na podstawie mapy •  podaje przyczyny konfliktów na Ukrainie •  wskazuje na mapie obszary, nad którymi Ukraina utraciła kontrolę •  podaje konsekwencje gospodarcze konfliktów  na Ukrainie •  omawia przyczyny zmian liczby ludności Ukrainy</w:t>
            </w:r>
          </w:p>
        </w:tc>
      </w:tr>
      <w:tr w:rsidR="009B17BD" w:rsidTr="009B17BD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/>
        </w:tc>
      </w:tr>
      <w:tr w:rsidR="009B17BD" w:rsidTr="009B17BD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D" w:rsidRDefault="009B17BD">
            <w:pPr>
              <w:jc w:val="center"/>
            </w:pPr>
          </w:p>
        </w:tc>
      </w:tr>
    </w:tbl>
    <w:p w:rsidR="004510B0" w:rsidRPr="006A6211" w:rsidRDefault="00451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0B0" w:rsidRPr="006A6211" w:rsidSect="0045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 w15:restartNumberingAfterBreak="0">
    <w:nsid w:val="0B6B267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6F3"/>
    <w:multiLevelType w:val="hybridMultilevel"/>
    <w:tmpl w:val="6EB4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519B"/>
    <w:multiLevelType w:val="hybridMultilevel"/>
    <w:tmpl w:val="D3A0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4CF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100A"/>
    <w:multiLevelType w:val="multilevel"/>
    <w:tmpl w:val="28C8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11C85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4322"/>
    <w:multiLevelType w:val="multilevel"/>
    <w:tmpl w:val="4C2CA44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7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769"/>
    <w:rsid w:val="003F4769"/>
    <w:rsid w:val="004510B0"/>
    <w:rsid w:val="006A6211"/>
    <w:rsid w:val="009B17BD"/>
    <w:rsid w:val="00D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2451-AD7F-4926-8369-53567CF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69"/>
    <w:pPr>
      <w:ind w:left="720"/>
      <w:contextualSpacing/>
    </w:pPr>
  </w:style>
  <w:style w:type="paragraph" w:customStyle="1" w:styleId="Standard">
    <w:name w:val="Standard"/>
    <w:rsid w:val="003F47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ksttabeli-2">
    <w:name w:val="tekst tabeli-2"/>
    <w:basedOn w:val="Normalny"/>
    <w:rsid w:val="003F4769"/>
  </w:style>
  <w:style w:type="numbering" w:customStyle="1" w:styleId="WWNum1">
    <w:name w:val="WWNum1"/>
    <w:basedOn w:val="Bezlisty"/>
    <w:rsid w:val="003F4769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DB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BDC"/>
    <w:rPr>
      <w:b/>
      <w:bCs/>
    </w:rPr>
  </w:style>
  <w:style w:type="table" w:styleId="Tabela-Siatka">
    <w:name w:val="Table Grid"/>
    <w:basedOn w:val="Standardowy"/>
    <w:uiPriority w:val="59"/>
    <w:rsid w:val="009B1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Wiktoria</cp:lastModifiedBy>
  <cp:revision>4</cp:revision>
  <dcterms:created xsi:type="dcterms:W3CDTF">2020-05-09T12:53:00Z</dcterms:created>
  <dcterms:modified xsi:type="dcterms:W3CDTF">2020-05-10T08:19:00Z</dcterms:modified>
</cp:coreProperties>
</file>