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43" w:rsidRDefault="00147781">
      <w:r>
        <w:t>Klasa 5 b</w:t>
      </w:r>
    </w:p>
    <w:tbl>
      <w:tblPr>
        <w:tblW w:w="9600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80"/>
        <w:gridCol w:w="3200"/>
        <w:gridCol w:w="3220"/>
      </w:tblGrid>
      <w:tr w:rsidR="00F25643" w:rsidTr="003F6100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F25643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wilgotnym lesie równikowym i w lesie strefy umiarkowanej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Pr="00147781" w:rsidRDefault="00F25643" w:rsidP="003F6100">
            <w:pPr>
              <w:ind w:left="1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Wskazuje na mapie strefy obu typów lasów</w:t>
            </w:r>
          </w:p>
          <w:p w:rsidR="00F25643" w:rsidRPr="00147781" w:rsidRDefault="00F25643" w:rsidP="003F6100">
            <w:pPr>
              <w:ind w:left="1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charakteryzuje świat roślin i zwierząt</w:t>
            </w:r>
          </w:p>
          <w:p w:rsidR="00F25643" w:rsidRPr="00147781" w:rsidRDefault="00F25643" w:rsidP="003F6100">
            <w:pPr>
              <w:ind w:left="111"/>
              <w:rPr>
                <w:rFonts w:ascii="Times New Roman" w:hAnsi="Times New Roman" w:cs="Times New Roman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47781">
              <w:rPr>
                <w:rFonts w:ascii="Times New Roman" w:hAnsi="Times New Roman" w:cs="Times New Roman"/>
              </w:rPr>
              <w:t>omawia życie mieszkańców w obu strefach</w:t>
            </w:r>
          </w:p>
          <w:p w:rsidR="00F25643" w:rsidRPr="00147781" w:rsidRDefault="00F25643" w:rsidP="003F6100">
            <w:pPr>
              <w:ind w:left="11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781">
              <w:rPr>
                <w:rFonts w:ascii="Times New Roman" w:hAnsi="Times New Roman" w:cs="Times New Roman"/>
              </w:rPr>
              <w:t>- porównuje je</w:t>
            </w:r>
          </w:p>
          <w:p w:rsidR="00F25643" w:rsidRDefault="00F25643" w:rsidP="003F6100">
            <w:pPr>
              <w:ind w:lef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400B6F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</w:t>
            </w:r>
          </w:p>
        </w:tc>
      </w:tr>
      <w:tr w:rsidR="00F25643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F25643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25643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F25643">
            <w:pPr>
              <w:pStyle w:val="Tekstpodstawowy3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25643" w:rsidRDefault="00F25643" w:rsidP="003F6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ind w:left="11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25643" w:rsidRDefault="00F25643" w:rsidP="003F6100">
            <w:pPr>
              <w:pStyle w:val="Zawartotabeli"/>
              <w:rPr>
                <w:rFonts w:ascii="Times New Roman" w:hAnsi="Times New Roman"/>
              </w:rPr>
            </w:pPr>
          </w:p>
        </w:tc>
      </w:tr>
    </w:tbl>
    <w:p w:rsidR="00F25643" w:rsidRDefault="00F25643" w:rsidP="00F25643"/>
    <w:p w:rsidR="00F25643" w:rsidRDefault="00F25643"/>
    <w:sectPr w:rsidR="00F25643" w:rsidSect="005C1F6D">
      <w:pgSz w:w="11906" w:h="16838"/>
      <w:pgMar w:top="72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5643"/>
    <w:rsid w:val="00147781"/>
    <w:rsid w:val="00357A84"/>
    <w:rsid w:val="00400B6F"/>
    <w:rsid w:val="005C1F6D"/>
    <w:rsid w:val="0092116F"/>
    <w:rsid w:val="009305D3"/>
    <w:rsid w:val="00BA34A8"/>
    <w:rsid w:val="00CE2AE0"/>
    <w:rsid w:val="00D1099D"/>
    <w:rsid w:val="00F2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F25643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qFormat/>
    <w:rsid w:val="00F25643"/>
    <w:pPr>
      <w:spacing w:after="0" w:line="240" w:lineRule="auto"/>
      <w:jc w:val="center"/>
    </w:pPr>
    <w:rPr>
      <w:rFonts w:ascii="Times" w:eastAsia="SimSun" w:hAnsi="Times" w:cs="Lucida Sans"/>
      <w:b/>
      <w:color w:val="000000"/>
      <w:sz w:val="20"/>
      <w:szCs w:val="20"/>
      <w:lang w:val="en-US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F25643"/>
    <w:rPr>
      <w:rFonts w:ascii="Times" w:eastAsia="SimSun" w:hAnsi="Times" w:cs="Lucida Sans"/>
      <w:b/>
      <w:color w:val="000000"/>
      <w:sz w:val="20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Agnieszka Grabowska</cp:lastModifiedBy>
  <cp:revision>2</cp:revision>
  <dcterms:created xsi:type="dcterms:W3CDTF">2020-03-25T17:34:00Z</dcterms:created>
  <dcterms:modified xsi:type="dcterms:W3CDTF">2020-03-25T18:32:00Z</dcterms:modified>
</cp:coreProperties>
</file>