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0" w:rsidRDefault="00115350" w:rsidP="00115350">
      <w:bookmarkStart w:id="0" w:name="_GoBack"/>
      <w:bookmarkEnd w:id="0"/>
      <w:r>
        <w:t>Klasa 3b -Kulda</w:t>
      </w:r>
    </w:p>
    <w:p w:rsidR="0069684A" w:rsidRDefault="0069684A" w:rsidP="00115350"/>
    <w:p w:rsidR="00115350" w:rsidRDefault="00115350" w:rsidP="00115350">
      <w:r>
        <w:t>4 maj</w:t>
      </w:r>
      <w:r w:rsidR="0069684A">
        <w:t>a</w:t>
      </w:r>
      <w:r>
        <w:t xml:space="preserve"> poniedziałek Temat dnia-Ocean śmieci</w:t>
      </w:r>
    </w:p>
    <w:p w:rsidR="00115350" w:rsidRDefault="00115350" w:rsidP="00115350"/>
    <w:p w:rsidR="00115350" w:rsidRDefault="00115350" w:rsidP="00115350">
      <w:r>
        <w:t>Cele lekcji:</w:t>
      </w:r>
    </w:p>
    <w:p w:rsidR="00115350" w:rsidRDefault="00115350" w:rsidP="00115350">
      <w:r>
        <w:t>-zna zasady segregowania odpadów</w:t>
      </w:r>
    </w:p>
    <w:p w:rsidR="00115350" w:rsidRDefault="00115350" w:rsidP="00115350">
      <w:r>
        <w:t>-wie, dlaczego należy dbać o naszą planetę</w:t>
      </w:r>
    </w:p>
    <w:p w:rsidR="00115350" w:rsidRDefault="00115350" w:rsidP="00115350">
      <w:r>
        <w:t>- podaje czasowniki w 1 osobie liczby pojedynczej</w:t>
      </w:r>
    </w:p>
    <w:p w:rsidR="00115350" w:rsidRDefault="00115350" w:rsidP="00115350">
      <w:r>
        <w:t>-łączy rok z wiekiem</w:t>
      </w:r>
    </w:p>
    <w:p w:rsidR="00115350" w:rsidRDefault="00115350" w:rsidP="00115350">
      <w:r>
        <w:t>-wykonuje obliczenia wagowe</w:t>
      </w:r>
    </w:p>
    <w:p w:rsidR="00115350" w:rsidRDefault="00115350" w:rsidP="00115350"/>
    <w:p w:rsidR="00115350" w:rsidRDefault="00115350" w:rsidP="00115350">
      <w:r>
        <w:t>Edukacja polonistyczna. Przeczytaj tekst str.34/35 Obejrzyj filmik edukacyjny-</w:t>
      </w:r>
    </w:p>
    <w:p w:rsidR="00115350" w:rsidRDefault="00115350" w:rsidP="00115350">
      <w:r>
        <w:t>ekokultura -</w:t>
      </w:r>
      <w:hyperlink r:id="rId5" w:history="1">
        <w:r>
          <w:rPr>
            <w:rStyle w:val="Hipercze"/>
          </w:rPr>
          <w:t>https://www.youtube.com/watch?v=6jIaQJIaNCs</w:t>
        </w:r>
      </w:hyperlink>
    </w:p>
    <w:p w:rsidR="00115350" w:rsidRDefault="00115350" w:rsidP="00115350">
      <w:r>
        <w:t>Wykonaj z Karty ćwiczeń str.33/34</w:t>
      </w:r>
    </w:p>
    <w:p w:rsidR="00115350" w:rsidRDefault="00115350" w:rsidP="00115350"/>
    <w:p w:rsidR="00115350" w:rsidRDefault="00115350" w:rsidP="00115350">
      <w:r>
        <w:t>Edukacja matematyczna. Obliczam upływ czasu. Wykonaj w zeszycie zadanie  z podręcznika 1,2 str.60, ćw. 3,4 str.60 -ustnie</w:t>
      </w:r>
    </w:p>
    <w:p w:rsidR="00115350" w:rsidRDefault="00D3013C" w:rsidP="00115350">
      <w:r>
        <w:t>Zabawy z piłką</w:t>
      </w:r>
    </w:p>
    <w:p w:rsidR="00115350" w:rsidRDefault="003139C1" w:rsidP="00115350">
      <w:hyperlink r:id="rId6" w:history="1">
        <w:r w:rsidR="00D3013C" w:rsidRPr="00D3013C">
          <w:rPr>
            <w:color w:val="0000FF"/>
            <w:u w:val="single"/>
          </w:rPr>
          <w:t>https://www.youtube.com/watch?v=CEyba0BvBUE</w:t>
        </w:r>
      </w:hyperlink>
    </w:p>
    <w:p w:rsidR="00D3013C" w:rsidRDefault="00D3013C" w:rsidP="00115350"/>
    <w:p w:rsidR="00115350" w:rsidRDefault="00115350" w:rsidP="00115350">
      <w:r>
        <w:t>5 maj</w:t>
      </w:r>
      <w:r w:rsidR="0069684A">
        <w:t>a</w:t>
      </w:r>
      <w:r>
        <w:t xml:space="preserve"> wtorek- Temat dnia-Dzień Ziemi</w:t>
      </w:r>
    </w:p>
    <w:p w:rsidR="00115350" w:rsidRDefault="00115350" w:rsidP="00115350"/>
    <w:p w:rsidR="00115350" w:rsidRDefault="00115350" w:rsidP="00115350">
      <w:r>
        <w:t>Cele lekcji:</w:t>
      </w:r>
    </w:p>
    <w:p w:rsidR="00115350" w:rsidRDefault="00115350" w:rsidP="00115350">
      <w:r>
        <w:t>-wie, dlaczego obchodzimy  Dzień Ziemi</w:t>
      </w:r>
    </w:p>
    <w:p w:rsidR="00115350" w:rsidRDefault="00115350" w:rsidP="00115350">
      <w:r>
        <w:t>-wyjaśnia pojęcie błękitna planeta</w:t>
      </w:r>
    </w:p>
    <w:p w:rsidR="00115350" w:rsidRDefault="00115350" w:rsidP="00115350">
      <w:r>
        <w:t>-sortuje zużyte materiały</w:t>
      </w:r>
    </w:p>
    <w:p w:rsidR="00115350" w:rsidRDefault="00115350" w:rsidP="00115350"/>
    <w:p w:rsidR="00115350" w:rsidRDefault="00115350" w:rsidP="00115350">
      <w:r>
        <w:t>Edukacja polonistyczna.</w:t>
      </w:r>
    </w:p>
    <w:p w:rsidR="00115350" w:rsidRDefault="00115350" w:rsidP="00115350">
      <w:r>
        <w:t>Obejrzyj filmik- Jak dbać o naszą planetę</w:t>
      </w:r>
    </w:p>
    <w:p w:rsidR="00115350" w:rsidRDefault="003139C1" w:rsidP="00115350">
      <w:hyperlink r:id="rId7" w:history="1">
        <w:r w:rsidR="00115350">
          <w:rPr>
            <w:rStyle w:val="Hipercze"/>
          </w:rPr>
          <w:t>https://www.youtube.com/watch?v=WqBB4CXrZwM</w:t>
        </w:r>
      </w:hyperlink>
    </w:p>
    <w:p w:rsidR="00115350" w:rsidRDefault="00115350" w:rsidP="00115350">
      <w:r>
        <w:t>Wykonaj w Kartach ćwiczeń str.35/36</w:t>
      </w:r>
    </w:p>
    <w:p w:rsidR="00115350" w:rsidRDefault="00115350" w:rsidP="00115350">
      <w:r>
        <w:t>Edukacja matematyczna. Obliczam upływ czasu. Wykonaj w zeszycie zadanie  z podręcznika 1,2,3,4 str.61 ćw.5,6 str.61 -ustnie</w:t>
      </w:r>
    </w:p>
    <w:p w:rsidR="00B47F70" w:rsidRDefault="00B47F70" w:rsidP="00115350">
      <w:r>
        <w:t>Ćwiczenia z poduszką</w:t>
      </w:r>
      <w:hyperlink r:id="rId8" w:history="1">
        <w:r w:rsidRPr="00B47F70">
          <w:rPr>
            <w:color w:val="0000FF"/>
            <w:u w:val="single"/>
          </w:rPr>
          <w:t>https://www.youtube.com/watch?v=LVSMZjOwcTQ</w:t>
        </w:r>
      </w:hyperlink>
    </w:p>
    <w:p w:rsidR="00297A87" w:rsidRDefault="00297A87" w:rsidP="00115350"/>
    <w:p w:rsidR="00115350" w:rsidRDefault="00115350" w:rsidP="00115350">
      <w:r>
        <w:t>6 maj</w:t>
      </w:r>
      <w:r w:rsidR="0069684A">
        <w:t>a</w:t>
      </w:r>
      <w:r>
        <w:t>-środa- Temat dnia- Umajone święta</w:t>
      </w:r>
    </w:p>
    <w:p w:rsidR="00115350" w:rsidRDefault="00115350" w:rsidP="00115350"/>
    <w:p w:rsidR="00115350" w:rsidRDefault="00115350" w:rsidP="00115350">
      <w:r>
        <w:t>Cele lekcji:</w:t>
      </w:r>
    </w:p>
    <w:p w:rsidR="00115350" w:rsidRDefault="00115350" w:rsidP="00115350">
      <w:r>
        <w:t>-utrwala materiał związany z liczebnikami</w:t>
      </w:r>
    </w:p>
    <w:p w:rsidR="00115350" w:rsidRDefault="00115350" w:rsidP="00115350">
      <w:r>
        <w:t>-zapisuje odpowiedzi na postawione pytania</w:t>
      </w:r>
    </w:p>
    <w:p w:rsidR="00115350" w:rsidRDefault="00115350" w:rsidP="00115350">
      <w:r>
        <w:t>-poznaje liczby pięciocyfrowe</w:t>
      </w:r>
    </w:p>
    <w:p w:rsidR="00115350" w:rsidRDefault="00115350" w:rsidP="00115350">
      <w:r>
        <w:t>-wie, co oznaczają słowa; patriotyzm, demokracja, szacunek</w:t>
      </w:r>
    </w:p>
    <w:p w:rsidR="00115350" w:rsidRDefault="00115350" w:rsidP="00115350"/>
    <w:p w:rsidR="00115350" w:rsidRDefault="00115350" w:rsidP="00115350">
      <w:r>
        <w:t>Edukacja polonistyczna. Zapoznaj się z informacjami z podręcznika str.36/37</w:t>
      </w:r>
    </w:p>
    <w:p w:rsidR="00115350" w:rsidRDefault="00115350" w:rsidP="00115350">
      <w:r>
        <w:t>Polecam filmik edukacyjny- Święta majowe -</w:t>
      </w:r>
      <w:hyperlink r:id="rId9" w:history="1">
        <w:r>
          <w:rPr>
            <w:rStyle w:val="Hipercze"/>
          </w:rPr>
          <w:t>https://www.youtube.com/watch?v=HHWZuAMV1aQ</w:t>
        </w:r>
      </w:hyperlink>
    </w:p>
    <w:p w:rsidR="00115350" w:rsidRDefault="00115350" w:rsidP="00115350">
      <w:r>
        <w:t>Wykonaj z Karty ćwiczeń str.37/38</w:t>
      </w:r>
    </w:p>
    <w:p w:rsidR="003F73A6" w:rsidRDefault="003F73A6" w:rsidP="00115350"/>
    <w:p w:rsidR="00115350" w:rsidRDefault="00115350" w:rsidP="00115350">
      <w:r>
        <w:t>Zajęcia informatyczne- Wykonaj z płyty ćwiczenie 16 (w miarę możliwości)</w:t>
      </w:r>
    </w:p>
    <w:p w:rsidR="00115350" w:rsidRDefault="00115350" w:rsidP="00115350">
      <w:r>
        <w:lastRenderedPageBreak/>
        <w:t xml:space="preserve"> Edukacja matematyczna. Liczby pięciocyfrowe. Zapoznaj się z informacjami i zadaniami z podręcznika str.62(ustnie). </w:t>
      </w:r>
    </w:p>
    <w:p w:rsidR="00115350" w:rsidRDefault="00115350" w:rsidP="00115350">
      <w:r>
        <w:t>Wykonaj ćwiczenia z Karty ćwiczeń str.58(ćw.1,2,3,4,5,6)</w:t>
      </w:r>
    </w:p>
    <w:p w:rsidR="00115350" w:rsidRDefault="00115350" w:rsidP="00115350"/>
    <w:p w:rsidR="00115350" w:rsidRDefault="00115350" w:rsidP="00115350">
      <w:r>
        <w:t>7 maja –czwartek- Temat dnia-Święto Pracy</w:t>
      </w:r>
    </w:p>
    <w:p w:rsidR="00115350" w:rsidRDefault="00115350" w:rsidP="00115350"/>
    <w:p w:rsidR="00115350" w:rsidRDefault="00115350" w:rsidP="00115350">
      <w:r>
        <w:t>Cele lekcji:</w:t>
      </w:r>
    </w:p>
    <w:p w:rsidR="00115350" w:rsidRDefault="00115350" w:rsidP="00115350">
      <w:r>
        <w:t>-ustnie i pisemnie odpowiada na pytania związane z tekstem opowiadania</w:t>
      </w:r>
    </w:p>
    <w:p w:rsidR="00115350" w:rsidRDefault="00115350" w:rsidP="00115350">
      <w:r>
        <w:t>-poznaje liczby sześciocyfrowe</w:t>
      </w:r>
    </w:p>
    <w:p w:rsidR="00115350" w:rsidRDefault="00115350" w:rsidP="00115350">
      <w:r>
        <w:t>-poznaje fakty związane z obchodami  Święta Pracy</w:t>
      </w:r>
    </w:p>
    <w:p w:rsidR="00115350" w:rsidRDefault="00115350" w:rsidP="00115350">
      <w:r>
        <w:t>-wie, jaki znaczenie ma dla człowieka praca</w:t>
      </w:r>
    </w:p>
    <w:p w:rsidR="00115350" w:rsidRDefault="00115350" w:rsidP="00115350"/>
    <w:p w:rsidR="00115350" w:rsidRDefault="00115350" w:rsidP="00115350">
      <w:r>
        <w:t>Edukacja polonistyczna. Zapoznaj się z opowiadaniem z podręcznika str.38/39</w:t>
      </w:r>
    </w:p>
    <w:p w:rsidR="00115350" w:rsidRDefault="00115350" w:rsidP="00115350">
      <w:r>
        <w:t>Odpowiedz ustnie na pytania pod tekstem 1,2,3,4.</w:t>
      </w:r>
    </w:p>
    <w:p w:rsidR="00115350" w:rsidRDefault="00115350" w:rsidP="00115350">
      <w:r>
        <w:t>Wykonaj ćwiczenia z Karty ćwiczeń str.39/40</w:t>
      </w:r>
    </w:p>
    <w:p w:rsidR="00115350" w:rsidRDefault="00115350" w:rsidP="00115350"/>
    <w:p w:rsidR="00115350" w:rsidRDefault="00115350" w:rsidP="00115350">
      <w:r>
        <w:t>Edukacja matematyczna. Poznaję liczby sześciocyfrowe. Zapoznaj się z zadaniami i informacjami z podręcznika str.63(ustnie).</w:t>
      </w:r>
    </w:p>
    <w:p w:rsidR="00115350" w:rsidRDefault="00115350" w:rsidP="00115350">
      <w:r>
        <w:t>Wykonaj z Karty ćwiczeń str.59</w:t>
      </w:r>
    </w:p>
    <w:p w:rsidR="00115350" w:rsidRDefault="00AF6B2B" w:rsidP="00115350">
      <w:r>
        <w:t>Ćwiczenia</w:t>
      </w:r>
      <w:r w:rsidR="008B771B">
        <w:t xml:space="preserve"> ogólnorozwojowe </w:t>
      </w:r>
      <w:r>
        <w:t>-</w:t>
      </w:r>
      <w:hyperlink r:id="rId10" w:history="1">
        <w:r w:rsidRPr="00AF6B2B">
          <w:rPr>
            <w:color w:val="0000FF"/>
            <w:u w:val="single"/>
          </w:rPr>
          <w:t>https://www.youtube.com/watch?v=iJdgErtfSzo</w:t>
        </w:r>
      </w:hyperlink>
    </w:p>
    <w:p w:rsidR="00AF6B2B" w:rsidRDefault="00AF6B2B" w:rsidP="00115350"/>
    <w:p w:rsidR="00115350" w:rsidRDefault="00115350" w:rsidP="00115350">
      <w:r>
        <w:t>8 maja- piątek – Temat dnia- O demokracji</w:t>
      </w:r>
    </w:p>
    <w:p w:rsidR="00115350" w:rsidRDefault="00115350" w:rsidP="00115350"/>
    <w:p w:rsidR="00115350" w:rsidRDefault="00115350" w:rsidP="00115350">
      <w:r>
        <w:t>Cele lekcji:</w:t>
      </w:r>
    </w:p>
    <w:p w:rsidR="00115350" w:rsidRDefault="00115350" w:rsidP="00115350">
      <w:r>
        <w:t>-doskonali technikę czytania</w:t>
      </w:r>
    </w:p>
    <w:p w:rsidR="00115350" w:rsidRDefault="00115350" w:rsidP="00115350">
      <w:r>
        <w:t>-wyszukuje w tekstach określone fragmenty</w:t>
      </w:r>
    </w:p>
    <w:p w:rsidR="00115350" w:rsidRDefault="00115350" w:rsidP="00115350">
      <w:r>
        <w:t>-układa i zapisuje zdania</w:t>
      </w:r>
    </w:p>
    <w:p w:rsidR="00115350" w:rsidRDefault="00115350" w:rsidP="00115350">
      <w:r>
        <w:t>-wykonuje obliczenia szacunkowe</w:t>
      </w:r>
    </w:p>
    <w:p w:rsidR="00115350" w:rsidRDefault="00115350" w:rsidP="00115350">
      <w:r>
        <w:t>-poznaje prawa obywatelskie- możliwość wyboru swoich przedstawicieli do Sejmu i Senatu</w:t>
      </w:r>
    </w:p>
    <w:p w:rsidR="00115350" w:rsidRDefault="00115350" w:rsidP="00115350"/>
    <w:p w:rsidR="00115350" w:rsidRDefault="00115350" w:rsidP="00115350">
      <w:r>
        <w:t>Edukacja polonistyczna. Przeczytaj teksty z podręcznika str.40/41</w:t>
      </w:r>
    </w:p>
    <w:p w:rsidR="00115350" w:rsidRDefault="00115350" w:rsidP="00115350">
      <w:r>
        <w:t>Wykonaj ćwiczenia z Karty ćwiczeń str.41/42</w:t>
      </w:r>
    </w:p>
    <w:p w:rsidR="00115350" w:rsidRDefault="00115350" w:rsidP="00115350">
      <w:r>
        <w:t>Edukacja matematyczna. Wykonuję obliczenia szacunkowe. Zapoznaj się z informacjami i zadaniami z podręcznika str.64(ustnie)</w:t>
      </w:r>
    </w:p>
    <w:p w:rsidR="00115350" w:rsidRDefault="00115350" w:rsidP="00115350">
      <w:r>
        <w:t>Wykonaj z Karty ćwiczeń str.60</w:t>
      </w:r>
    </w:p>
    <w:p w:rsidR="008349D2" w:rsidRDefault="008349D2" w:rsidP="008349D2">
      <w:pPr>
        <w:rPr>
          <w:rFonts w:ascii="Arial" w:hAnsi="Arial" w:cs="Arial"/>
          <w:b/>
          <w:bCs/>
          <w:i/>
          <w:iCs/>
          <w:color w:val="00B050"/>
          <w:u w:val="single"/>
        </w:rPr>
      </w:pPr>
    </w:p>
    <w:p w:rsidR="008349D2" w:rsidRDefault="008349D2" w:rsidP="008349D2">
      <w:pPr>
        <w:rPr>
          <w:rFonts w:ascii="Arial" w:hAnsi="Arial" w:cs="Arial"/>
          <w:b/>
          <w:bCs/>
          <w:i/>
          <w:iCs/>
          <w:color w:val="00B050"/>
          <w:u w:val="single"/>
        </w:rPr>
      </w:pPr>
    </w:p>
    <w:p w:rsidR="008349D2" w:rsidRDefault="008349D2" w:rsidP="008349D2">
      <w:pPr>
        <w:rPr>
          <w:rFonts w:ascii="Arial" w:hAnsi="Arial" w:cs="Arial"/>
          <w:b/>
          <w:bCs/>
          <w:i/>
          <w:iCs/>
          <w:color w:val="00B050"/>
          <w:u w:val="single"/>
        </w:rPr>
      </w:pPr>
    </w:p>
    <w:p w:rsidR="008349D2" w:rsidRDefault="008349D2" w:rsidP="008349D2">
      <w:pPr>
        <w:rPr>
          <w:rFonts w:ascii="Arial" w:hAnsi="Arial" w:cs="Arial"/>
          <w:b/>
          <w:bCs/>
          <w:i/>
          <w:iCs/>
          <w:color w:val="00B050"/>
          <w:u w:val="single"/>
        </w:rPr>
      </w:pPr>
    </w:p>
    <w:p w:rsidR="008349D2" w:rsidRDefault="008349D2" w:rsidP="008349D2">
      <w:pPr>
        <w:rPr>
          <w:rFonts w:ascii="Arial" w:hAnsi="Arial" w:cs="Arial"/>
          <w:color w:val="00B050"/>
        </w:rPr>
      </w:pPr>
      <w:r>
        <w:rPr>
          <w:rFonts w:ascii="Arial" w:hAnsi="Arial" w:cs="Arial"/>
          <w:b/>
          <w:bCs/>
          <w:i/>
          <w:iCs/>
          <w:color w:val="00B050"/>
          <w:u w:val="single"/>
        </w:rPr>
        <w:t>ZAPLANOWANE  TREŚCI PROGRAMOWE Z RELIGII DO REALIZACJI W OKRESIE od 04.05.2020r. do 08.05.2020r.</w:t>
      </w:r>
      <w:r>
        <w:rPr>
          <w:rFonts w:ascii="Arial" w:hAnsi="Arial" w:cs="Arial"/>
          <w:color w:val="00B050"/>
        </w:rPr>
        <w:t xml:space="preserve">  </w:t>
      </w:r>
    </w:p>
    <w:p w:rsidR="008349D2" w:rsidRDefault="008349D2" w:rsidP="008349D2">
      <w:pPr>
        <w:rPr>
          <w:rFonts w:ascii="Arial" w:hAnsi="Arial" w:cs="Arial"/>
          <w:b/>
          <w:bCs/>
          <w:i/>
          <w:iCs/>
          <w:color w:val="C00000"/>
          <w:u w:val="single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i/>
          <w:iCs/>
          <w:color w:val="C00000"/>
          <w:u w:val="single"/>
        </w:rPr>
        <w:t>KLASA 3B</w:t>
      </w:r>
    </w:p>
    <w:p w:rsidR="008349D2" w:rsidRDefault="008349D2" w:rsidP="008349D2">
      <w:pPr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04.05.2020r. (poniedziałek)</w:t>
      </w:r>
    </w:p>
    <w:p w:rsidR="008349D2" w:rsidRDefault="008349D2" w:rsidP="008349D2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</w:rPr>
        <w:t>TEMAT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  <w:i/>
          <w:iCs/>
          <w:u w:val="single"/>
        </w:rPr>
        <w:t xml:space="preserve"> Z Maryją uwielbiamy Pana Jezusa – nabożeństwo majowe    </w:t>
      </w:r>
    </w:p>
    <w:p w:rsidR="008349D2" w:rsidRDefault="008349D2" w:rsidP="00834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czytanie tekstu informacyjnego przesłanego przez nauczyciela, oglądanie obrazu Matki Boskiej Częstochowskiej, </w:t>
      </w:r>
    </w:p>
    <w:p w:rsidR="008349D2" w:rsidRDefault="008349D2" w:rsidP="008349D2">
      <w:pPr>
        <w:rPr>
          <w:rFonts w:ascii="Arial" w:hAnsi="Arial" w:cs="Arial"/>
        </w:rPr>
      </w:pPr>
      <w:r>
        <w:rPr>
          <w:rFonts w:ascii="Arial" w:hAnsi="Arial" w:cs="Arial"/>
        </w:rPr>
        <w:t>- czytanie tekstu do katechezy na str. 126,127 w podręczniku,</w:t>
      </w:r>
    </w:p>
    <w:p w:rsidR="008349D2" w:rsidRDefault="008349D2" w:rsidP="008349D2">
      <w:pPr>
        <w:rPr>
          <w:rFonts w:ascii="Arial" w:hAnsi="Arial" w:cs="Arial"/>
        </w:rPr>
      </w:pPr>
      <w:r>
        <w:rPr>
          <w:rFonts w:ascii="Arial" w:hAnsi="Arial" w:cs="Arial"/>
        </w:rPr>
        <w:t>- zeszyt ćwiczeń str.110: układanie własnych wezwań do Matki Boskiej, wklejanie i kolorowanie ilustracji</w:t>
      </w:r>
    </w:p>
    <w:p w:rsidR="008349D2" w:rsidRDefault="008349D2" w:rsidP="00834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CELE: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Poznanie Maryi jako wzoru człowieka modlitwy.</w:t>
      </w:r>
    </w:p>
    <w:p w:rsidR="008349D2" w:rsidRDefault="008349D2" w:rsidP="008349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– Kształtowanie postawy świadomości pośrednictwa Maryi w naszych modlitwach.</w:t>
      </w:r>
    </w:p>
    <w:p w:rsidR="008349D2" w:rsidRDefault="008349D2" w:rsidP="00834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z podstawy programowej: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modlitwy.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Maryja, Matka Jezusa i nasza, wzorem rozmodlenia.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Modlitwa indywidualna i wspólnotowa</w:t>
      </w:r>
    </w:p>
    <w:p w:rsidR="008349D2" w:rsidRDefault="008349D2" w:rsidP="008349D2">
      <w:pPr>
        <w:rPr>
          <w:rFonts w:ascii="Arial" w:hAnsi="Arial" w:cs="Arial"/>
          <w:b/>
          <w:bCs/>
          <w:i/>
          <w:iCs/>
          <w:color w:val="00B050"/>
          <w:u w:val="single"/>
        </w:rPr>
      </w:pPr>
      <w:r>
        <w:rPr>
          <w:rFonts w:ascii="Arial" w:hAnsi="Arial" w:cs="Arial"/>
        </w:rPr>
        <w:t>Nabożeństwo majowe.</w:t>
      </w:r>
    </w:p>
    <w:p w:rsidR="008349D2" w:rsidRDefault="008349D2" w:rsidP="008349D2">
      <w:pPr>
        <w:rPr>
          <w:rFonts w:ascii="Arial" w:hAnsi="Arial" w:cs="Arial"/>
          <w:b/>
          <w:bCs/>
          <w:i/>
          <w:iCs/>
          <w:color w:val="00B050"/>
          <w:u w:val="single"/>
        </w:rPr>
      </w:pPr>
    </w:p>
    <w:p w:rsidR="008349D2" w:rsidRDefault="008349D2" w:rsidP="008349D2">
      <w:pPr>
        <w:rPr>
          <w:rFonts w:ascii="Arial" w:hAnsi="Arial" w:cs="Arial"/>
          <w:i/>
          <w:iCs/>
          <w:u w:val="single"/>
        </w:rPr>
      </w:pPr>
    </w:p>
    <w:p w:rsidR="008349D2" w:rsidRDefault="008349D2" w:rsidP="008349D2">
      <w:pPr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05.05.2020r. (wtorek)</w:t>
      </w:r>
    </w:p>
    <w:p w:rsidR="008349D2" w:rsidRDefault="008349D2" w:rsidP="008349D2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</w:rPr>
        <w:t>TEMAT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  <w:i/>
          <w:iCs/>
          <w:u w:val="single"/>
        </w:rPr>
        <w:t xml:space="preserve"> Z Maryją uwielbiamy Pana Jezusa – nabożeństwo majowe   </w:t>
      </w:r>
    </w:p>
    <w:p w:rsidR="008349D2" w:rsidRDefault="008349D2" w:rsidP="008349D2">
      <w:pPr>
        <w:rPr>
          <w:rFonts w:ascii="Arial" w:hAnsi="Arial" w:cs="Arial"/>
        </w:rPr>
      </w:pPr>
      <w:r>
        <w:rPr>
          <w:rFonts w:ascii="Arial" w:hAnsi="Arial" w:cs="Arial"/>
        </w:rPr>
        <w:t>- czytanie książeczki „Jasnogórski obraz” przedstawiającej historię obrazu z Jasnej Góry (przesłana przez nauczyciela)</w:t>
      </w:r>
    </w:p>
    <w:p w:rsidR="008349D2" w:rsidRDefault="008349D2" w:rsidP="00834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zeszyt ćwiczeń str.111 – wpisywanie odpowiednich wezwań litanii, kolorowanie obrazu Matki Bożej </w:t>
      </w:r>
    </w:p>
    <w:p w:rsidR="008349D2" w:rsidRDefault="008349D2" w:rsidP="008349D2">
      <w:pPr>
        <w:rPr>
          <w:rFonts w:ascii="Arial" w:hAnsi="Arial" w:cs="Arial"/>
        </w:rPr>
      </w:pPr>
    </w:p>
    <w:p w:rsidR="008349D2" w:rsidRDefault="008349D2" w:rsidP="00834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CELE: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Poznanie Maryi jako wzoru człowieka modlitwy.</w:t>
      </w:r>
    </w:p>
    <w:p w:rsidR="008349D2" w:rsidRDefault="008349D2" w:rsidP="008349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– Kształtowanie postawy świadomości pośrednictwa Maryi w naszych modlitwach.</w:t>
      </w:r>
    </w:p>
    <w:p w:rsidR="008349D2" w:rsidRDefault="008349D2" w:rsidP="00834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z podstawy programowej: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modlitwy.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Maryja, Matka Jezusa i nasza, wzorem rozmodlenia.</w:t>
      </w:r>
    </w:p>
    <w:p w:rsidR="008349D2" w:rsidRDefault="008349D2" w:rsidP="008349D2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Modlitwa indywidualna i wspólnotowa</w:t>
      </w:r>
    </w:p>
    <w:p w:rsidR="008349D2" w:rsidRDefault="008349D2" w:rsidP="008349D2">
      <w:pPr>
        <w:pStyle w:val="teksttabeli-2"/>
      </w:pPr>
      <w:r>
        <w:rPr>
          <w:rFonts w:ascii="Arial" w:hAnsi="Arial" w:cs="Arial"/>
          <w:sz w:val="24"/>
          <w:szCs w:val="24"/>
        </w:rPr>
        <w:t>Nabożeństwo majowe.</w:t>
      </w:r>
    </w:p>
    <w:p w:rsidR="008349D2" w:rsidRDefault="008349D2" w:rsidP="008349D2"/>
    <w:p w:rsidR="000D2BB8" w:rsidRDefault="000D2BB8" w:rsidP="000D2BB8">
      <w:pPr>
        <w:jc w:val="center"/>
      </w:pPr>
      <w:r>
        <w:t>Język angielski</w:t>
      </w:r>
    </w:p>
    <w:p w:rsidR="000D2BB8" w:rsidRDefault="000D2BB8" w:rsidP="000D2BB8">
      <w:pPr>
        <w:jc w:val="center"/>
      </w:pPr>
      <w:r>
        <w:t>KLASA 3B</w:t>
      </w:r>
    </w:p>
    <w:p w:rsidR="000D2BB8" w:rsidRDefault="000D2BB8" w:rsidP="000D2BB8">
      <w:pPr>
        <w:jc w:val="center"/>
      </w:pPr>
      <w:r>
        <w:t>TYDZIEŃ  6</w:t>
      </w:r>
    </w:p>
    <w:p w:rsidR="000D2BB8" w:rsidRDefault="000D2BB8" w:rsidP="000D2BB8">
      <w:pPr>
        <w:jc w:val="center"/>
      </w:pPr>
      <w:r>
        <w:t>04.05.- 08.04.2020</w:t>
      </w:r>
    </w:p>
    <w:p w:rsidR="000D2BB8" w:rsidRDefault="000D2BB8" w:rsidP="000D2BB8">
      <w:pPr>
        <w:jc w:val="center"/>
      </w:pPr>
    </w:p>
    <w:tbl>
      <w:tblPr>
        <w:tblStyle w:val="Tabela-Siatka"/>
        <w:tblW w:w="9798" w:type="dxa"/>
        <w:tblInd w:w="0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0D2BB8" w:rsidTr="000D2BB8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CELE</w:t>
            </w:r>
          </w:p>
        </w:tc>
      </w:tr>
      <w:tr w:rsidR="000D2BB8" w:rsidTr="000D2BB8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rPr>
                <w:sz w:val="22"/>
                <w:szCs w:val="22"/>
                <w:lang w:eastAsia="en-US"/>
              </w:rPr>
            </w:pPr>
            <w:r>
              <w:t>04.05.20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Every Monday… </w:t>
            </w:r>
            <w:r>
              <w:rPr>
                <w:rFonts w:ascii="Arial" w:hAnsi="Arial" w:cs="Arial"/>
                <w:sz w:val="16"/>
                <w:szCs w:val="16"/>
              </w:rPr>
              <w:t>– gramy w gry oraz śpiewamy piosenkę o jedzeniu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8" w:rsidRDefault="000D2BB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Struktury czynne: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What’s for breakfast?; open the window; Close the door; Clean the board; Every Monday she eats…</w:t>
            </w:r>
          </w:p>
          <w:p w:rsidR="000D2BB8" w:rsidRDefault="000D2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BB8" w:rsidRDefault="000D2B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Struktury bierne: </w:t>
            </w:r>
            <w:r>
              <w:rPr>
                <w:rFonts w:ascii="Arial" w:hAnsi="Arial" w:cs="Arial"/>
                <w:i/>
                <w:sz w:val="16"/>
                <w:szCs w:val="16"/>
              </w:rPr>
              <w:t>Read the words; Open your books at page…; Let’s listen; Guess; Which day is it?;Let’s play the game in pairs; Look at page…; Look at the song;</w:t>
            </w:r>
          </w:p>
        </w:tc>
      </w:tr>
      <w:tr w:rsidR="000D2BB8" w:rsidTr="000D2BB8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rPr>
                <w:sz w:val="22"/>
                <w:szCs w:val="22"/>
                <w:lang w:eastAsia="en-US"/>
              </w:rPr>
            </w:pPr>
            <w:r>
              <w:t>08.05.20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Breakfast around the World – </w:t>
            </w:r>
            <w:r>
              <w:rPr>
                <w:rFonts w:ascii="Arial" w:hAnsi="Arial" w:cs="Arial"/>
                <w:sz w:val="16"/>
                <w:szCs w:val="16"/>
              </w:rPr>
              <w:t>słuchamy o śniadaniach w różnych krajach.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8" w:rsidRDefault="000D2BB8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czynne: </w:t>
            </w:r>
            <w:r>
              <w:rPr>
                <w:rFonts w:ascii="Arial" w:hAnsi="Arial" w:cs="Arial"/>
                <w:i/>
                <w:sz w:val="16"/>
                <w:szCs w:val="16"/>
              </w:rPr>
              <w:t>bread, eggs, ham, jam, bacon, pancakes, rice, beans, bread, cheese, sausage, tomato, soup, fish, noodles, chicken, China, Canada, Germany, Turkey, Colombia, Japan</w:t>
            </w:r>
          </w:p>
          <w:p w:rsidR="000D2BB8" w:rsidRDefault="000D2BB8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Struktury bierne: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Look at the map; Where is (Germany)?; Repeat please; Where do they eat fish for breakfast?; What do they eat for breakfast? Open your books at page…; Where’s (Canada)? Look at exercise (2); Listen and write the country</w:t>
            </w:r>
          </w:p>
        </w:tc>
      </w:tr>
      <w:tr w:rsidR="000D2BB8" w:rsidTr="000D2BB8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8" w:rsidRDefault="000D2B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8" w:rsidRDefault="000D2B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8" w:rsidRDefault="000D2B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2BB8" w:rsidTr="000D2BB8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8" w:rsidRDefault="000D2B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8" w:rsidRDefault="000D2B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8" w:rsidRDefault="000D2B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12D17" w:rsidRDefault="00A12D17"/>
    <w:sectPr w:rsidR="00A1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0"/>
    <w:rsid w:val="000D2BB8"/>
    <w:rsid w:val="00115350"/>
    <w:rsid w:val="00297A87"/>
    <w:rsid w:val="003139C1"/>
    <w:rsid w:val="003F73A6"/>
    <w:rsid w:val="0069684A"/>
    <w:rsid w:val="008349D2"/>
    <w:rsid w:val="008B771B"/>
    <w:rsid w:val="00A12D17"/>
    <w:rsid w:val="00AF6B2B"/>
    <w:rsid w:val="00B47F70"/>
    <w:rsid w:val="00CF0B3D"/>
    <w:rsid w:val="00D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5350"/>
    <w:rPr>
      <w:color w:val="0000FF"/>
      <w:u w:val="single"/>
    </w:rPr>
  </w:style>
  <w:style w:type="paragraph" w:customStyle="1" w:styleId="teksttabeli-2">
    <w:name w:val="tekst tabeli-2"/>
    <w:basedOn w:val="Normalny"/>
    <w:rsid w:val="008349D2"/>
    <w:rPr>
      <w:sz w:val="21"/>
      <w:szCs w:val="20"/>
    </w:rPr>
  </w:style>
  <w:style w:type="table" w:styleId="Tabela-Siatka">
    <w:name w:val="Table Grid"/>
    <w:basedOn w:val="Standardowy"/>
    <w:uiPriority w:val="59"/>
    <w:rsid w:val="000D2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5350"/>
    <w:rPr>
      <w:color w:val="0000FF"/>
      <w:u w:val="single"/>
    </w:rPr>
  </w:style>
  <w:style w:type="paragraph" w:customStyle="1" w:styleId="teksttabeli-2">
    <w:name w:val="tekst tabeli-2"/>
    <w:basedOn w:val="Normalny"/>
    <w:rsid w:val="008349D2"/>
    <w:rPr>
      <w:sz w:val="21"/>
      <w:szCs w:val="20"/>
    </w:rPr>
  </w:style>
  <w:style w:type="table" w:styleId="Tabela-Siatka">
    <w:name w:val="Table Grid"/>
    <w:basedOn w:val="Standardowy"/>
    <w:uiPriority w:val="59"/>
    <w:rsid w:val="000D2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SMZjOwc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BB4CXrZw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yba0BvB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jIaQJIaNCs" TargetMode="External"/><Relationship Id="rId10" Type="http://schemas.openxmlformats.org/officeDocument/2006/relationships/hyperlink" Target="https://www.youtube.com/watch?v=iJdgErtfS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WZuAMV1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2020-05-02T18:04:00Z</dcterms:created>
  <dcterms:modified xsi:type="dcterms:W3CDTF">2020-05-02T18:04:00Z</dcterms:modified>
</cp:coreProperties>
</file>