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90" w:rsidRPr="00833CA2" w:rsidRDefault="004A4BC7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 xml:space="preserve">Klasa 3b – Katarzyna </w:t>
      </w:r>
      <w:proofErr w:type="spellStart"/>
      <w:r w:rsidRPr="00833CA2">
        <w:rPr>
          <w:rFonts w:cstheme="minorHAnsi"/>
          <w:sz w:val="24"/>
          <w:szCs w:val="24"/>
        </w:rPr>
        <w:t>Kulda</w:t>
      </w:r>
      <w:proofErr w:type="spellEnd"/>
    </w:p>
    <w:p w:rsidR="004A4BC7" w:rsidRPr="00833CA2" w:rsidRDefault="004A4BC7">
      <w:pPr>
        <w:rPr>
          <w:rFonts w:cstheme="minorHAnsi"/>
          <w:b/>
          <w:sz w:val="24"/>
          <w:szCs w:val="24"/>
        </w:rPr>
      </w:pPr>
      <w:r w:rsidRPr="00833CA2">
        <w:rPr>
          <w:rFonts w:cstheme="minorHAnsi"/>
          <w:b/>
          <w:sz w:val="24"/>
          <w:szCs w:val="24"/>
        </w:rPr>
        <w:t>18 maja- poniedziałek Temat dnia- Rodzinne historie</w:t>
      </w:r>
    </w:p>
    <w:p w:rsidR="004A4BC7" w:rsidRPr="00833CA2" w:rsidRDefault="004A4BC7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Cele lekcji:</w:t>
      </w:r>
    </w:p>
    <w:p w:rsidR="004A4BC7" w:rsidRPr="00833CA2" w:rsidRDefault="004A4BC7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-poznaje losy niedźwiedzia Wojtka</w:t>
      </w:r>
    </w:p>
    <w:p w:rsidR="004A4BC7" w:rsidRPr="00833CA2" w:rsidRDefault="004A4BC7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-wybiera zdania pytające i pisze do nich odpowiedzi</w:t>
      </w:r>
    </w:p>
    <w:p w:rsidR="004A4BC7" w:rsidRPr="00833CA2" w:rsidRDefault="004A4BC7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-oblicz połowę i ćwierć jednostki długości</w:t>
      </w:r>
    </w:p>
    <w:p w:rsidR="004A4BC7" w:rsidRPr="00833CA2" w:rsidRDefault="004A4BC7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-relaksuje się poprzez zajęcia ruchowe</w:t>
      </w:r>
    </w:p>
    <w:p w:rsidR="00F16181" w:rsidRPr="00833CA2" w:rsidRDefault="00F16181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Edukacja polonistyczna. Przeczytaj tekst z podręcznika str. 54/55</w:t>
      </w:r>
      <w:r w:rsidR="00BC56DE" w:rsidRPr="00833CA2">
        <w:rPr>
          <w:rFonts w:cstheme="minorHAnsi"/>
          <w:sz w:val="24"/>
          <w:szCs w:val="24"/>
        </w:rPr>
        <w:t xml:space="preserve"> </w:t>
      </w:r>
      <w:r w:rsidRPr="00833CA2">
        <w:rPr>
          <w:rFonts w:cstheme="minorHAnsi"/>
          <w:sz w:val="24"/>
          <w:szCs w:val="24"/>
        </w:rPr>
        <w:t>Odpowiedz ustnie na pytania pod tekstem.</w:t>
      </w:r>
      <w:r w:rsidR="00BC56DE" w:rsidRPr="00833CA2">
        <w:rPr>
          <w:rFonts w:cstheme="minorHAnsi"/>
          <w:sz w:val="24"/>
          <w:szCs w:val="24"/>
        </w:rPr>
        <w:t xml:space="preserve"> </w:t>
      </w:r>
      <w:r w:rsidRPr="00833CA2">
        <w:rPr>
          <w:rFonts w:cstheme="minorHAnsi"/>
          <w:sz w:val="24"/>
          <w:szCs w:val="24"/>
        </w:rPr>
        <w:t>W Kartach ćwiczeń wykonaj str.54/55</w:t>
      </w:r>
    </w:p>
    <w:p w:rsidR="00F16181" w:rsidRPr="00833CA2" w:rsidRDefault="00F16181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Edukacja matematyczna. Obliczam połowę i ćwierć –jednostki długości. Zapoznaj się z informacjami z podręcznika str.70</w:t>
      </w:r>
    </w:p>
    <w:p w:rsidR="00F16181" w:rsidRPr="00833CA2" w:rsidRDefault="00F16181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Wykonaj w Kartach ćwiczeń str.64</w:t>
      </w:r>
    </w:p>
    <w:p w:rsidR="004A4BC7" w:rsidRPr="00833CA2" w:rsidRDefault="00174C47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Zajęcia ruchowe</w:t>
      </w:r>
      <w:r w:rsidR="00212B1D" w:rsidRPr="00833CA2">
        <w:rPr>
          <w:rFonts w:cstheme="minorHAnsi"/>
          <w:sz w:val="24"/>
          <w:szCs w:val="24"/>
        </w:rPr>
        <w:t xml:space="preserve">- ćwiczenia ogólnorozwojowe z ręcznikiem </w:t>
      </w:r>
      <w:hyperlink r:id="rId4" w:history="1">
        <w:r w:rsidR="00212B1D" w:rsidRPr="00833CA2">
          <w:rPr>
            <w:rFonts w:cstheme="minorHAnsi"/>
            <w:color w:val="0000FF"/>
            <w:sz w:val="24"/>
            <w:szCs w:val="24"/>
            <w:u w:val="single"/>
          </w:rPr>
          <w:t>https://www.youtube.com/watch?v=HriJ5zXHDJ4</w:t>
        </w:r>
      </w:hyperlink>
      <w:r w:rsidR="00212B1D" w:rsidRPr="00833CA2">
        <w:rPr>
          <w:rFonts w:cstheme="minorHAnsi"/>
          <w:sz w:val="24"/>
          <w:szCs w:val="24"/>
        </w:rPr>
        <w:t xml:space="preserve"> </w:t>
      </w:r>
    </w:p>
    <w:p w:rsidR="00C22546" w:rsidRPr="00833CA2" w:rsidRDefault="00C22546">
      <w:pPr>
        <w:rPr>
          <w:rFonts w:cstheme="minorHAnsi"/>
          <w:sz w:val="24"/>
          <w:szCs w:val="24"/>
        </w:rPr>
      </w:pPr>
    </w:p>
    <w:p w:rsidR="00C22546" w:rsidRPr="00833CA2" w:rsidRDefault="00C22546">
      <w:pPr>
        <w:rPr>
          <w:rFonts w:cstheme="minorHAnsi"/>
          <w:b/>
          <w:sz w:val="24"/>
          <w:szCs w:val="24"/>
        </w:rPr>
      </w:pPr>
      <w:r w:rsidRPr="00833CA2">
        <w:rPr>
          <w:rFonts w:cstheme="minorHAnsi"/>
          <w:b/>
          <w:sz w:val="24"/>
          <w:szCs w:val="24"/>
        </w:rPr>
        <w:t>19 maja- wtorek- Temat dnia- Dziadek i niedźwiadek</w:t>
      </w:r>
    </w:p>
    <w:p w:rsidR="00C22546" w:rsidRPr="00833CA2" w:rsidRDefault="00C22546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Cele lekcji:</w:t>
      </w:r>
    </w:p>
    <w:p w:rsidR="00C22546" w:rsidRPr="00833CA2" w:rsidRDefault="00C22546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-nadaje tytuły częścią opowiadania</w:t>
      </w:r>
    </w:p>
    <w:p w:rsidR="00C22546" w:rsidRPr="00833CA2" w:rsidRDefault="00C22546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-za pomocą mimiki twarzy przedstawia znaczenie wyrazów</w:t>
      </w:r>
    </w:p>
    <w:p w:rsidR="00C22546" w:rsidRPr="00833CA2" w:rsidRDefault="00C22546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-słownie zapisuje liczby</w:t>
      </w:r>
    </w:p>
    <w:p w:rsidR="00C22546" w:rsidRPr="00833CA2" w:rsidRDefault="00C22546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-zamienia kilogramy i dekagramy na gramy</w:t>
      </w:r>
    </w:p>
    <w:p w:rsidR="00BF134F" w:rsidRPr="00833CA2" w:rsidRDefault="007C5499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 xml:space="preserve">Edukacja polonistyczna. Przeczytaj z podręcznika opowiadanie str.56/57, odpowiedz ustnie na pytania pod tekstem. </w:t>
      </w:r>
      <w:r w:rsidR="00BF134F" w:rsidRPr="00833CA2">
        <w:rPr>
          <w:rFonts w:cstheme="minorHAnsi"/>
          <w:sz w:val="24"/>
          <w:szCs w:val="24"/>
        </w:rPr>
        <w:t xml:space="preserve"> W Kartach ćwiczeń wykonaj str. 56/57</w:t>
      </w:r>
    </w:p>
    <w:p w:rsidR="00BF134F" w:rsidRPr="00833CA2" w:rsidRDefault="00BF134F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Edukacja matematyczna. Obliczam połowę i ćwierć –jednostki masy. Zapoznaj się z informacjami z podręcznika str.71</w:t>
      </w:r>
    </w:p>
    <w:p w:rsidR="00BF134F" w:rsidRPr="00833CA2" w:rsidRDefault="00BF134F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Wykonaj w Karcie ćwiczeń str.65</w:t>
      </w:r>
    </w:p>
    <w:p w:rsidR="00BF134F" w:rsidRPr="00833CA2" w:rsidRDefault="00BF134F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Zajęcia ruchowe</w:t>
      </w:r>
      <w:r w:rsidR="00D93446" w:rsidRPr="00833CA2">
        <w:rPr>
          <w:rFonts w:cstheme="minorHAnsi"/>
          <w:sz w:val="24"/>
          <w:szCs w:val="24"/>
        </w:rPr>
        <w:t xml:space="preserve"> </w:t>
      </w:r>
      <w:hyperlink r:id="rId5" w:history="1">
        <w:r w:rsidR="00D93446" w:rsidRPr="00833CA2">
          <w:rPr>
            <w:rFonts w:cstheme="minorHAnsi"/>
            <w:color w:val="0000FF"/>
            <w:sz w:val="24"/>
            <w:szCs w:val="24"/>
            <w:u w:val="single"/>
          </w:rPr>
          <w:t>https://www.youtube.com/watch?v=hrk7sMV38ec</w:t>
        </w:r>
      </w:hyperlink>
    </w:p>
    <w:p w:rsidR="00833CA2" w:rsidRPr="00833CA2" w:rsidRDefault="00833CA2" w:rsidP="00FA7AD5">
      <w:pPr>
        <w:rPr>
          <w:rFonts w:cstheme="minorHAnsi"/>
          <w:b/>
          <w:sz w:val="24"/>
          <w:szCs w:val="24"/>
        </w:rPr>
      </w:pPr>
    </w:p>
    <w:p w:rsidR="00833CA2" w:rsidRPr="00833CA2" w:rsidRDefault="00833CA2" w:rsidP="00FA7AD5">
      <w:pPr>
        <w:rPr>
          <w:rFonts w:cstheme="minorHAnsi"/>
          <w:b/>
          <w:sz w:val="24"/>
          <w:szCs w:val="24"/>
        </w:rPr>
      </w:pPr>
    </w:p>
    <w:p w:rsidR="00FA7AD5" w:rsidRPr="00833CA2" w:rsidRDefault="00FA7AD5" w:rsidP="00FA7AD5">
      <w:pPr>
        <w:rPr>
          <w:rFonts w:cstheme="minorHAnsi"/>
          <w:b/>
          <w:sz w:val="24"/>
          <w:szCs w:val="24"/>
        </w:rPr>
      </w:pPr>
      <w:r w:rsidRPr="00833CA2">
        <w:rPr>
          <w:rFonts w:cstheme="minorHAnsi"/>
          <w:b/>
          <w:sz w:val="24"/>
          <w:szCs w:val="24"/>
        </w:rPr>
        <w:lastRenderedPageBreak/>
        <w:t>20 maja- środa –Temat dnia-Niedźwiedzie</w:t>
      </w:r>
    </w:p>
    <w:p w:rsidR="00FA7AD5" w:rsidRPr="00833CA2" w:rsidRDefault="00FA7AD5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Cele lekcji:</w:t>
      </w:r>
    </w:p>
    <w:p w:rsidR="00FA7AD5" w:rsidRPr="00833CA2" w:rsidRDefault="00FA7AD5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</w:t>
      </w:r>
      <w:r w:rsidR="00622382" w:rsidRPr="00833CA2">
        <w:rPr>
          <w:rFonts w:cstheme="minorHAnsi"/>
          <w:sz w:val="24"/>
          <w:szCs w:val="24"/>
        </w:rPr>
        <w:t>zna niedź</w:t>
      </w:r>
      <w:r w:rsidR="00343CBE" w:rsidRPr="00833CA2">
        <w:rPr>
          <w:rFonts w:cstheme="minorHAnsi"/>
          <w:sz w:val="24"/>
          <w:szCs w:val="24"/>
        </w:rPr>
        <w:t>wiedzie żyjące w Polsce</w:t>
      </w:r>
    </w:p>
    <w:p w:rsidR="00343CBE" w:rsidRPr="00833CA2" w:rsidRDefault="00343CBE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</w:t>
      </w:r>
      <w:r w:rsidR="00C60BF1" w:rsidRPr="00833CA2">
        <w:rPr>
          <w:rFonts w:cstheme="minorHAnsi"/>
          <w:sz w:val="24"/>
          <w:szCs w:val="24"/>
        </w:rPr>
        <w:t>wie, dlaczego nie można dokarmiać dzikich zwierząt, ani się do nich zbliżać</w:t>
      </w:r>
    </w:p>
    <w:p w:rsidR="00C60BF1" w:rsidRPr="00833CA2" w:rsidRDefault="00C60BF1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-wie, który niedźwiedź jest najbardziej niebezpieczny</w:t>
      </w:r>
    </w:p>
    <w:p w:rsidR="00C60BF1" w:rsidRPr="00833CA2" w:rsidRDefault="00C60BF1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-wyjaśnia powiedzenie; niedźwiedzia przysługa</w:t>
      </w:r>
    </w:p>
    <w:p w:rsidR="00C60BF1" w:rsidRPr="00833CA2" w:rsidRDefault="00C60BF1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-rozpoznaje instrumenty dęte</w:t>
      </w:r>
    </w:p>
    <w:p w:rsidR="00C60BF1" w:rsidRPr="00833CA2" w:rsidRDefault="00C60BF1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-sprawdza pisownię wyrazów w słowniku edytora tekstu</w:t>
      </w:r>
    </w:p>
    <w:p w:rsidR="00FA7AD5" w:rsidRPr="00833CA2" w:rsidRDefault="00C60BF1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 xml:space="preserve">Edukacja polonistyczna. </w:t>
      </w:r>
      <w:r w:rsidR="00FA7AD5" w:rsidRPr="00833CA2">
        <w:rPr>
          <w:rFonts w:cstheme="minorHAnsi"/>
          <w:sz w:val="24"/>
          <w:szCs w:val="24"/>
        </w:rPr>
        <w:t xml:space="preserve"> Przeczytaj z podręcznika informacje o niedźwiedziach str.58/59, wykonaj ustnie ćwiczenia pod tekstem. W Kartach ćwiczeń wykonaj str.  58/59</w:t>
      </w:r>
    </w:p>
    <w:p w:rsidR="007F1D69" w:rsidRPr="00833CA2" w:rsidRDefault="00C60BF1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Edukacja informatyczna. W miarę możliwości wykonaj na płycie ćw. 18- Edytor tekstu -Słownik.</w:t>
      </w:r>
      <w:r w:rsidR="007F1D69" w:rsidRPr="00833CA2">
        <w:rPr>
          <w:rFonts w:cstheme="minorHAnsi"/>
          <w:sz w:val="24"/>
          <w:szCs w:val="24"/>
        </w:rPr>
        <w:t xml:space="preserve"> </w:t>
      </w:r>
    </w:p>
    <w:p w:rsidR="00C60BF1" w:rsidRPr="00833CA2" w:rsidRDefault="007F1D69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Polecam filmik- instrumenty dęt</w:t>
      </w:r>
      <w:r w:rsidR="00923773" w:rsidRPr="00833CA2">
        <w:rPr>
          <w:rFonts w:cstheme="minorHAnsi"/>
          <w:sz w:val="24"/>
          <w:szCs w:val="24"/>
        </w:rPr>
        <w:t>e</w:t>
      </w:r>
      <w:r w:rsidRPr="00833CA2">
        <w:rPr>
          <w:rFonts w:cstheme="minorHAnsi"/>
          <w:sz w:val="24"/>
          <w:szCs w:val="24"/>
        </w:rPr>
        <w:t>-</w:t>
      </w:r>
      <w:hyperlink r:id="rId6" w:history="1">
        <w:r w:rsidRPr="00833CA2">
          <w:rPr>
            <w:rFonts w:cstheme="minorHAnsi"/>
            <w:color w:val="0000FF"/>
            <w:sz w:val="24"/>
            <w:szCs w:val="24"/>
            <w:u w:val="single"/>
          </w:rPr>
          <w:t>https://www.youtube.com/watch?v=uF4MOfTyRgw</w:t>
        </w:r>
      </w:hyperlink>
    </w:p>
    <w:p w:rsidR="007F1D69" w:rsidRPr="00833CA2" w:rsidRDefault="0026315C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Filmik przyrodniczy o niedźwiedziach dla ciekawskich -</w:t>
      </w:r>
      <w:hyperlink r:id="rId7" w:history="1">
        <w:r w:rsidRPr="00833CA2">
          <w:rPr>
            <w:rFonts w:cstheme="minorHAnsi"/>
            <w:color w:val="0000FF"/>
            <w:sz w:val="24"/>
            <w:szCs w:val="24"/>
            <w:u w:val="single"/>
          </w:rPr>
          <w:t>https://www.youtube.com/watch?v=S_An9gtVyrQ</w:t>
        </w:r>
      </w:hyperlink>
    </w:p>
    <w:p w:rsidR="00833CA2" w:rsidRPr="00833CA2" w:rsidRDefault="00833CA2" w:rsidP="00FA7AD5">
      <w:pPr>
        <w:rPr>
          <w:rFonts w:cstheme="minorHAnsi"/>
          <w:b/>
          <w:sz w:val="24"/>
          <w:szCs w:val="24"/>
        </w:rPr>
      </w:pPr>
    </w:p>
    <w:p w:rsidR="00892AB7" w:rsidRPr="00833CA2" w:rsidRDefault="00892AB7" w:rsidP="00FA7AD5">
      <w:pPr>
        <w:rPr>
          <w:rFonts w:cstheme="minorHAnsi"/>
          <w:b/>
          <w:sz w:val="24"/>
          <w:szCs w:val="24"/>
        </w:rPr>
      </w:pPr>
      <w:r w:rsidRPr="00833CA2">
        <w:rPr>
          <w:rFonts w:cstheme="minorHAnsi"/>
          <w:b/>
          <w:sz w:val="24"/>
          <w:szCs w:val="24"/>
        </w:rPr>
        <w:t xml:space="preserve">21 maja- czwartek- Temat dnia- </w:t>
      </w:r>
      <w:r w:rsidR="00C40265" w:rsidRPr="00833CA2">
        <w:rPr>
          <w:rFonts w:cstheme="minorHAnsi"/>
          <w:b/>
          <w:sz w:val="24"/>
          <w:szCs w:val="24"/>
        </w:rPr>
        <w:t>Rodzinne czytanie</w:t>
      </w:r>
    </w:p>
    <w:p w:rsidR="00EE4EC6" w:rsidRPr="00833CA2" w:rsidRDefault="00EE4EC6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Cele lekcji:</w:t>
      </w:r>
    </w:p>
    <w:p w:rsidR="00EE4EC6" w:rsidRPr="00833CA2" w:rsidRDefault="00EE4EC6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-utrwala materiał związany ze zdaniami i rodzajem zdań</w:t>
      </w:r>
    </w:p>
    <w:p w:rsidR="00EE4EC6" w:rsidRPr="00833CA2" w:rsidRDefault="00EE4EC6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-czyta ze zrozumieniem tekst z pamiętnika</w:t>
      </w:r>
    </w:p>
    <w:p w:rsidR="00EE4EC6" w:rsidRPr="00833CA2" w:rsidRDefault="00EE4EC6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-oblicza połowę i ćwierć jednostek czasu zegarowego</w:t>
      </w:r>
    </w:p>
    <w:p w:rsidR="00EE4EC6" w:rsidRPr="00833CA2" w:rsidRDefault="00EE4EC6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-rozwiązuje zadania z treścią na obliczenia zegarowe</w:t>
      </w:r>
    </w:p>
    <w:p w:rsidR="00C40265" w:rsidRPr="00833CA2" w:rsidRDefault="00C40265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 xml:space="preserve">Edukacja polonistyczna. </w:t>
      </w:r>
      <w:r w:rsidR="003D456F" w:rsidRPr="00833CA2">
        <w:rPr>
          <w:rFonts w:cstheme="minorHAnsi"/>
          <w:sz w:val="24"/>
          <w:szCs w:val="24"/>
        </w:rPr>
        <w:t>Zapoznaj się z informacjami z podręcznika str.60/61, odpowiedz ustnie na pytania pod tekstem. Wykonaj w Karcie ćwiczeń str.</w:t>
      </w:r>
      <w:r w:rsidR="000E1186" w:rsidRPr="00833CA2">
        <w:rPr>
          <w:rFonts w:cstheme="minorHAnsi"/>
          <w:sz w:val="24"/>
          <w:szCs w:val="24"/>
        </w:rPr>
        <w:t>60/61</w:t>
      </w:r>
    </w:p>
    <w:p w:rsidR="000E1186" w:rsidRPr="00833CA2" w:rsidRDefault="000E1186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Edukacja matematyczna. Obliczam połowę i ćwierć- jednostki czasu zegarowego. Zapo</w:t>
      </w:r>
      <w:r w:rsidR="00BC56DE" w:rsidRPr="00833CA2">
        <w:rPr>
          <w:rFonts w:cstheme="minorHAnsi"/>
          <w:sz w:val="24"/>
          <w:szCs w:val="24"/>
        </w:rPr>
        <w:t>z</w:t>
      </w:r>
      <w:r w:rsidRPr="00833CA2">
        <w:rPr>
          <w:rFonts w:cstheme="minorHAnsi"/>
          <w:sz w:val="24"/>
          <w:szCs w:val="24"/>
        </w:rPr>
        <w:t>naj się z informacjami z podręcznika str.72</w:t>
      </w:r>
    </w:p>
    <w:p w:rsidR="000E1186" w:rsidRPr="00833CA2" w:rsidRDefault="000E1186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Wykonaj w Kartach ćwiczeń str.66</w:t>
      </w:r>
    </w:p>
    <w:p w:rsidR="00C71BF1" w:rsidRPr="00833CA2" w:rsidRDefault="00C71BF1" w:rsidP="00FA7AD5">
      <w:pPr>
        <w:rPr>
          <w:rFonts w:cstheme="minorHAnsi"/>
          <w:b/>
          <w:sz w:val="24"/>
          <w:szCs w:val="24"/>
        </w:rPr>
      </w:pPr>
      <w:r w:rsidRPr="00833CA2">
        <w:rPr>
          <w:rFonts w:cstheme="minorHAnsi"/>
          <w:sz w:val="24"/>
          <w:szCs w:val="24"/>
        </w:rPr>
        <w:t>Zajęcia ruchowe</w:t>
      </w:r>
      <w:r w:rsidR="003A65FA" w:rsidRPr="00833CA2">
        <w:rPr>
          <w:rFonts w:cstheme="minorHAnsi"/>
          <w:sz w:val="24"/>
          <w:szCs w:val="24"/>
        </w:rPr>
        <w:t>-</w:t>
      </w:r>
      <w:r w:rsidR="00372964" w:rsidRPr="00833CA2">
        <w:rPr>
          <w:rFonts w:cstheme="minorHAnsi"/>
          <w:sz w:val="24"/>
          <w:szCs w:val="24"/>
        </w:rPr>
        <w:t xml:space="preserve"> </w:t>
      </w:r>
      <w:hyperlink r:id="rId8" w:history="1">
        <w:r w:rsidR="003A65FA" w:rsidRPr="00833CA2">
          <w:rPr>
            <w:rFonts w:cstheme="minorHAnsi"/>
            <w:color w:val="0000FF"/>
            <w:sz w:val="24"/>
            <w:szCs w:val="24"/>
            <w:u w:val="single"/>
          </w:rPr>
          <w:t>https://www.youtube.com/watch?v=VNtWgtAf8Pc</w:t>
        </w:r>
      </w:hyperlink>
    </w:p>
    <w:p w:rsidR="00833CA2" w:rsidRPr="00833CA2" w:rsidRDefault="00833CA2" w:rsidP="00FA7AD5">
      <w:pPr>
        <w:rPr>
          <w:rFonts w:cstheme="minorHAnsi"/>
          <w:b/>
          <w:sz w:val="24"/>
          <w:szCs w:val="24"/>
        </w:rPr>
      </w:pPr>
    </w:p>
    <w:p w:rsidR="007613A2" w:rsidRPr="00833CA2" w:rsidRDefault="007613A2" w:rsidP="00FA7AD5">
      <w:pPr>
        <w:rPr>
          <w:rFonts w:cstheme="minorHAnsi"/>
          <w:b/>
          <w:sz w:val="24"/>
          <w:szCs w:val="24"/>
        </w:rPr>
      </w:pPr>
      <w:r w:rsidRPr="00833CA2">
        <w:rPr>
          <w:rFonts w:cstheme="minorHAnsi"/>
          <w:b/>
          <w:sz w:val="24"/>
          <w:szCs w:val="24"/>
        </w:rPr>
        <w:lastRenderedPageBreak/>
        <w:t>22 maja- piątek- Temat dnia-W bibliotece</w:t>
      </w:r>
    </w:p>
    <w:p w:rsidR="007613A2" w:rsidRPr="00833CA2" w:rsidRDefault="007613A2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Cele lekcji:</w:t>
      </w:r>
    </w:p>
    <w:p w:rsidR="007613A2" w:rsidRPr="00833CA2" w:rsidRDefault="007613A2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-czyta ze zrozumieniem</w:t>
      </w:r>
    </w:p>
    <w:p w:rsidR="007613A2" w:rsidRPr="00833CA2" w:rsidRDefault="007613A2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-wie, w jaki sposób należy dbać o książki</w:t>
      </w:r>
    </w:p>
    <w:p w:rsidR="007613A2" w:rsidRPr="00833CA2" w:rsidRDefault="007613A2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-oblicza połowę i ćwierć jednostek czasu kalendarzowego</w:t>
      </w:r>
    </w:p>
    <w:p w:rsidR="007613A2" w:rsidRPr="00833CA2" w:rsidRDefault="007613A2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-rozwiązuje zadania z treścią na obliczenia kalendarzowe</w:t>
      </w:r>
    </w:p>
    <w:p w:rsidR="00514F8A" w:rsidRPr="00833CA2" w:rsidRDefault="00D141C4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Edukacja polonistyczna.</w:t>
      </w:r>
      <w:r w:rsidR="00514F8A" w:rsidRPr="00833CA2">
        <w:rPr>
          <w:rFonts w:cstheme="minorHAnsi"/>
          <w:sz w:val="24"/>
          <w:szCs w:val="24"/>
        </w:rPr>
        <w:t xml:space="preserve"> Zapoznaj się z tekstem w podręczniku str. 62/63</w:t>
      </w:r>
      <w:r w:rsidR="00BC56DE" w:rsidRPr="00833CA2">
        <w:rPr>
          <w:rFonts w:cstheme="minorHAnsi"/>
          <w:sz w:val="24"/>
          <w:szCs w:val="24"/>
        </w:rPr>
        <w:t xml:space="preserve"> </w:t>
      </w:r>
      <w:r w:rsidR="00514F8A" w:rsidRPr="00833CA2">
        <w:rPr>
          <w:rFonts w:cstheme="minorHAnsi"/>
          <w:sz w:val="24"/>
          <w:szCs w:val="24"/>
        </w:rPr>
        <w:t>W Kartach ćwiczeń - s</w:t>
      </w:r>
      <w:r w:rsidR="00902B8D" w:rsidRPr="00833CA2">
        <w:rPr>
          <w:rFonts w:cstheme="minorHAnsi"/>
          <w:sz w:val="24"/>
          <w:szCs w:val="24"/>
        </w:rPr>
        <w:t>tr.62/63</w:t>
      </w:r>
    </w:p>
    <w:p w:rsidR="00A36F5C" w:rsidRPr="00833CA2" w:rsidRDefault="00A36F5C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Edukacja matematyczna. Obliczam połowę i ćwierć-jednostki czasu kalendarzowego. Zapoznaj się z informacjami w podręczniku str. 73</w:t>
      </w:r>
    </w:p>
    <w:p w:rsidR="00A36F5C" w:rsidRPr="00833CA2" w:rsidRDefault="00A36F5C" w:rsidP="00FA7AD5">
      <w:pPr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Wykonaj w Kartach ćwiczeń str.67</w:t>
      </w:r>
    </w:p>
    <w:p w:rsidR="007613A2" w:rsidRPr="00833CA2" w:rsidRDefault="007613A2" w:rsidP="00FA7AD5">
      <w:pPr>
        <w:rPr>
          <w:rFonts w:cstheme="minorHAnsi"/>
          <w:b/>
          <w:sz w:val="24"/>
          <w:szCs w:val="24"/>
        </w:rPr>
      </w:pPr>
    </w:p>
    <w:p w:rsidR="000466D3" w:rsidRPr="00833CA2" w:rsidRDefault="00833CA2" w:rsidP="000466D3">
      <w:pPr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833CA2"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  <w:t>RELIGIA</w:t>
      </w:r>
    </w:p>
    <w:p w:rsidR="000466D3" w:rsidRPr="00833CA2" w:rsidRDefault="000466D3" w:rsidP="000466D3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833CA2">
        <w:rPr>
          <w:rFonts w:cstheme="minorHAnsi"/>
          <w:b/>
          <w:bCs/>
          <w:color w:val="00B0F0"/>
          <w:sz w:val="24"/>
          <w:szCs w:val="24"/>
          <w:u w:val="single"/>
        </w:rPr>
        <w:t>18.05.2020r. (poniedziałek)</w:t>
      </w:r>
    </w:p>
    <w:p w:rsidR="000466D3" w:rsidRPr="00833CA2" w:rsidRDefault="000466D3" w:rsidP="000466D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833CA2">
        <w:rPr>
          <w:rFonts w:cstheme="minorHAnsi"/>
          <w:b/>
          <w:bCs/>
          <w:sz w:val="24"/>
          <w:szCs w:val="24"/>
        </w:rPr>
        <w:t xml:space="preserve">TEMAT: </w:t>
      </w:r>
      <w:r w:rsidRPr="00833CA2">
        <w:rPr>
          <w:rFonts w:cstheme="minorHAnsi"/>
          <w:sz w:val="24"/>
          <w:szCs w:val="24"/>
        </w:rPr>
        <w:t>Setna rocznica urodzin Jana Pawła II – patrona naszej szkoły.</w:t>
      </w:r>
    </w:p>
    <w:p w:rsidR="000466D3" w:rsidRPr="00833CA2" w:rsidRDefault="000466D3" w:rsidP="000466D3">
      <w:pPr>
        <w:spacing w:after="0" w:line="240" w:lineRule="auto"/>
        <w:rPr>
          <w:rFonts w:cstheme="minorHAnsi"/>
          <w:sz w:val="24"/>
          <w:szCs w:val="24"/>
        </w:rPr>
      </w:pPr>
    </w:p>
    <w:p w:rsidR="000466D3" w:rsidRPr="00833CA2" w:rsidRDefault="000466D3" w:rsidP="000466D3">
      <w:pPr>
        <w:spacing w:after="0" w:line="240" w:lineRule="auto"/>
        <w:rPr>
          <w:rFonts w:cstheme="minorHAnsi"/>
          <w:b/>
          <w:bCs/>
          <w:i/>
          <w:iCs/>
          <w:color w:val="0000FF" w:themeColor="hyperlink"/>
          <w:sz w:val="24"/>
          <w:szCs w:val="24"/>
          <w:u w:val="single"/>
        </w:rPr>
      </w:pPr>
      <w:r w:rsidRPr="00833CA2">
        <w:rPr>
          <w:rFonts w:cstheme="minorHAnsi"/>
          <w:sz w:val="24"/>
          <w:szCs w:val="24"/>
        </w:rPr>
        <w:t>Oglądanie filmu animowanego dla dzieci „</w:t>
      </w:r>
      <w:r w:rsidRPr="00833CA2">
        <w:rPr>
          <w:rFonts w:eastAsia="Times New Roman" w:cstheme="minorHAnsi"/>
          <w:kern w:val="36"/>
          <w:sz w:val="24"/>
          <w:szCs w:val="24"/>
          <w:lang w:eastAsia="pl-PL"/>
        </w:rPr>
        <w:t>Jan Paweł II - historia Papieża” -</w:t>
      </w:r>
      <w:hyperlink r:id="rId9" w:history="1">
        <w:r w:rsidRPr="00833CA2">
          <w:rPr>
            <w:rStyle w:val="Hipercze"/>
            <w:rFonts w:cstheme="minorHAnsi"/>
            <w:sz w:val="24"/>
            <w:szCs w:val="24"/>
          </w:rPr>
          <w:t>https://www.youtube.com/watch?v=ZIYIkcm5JLE</w:t>
        </w:r>
      </w:hyperlink>
      <w:r w:rsidRPr="00833CA2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Pr="00833CA2">
        <w:rPr>
          <w:rFonts w:eastAsia="Times New Roman" w:cstheme="minorHAnsi"/>
          <w:kern w:val="36"/>
          <w:sz w:val="24"/>
          <w:szCs w:val="24"/>
          <w:lang w:eastAsia="pl-PL"/>
        </w:rPr>
        <w:t>lub   Św. Jan Paweł II - film z serii "Aureola - od Stanisława do Karola"-</w:t>
      </w:r>
      <w:hyperlink r:id="rId10" w:history="1">
        <w:r w:rsidRPr="00833CA2">
          <w:rPr>
            <w:rStyle w:val="Hipercze"/>
            <w:rFonts w:cstheme="minorHAnsi"/>
            <w:b/>
            <w:bCs/>
            <w:i/>
            <w:iCs/>
            <w:sz w:val="24"/>
            <w:szCs w:val="24"/>
          </w:rPr>
          <w:t>https://www.youtube.com/watch?v=3Mpjh3o2P_A</w:t>
        </w:r>
      </w:hyperlink>
      <w:r w:rsidRPr="00833CA2">
        <w:rPr>
          <w:rFonts w:cstheme="minorHAnsi"/>
          <w:b/>
          <w:bCs/>
          <w:i/>
          <w:iCs/>
          <w:color w:val="0000FF" w:themeColor="hyperlink"/>
          <w:sz w:val="24"/>
          <w:szCs w:val="24"/>
          <w:u w:val="single"/>
        </w:rPr>
        <w:t xml:space="preserve">. </w:t>
      </w:r>
    </w:p>
    <w:p w:rsidR="000466D3" w:rsidRPr="00833CA2" w:rsidRDefault="000466D3" w:rsidP="000466D3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</w:p>
    <w:p w:rsidR="000466D3" w:rsidRPr="00833CA2" w:rsidRDefault="000466D3" w:rsidP="000466D3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</w:p>
    <w:p w:rsidR="000466D3" w:rsidRPr="00833CA2" w:rsidRDefault="000466D3" w:rsidP="000466D3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833CA2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0466D3" w:rsidRPr="00833CA2" w:rsidRDefault="000466D3" w:rsidP="000466D3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833CA2">
        <w:rPr>
          <w:rFonts w:asciiTheme="minorHAnsi" w:hAnsiTheme="minorHAnsi" w:cstheme="minorHAnsi"/>
          <w:sz w:val="24"/>
          <w:szCs w:val="24"/>
        </w:rPr>
        <w:t>– Poznanie prawdy o życiu wiecznym.</w:t>
      </w:r>
    </w:p>
    <w:p w:rsidR="000466D3" w:rsidRPr="00833CA2" w:rsidRDefault="000466D3" w:rsidP="000466D3">
      <w:pPr>
        <w:rPr>
          <w:rFonts w:cstheme="minorHAnsi"/>
          <w:b/>
          <w:bCs/>
          <w:sz w:val="24"/>
          <w:szCs w:val="24"/>
        </w:rPr>
      </w:pPr>
      <w:r w:rsidRPr="00833CA2">
        <w:rPr>
          <w:rFonts w:cstheme="minorHAnsi"/>
          <w:sz w:val="24"/>
          <w:szCs w:val="24"/>
        </w:rPr>
        <w:t>– Radość z obecności świętych i naśladowanie ich życia</w:t>
      </w:r>
    </w:p>
    <w:p w:rsidR="000466D3" w:rsidRPr="00833CA2" w:rsidRDefault="000466D3" w:rsidP="000466D3">
      <w:pPr>
        <w:rPr>
          <w:rFonts w:cstheme="minorHAnsi"/>
          <w:b/>
          <w:bCs/>
          <w:sz w:val="24"/>
          <w:szCs w:val="24"/>
        </w:rPr>
      </w:pPr>
      <w:r w:rsidRPr="00833CA2">
        <w:rPr>
          <w:rFonts w:cstheme="minorHAnsi"/>
          <w:b/>
          <w:bCs/>
          <w:sz w:val="24"/>
          <w:szCs w:val="24"/>
        </w:rPr>
        <w:t>Treści z podstawy programowej:</w:t>
      </w:r>
    </w:p>
    <w:p w:rsidR="000466D3" w:rsidRPr="00833CA2" w:rsidRDefault="000466D3" w:rsidP="000466D3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833CA2">
        <w:rPr>
          <w:rFonts w:asciiTheme="minorHAnsi" w:hAnsiTheme="minorHAnsi" w:cstheme="minorHAnsi"/>
          <w:sz w:val="24"/>
          <w:szCs w:val="24"/>
        </w:rPr>
        <w:t>Wiara źródłem ludzkiej życzliwości, pogody ducha, radości.</w:t>
      </w:r>
    </w:p>
    <w:p w:rsidR="000466D3" w:rsidRPr="00833CA2" w:rsidRDefault="000466D3" w:rsidP="000466D3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833CA2">
        <w:rPr>
          <w:rFonts w:cstheme="minorHAnsi"/>
          <w:sz w:val="24"/>
          <w:szCs w:val="24"/>
        </w:rPr>
        <w:t>Przykłady życia według Ewangelii.</w:t>
      </w:r>
    </w:p>
    <w:p w:rsidR="000466D3" w:rsidRPr="00833CA2" w:rsidRDefault="000466D3" w:rsidP="000466D3">
      <w:p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</w:p>
    <w:p w:rsidR="000466D3" w:rsidRPr="00833CA2" w:rsidRDefault="000466D3" w:rsidP="000466D3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833CA2">
        <w:rPr>
          <w:rFonts w:cstheme="minorHAnsi"/>
          <w:b/>
          <w:bCs/>
          <w:color w:val="00B0F0"/>
          <w:sz w:val="24"/>
          <w:szCs w:val="24"/>
          <w:u w:val="single"/>
        </w:rPr>
        <w:t>19.05.2020r. (wtorek)</w:t>
      </w:r>
    </w:p>
    <w:p w:rsidR="000466D3" w:rsidRPr="00833CA2" w:rsidRDefault="000466D3" w:rsidP="000466D3">
      <w:pPr>
        <w:spacing w:after="0" w:line="240" w:lineRule="auto"/>
        <w:rPr>
          <w:rFonts w:cstheme="minorHAnsi"/>
          <w:sz w:val="24"/>
          <w:szCs w:val="24"/>
        </w:rPr>
      </w:pPr>
      <w:r w:rsidRPr="00833CA2">
        <w:rPr>
          <w:rFonts w:cstheme="minorHAnsi"/>
          <w:b/>
          <w:bCs/>
          <w:sz w:val="24"/>
          <w:szCs w:val="24"/>
        </w:rPr>
        <w:t>TEMAT</w:t>
      </w:r>
      <w:r w:rsidRPr="00833CA2">
        <w:rPr>
          <w:rFonts w:cstheme="minorHAnsi"/>
          <w:sz w:val="24"/>
          <w:szCs w:val="24"/>
        </w:rPr>
        <w:t xml:space="preserve">: </w:t>
      </w:r>
      <w:bookmarkStart w:id="0" w:name="_Hlk40166261"/>
      <w:r w:rsidRPr="00833CA2">
        <w:rPr>
          <w:rFonts w:cstheme="minorHAnsi"/>
          <w:sz w:val="24"/>
          <w:szCs w:val="24"/>
        </w:rPr>
        <w:t>Szczera spowiedź spotkaniem z przebaczającym Jezusem.</w:t>
      </w:r>
    </w:p>
    <w:p w:rsidR="000466D3" w:rsidRPr="00833CA2" w:rsidRDefault="000466D3" w:rsidP="000466D3">
      <w:pPr>
        <w:spacing w:after="0" w:line="240" w:lineRule="auto"/>
        <w:rPr>
          <w:rFonts w:cstheme="minorHAnsi"/>
          <w:sz w:val="24"/>
          <w:szCs w:val="24"/>
        </w:rPr>
      </w:pPr>
    </w:p>
    <w:p w:rsidR="000466D3" w:rsidRPr="00833CA2" w:rsidRDefault="000466D3" w:rsidP="000466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3CA2">
        <w:rPr>
          <w:rFonts w:cstheme="minorHAnsi"/>
          <w:sz w:val="24"/>
          <w:szCs w:val="24"/>
        </w:rPr>
        <w:t xml:space="preserve"> Uzupełnianie zdań brakującymi słowami rozgrzeszenia wypowiadanego przez księdza. Układanie własnej modlitwy. Śpiew piosenki</w:t>
      </w:r>
      <w:r w:rsidRPr="00833CA2">
        <w:rPr>
          <w:rFonts w:eastAsia="Times New Roman" w:cstheme="minorHAnsi"/>
          <w:sz w:val="24"/>
          <w:szCs w:val="24"/>
          <w:lang w:eastAsia="pl-PL"/>
        </w:rPr>
        <w:t xml:space="preserve"> „Ofiaruję Tobie Panie mój”</w:t>
      </w:r>
    </w:p>
    <w:p w:rsidR="000466D3" w:rsidRPr="00833CA2" w:rsidRDefault="00833CA2" w:rsidP="000466D3">
      <w:pPr>
        <w:rPr>
          <w:rFonts w:cstheme="minorHAnsi"/>
          <w:b/>
          <w:bCs/>
          <w:sz w:val="24"/>
          <w:szCs w:val="24"/>
        </w:rPr>
      </w:pPr>
      <w:hyperlink r:id="rId11" w:history="1">
        <w:r w:rsidR="000466D3" w:rsidRPr="00833CA2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https://www.youtube.com/watch?v=Pdhg49qAYCw</w:t>
        </w:r>
      </w:hyperlink>
    </w:p>
    <w:bookmarkEnd w:id="0"/>
    <w:p w:rsidR="000466D3" w:rsidRPr="00833CA2" w:rsidRDefault="000466D3" w:rsidP="000466D3">
      <w:pPr>
        <w:rPr>
          <w:rFonts w:cstheme="minorHAnsi"/>
          <w:sz w:val="24"/>
          <w:szCs w:val="24"/>
        </w:rPr>
      </w:pPr>
    </w:p>
    <w:p w:rsidR="000466D3" w:rsidRPr="00833CA2" w:rsidRDefault="000466D3" w:rsidP="000466D3">
      <w:pPr>
        <w:rPr>
          <w:rFonts w:cstheme="minorHAnsi"/>
          <w:b/>
          <w:bCs/>
          <w:sz w:val="24"/>
          <w:szCs w:val="24"/>
        </w:rPr>
      </w:pPr>
      <w:r w:rsidRPr="00833CA2">
        <w:rPr>
          <w:rFonts w:cstheme="minorHAnsi"/>
          <w:b/>
          <w:bCs/>
          <w:sz w:val="24"/>
          <w:szCs w:val="24"/>
        </w:rPr>
        <w:lastRenderedPageBreak/>
        <w:t>CELE:</w:t>
      </w:r>
    </w:p>
    <w:p w:rsidR="000466D3" w:rsidRPr="00833CA2" w:rsidRDefault="000466D3" w:rsidP="000466D3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833CA2">
        <w:rPr>
          <w:rFonts w:asciiTheme="minorHAnsi" w:hAnsiTheme="minorHAnsi" w:cstheme="minorHAnsi"/>
          <w:sz w:val="24"/>
          <w:szCs w:val="24"/>
        </w:rPr>
        <w:t>– Poznanie i zapamiętanie formuły spowiedzi.</w:t>
      </w:r>
    </w:p>
    <w:p w:rsidR="000466D3" w:rsidRPr="00833CA2" w:rsidRDefault="000466D3" w:rsidP="000466D3">
      <w:pPr>
        <w:rPr>
          <w:rFonts w:cstheme="minorHAnsi"/>
          <w:b/>
          <w:bCs/>
          <w:sz w:val="24"/>
          <w:szCs w:val="24"/>
        </w:rPr>
      </w:pPr>
      <w:r w:rsidRPr="00833CA2">
        <w:rPr>
          <w:rFonts w:cstheme="minorHAnsi"/>
          <w:sz w:val="24"/>
          <w:szCs w:val="24"/>
        </w:rPr>
        <w:t>– Przygotowanie do świadomego uczestnictwa w sakramencie pokuty.</w:t>
      </w:r>
    </w:p>
    <w:p w:rsidR="000466D3" w:rsidRPr="00833CA2" w:rsidRDefault="000466D3" w:rsidP="000466D3">
      <w:pPr>
        <w:rPr>
          <w:rFonts w:cstheme="minorHAnsi"/>
          <w:b/>
          <w:bCs/>
          <w:sz w:val="24"/>
          <w:szCs w:val="24"/>
        </w:rPr>
      </w:pPr>
      <w:r w:rsidRPr="00833CA2">
        <w:rPr>
          <w:rFonts w:cstheme="minorHAnsi"/>
          <w:b/>
          <w:bCs/>
          <w:sz w:val="24"/>
          <w:szCs w:val="24"/>
        </w:rPr>
        <w:t>Treści z podstawy programowej:</w:t>
      </w:r>
    </w:p>
    <w:p w:rsidR="000466D3" w:rsidRPr="00833CA2" w:rsidRDefault="000466D3" w:rsidP="000466D3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833CA2">
        <w:rPr>
          <w:rFonts w:asciiTheme="minorHAnsi" w:hAnsiTheme="minorHAnsi" w:cstheme="minorHAnsi"/>
          <w:sz w:val="24"/>
          <w:szCs w:val="24"/>
        </w:rPr>
        <w:t>Warunki sakramentu pokuty i pojednania.</w:t>
      </w:r>
    </w:p>
    <w:p w:rsidR="000466D3" w:rsidRPr="00833CA2" w:rsidRDefault="000466D3" w:rsidP="000466D3">
      <w:pPr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</w:pPr>
    </w:p>
    <w:p w:rsidR="00350633" w:rsidRPr="00833CA2" w:rsidRDefault="00350633" w:rsidP="00350633">
      <w:pPr>
        <w:jc w:val="center"/>
        <w:rPr>
          <w:rFonts w:cstheme="minorHAnsi"/>
          <w:b/>
          <w:bCs/>
          <w:sz w:val="24"/>
          <w:szCs w:val="24"/>
        </w:rPr>
      </w:pPr>
      <w:r w:rsidRPr="00833CA2">
        <w:rPr>
          <w:rFonts w:cstheme="minorHAnsi"/>
          <w:b/>
          <w:bCs/>
          <w:sz w:val="24"/>
          <w:szCs w:val="24"/>
        </w:rPr>
        <w:t>Realizacja z</w:t>
      </w:r>
      <w:r w:rsidR="00833CA2">
        <w:rPr>
          <w:rFonts w:cstheme="minorHAnsi"/>
          <w:b/>
          <w:bCs/>
          <w:sz w:val="24"/>
          <w:szCs w:val="24"/>
        </w:rPr>
        <w:t>ajęć - Świat techniki</w:t>
      </w:r>
    </w:p>
    <w:tbl>
      <w:tblPr>
        <w:tblpPr w:leftFromText="141" w:rightFromText="141" w:vertAnchor="text" w:horzAnchor="margin" w:tblpY="561"/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1702"/>
        <w:gridCol w:w="5374"/>
      </w:tblGrid>
      <w:tr w:rsidR="00833CA2" w:rsidRPr="00833CA2" w:rsidTr="00833CA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CA2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CA2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CA2">
              <w:rPr>
                <w:rFonts w:cstheme="minorHAnsi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CA2">
              <w:rPr>
                <w:rFonts w:cstheme="minorHAnsi"/>
                <w:b/>
                <w:bCs/>
                <w:sz w:val="24"/>
                <w:szCs w:val="24"/>
              </w:rPr>
              <w:t>Cele lekcji</w:t>
            </w:r>
          </w:p>
        </w:tc>
      </w:tr>
      <w:tr w:rsidR="00833CA2" w:rsidRPr="00833CA2" w:rsidTr="00833CA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2" w:rsidRPr="00833CA2" w:rsidRDefault="00833C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22-05-2020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3b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33CA2" w:rsidRPr="00833CA2" w:rsidRDefault="00833C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 xml:space="preserve">Tworzenie ogłoszeń i komiksów </w:t>
            </w:r>
            <w:r w:rsidRPr="00833CA2">
              <w:rPr>
                <w:rFonts w:cstheme="minorHAnsi"/>
                <w:sz w:val="24"/>
                <w:szCs w:val="24"/>
              </w:rPr>
              <w:br/>
              <w:t>w programie MS WORD.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A2" w:rsidRPr="00833CA2" w:rsidRDefault="00833CA2">
            <w:pPr>
              <w:spacing w:after="0"/>
              <w:jc w:val="both"/>
              <w:rPr>
                <w:rStyle w:val="Hipercze"/>
                <w:rFonts w:eastAsia="Times New Roman"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Rozwijanie umiejętności pisania ogłoszeń i zaproszeń na komputerze. Wstawianie obrazków do dokumentów tekstowych oraz projektowanie swoich prac według własnych pomysłów wykorzystując szereg możliwości edytorów tekstowych. Rozwijanie manualnych czynności posługiwania się klawiaturą i kształtowanie nawyków zapisywania swoich prac na dysku roboczym zgodnie ze strukturą zapisu plików.</w:t>
            </w:r>
          </w:p>
          <w:p w:rsidR="00833CA2" w:rsidRPr="00833CA2" w:rsidRDefault="00833CA2">
            <w:pPr>
              <w:spacing w:after="0" w:line="30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 xml:space="preserve">Poznawanie prostych operacji podczas projektowania dokumentów tekstowych łączących tekst z grafiką, takich jak zaproszenia, dyplomy, ogłoszenia. Rozwijanie umiejętności kopiowania i wklejania grafiki do tekstu </w:t>
            </w:r>
            <w:r w:rsidRPr="00833CA2">
              <w:rPr>
                <w:rFonts w:cstheme="minorHAnsi"/>
                <w:sz w:val="24"/>
                <w:szCs w:val="24"/>
              </w:rPr>
              <w:br/>
              <w:t>i właściwego formatowania dokumentu.</w:t>
            </w:r>
          </w:p>
          <w:p w:rsidR="00833CA2" w:rsidRPr="00833CA2" w:rsidRDefault="00833CA2" w:rsidP="00833CA2">
            <w:pPr>
              <w:spacing w:after="0" w:line="300" w:lineRule="auto"/>
              <w:jc w:val="both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Nabywanie umiejętności korzystania z komputera na każdym przedmiocie i wykorzystywanie jego możliwości technicznych.</w:t>
            </w:r>
          </w:p>
        </w:tc>
      </w:tr>
    </w:tbl>
    <w:p w:rsidR="00350633" w:rsidRPr="00833CA2" w:rsidRDefault="00350633" w:rsidP="00350633">
      <w:pPr>
        <w:jc w:val="center"/>
        <w:rPr>
          <w:rFonts w:cstheme="minorHAnsi"/>
          <w:b/>
          <w:bCs/>
          <w:sz w:val="24"/>
          <w:szCs w:val="24"/>
        </w:rPr>
      </w:pPr>
    </w:p>
    <w:p w:rsidR="00833CA2" w:rsidRDefault="00833CA2" w:rsidP="008A2106">
      <w:pPr>
        <w:jc w:val="center"/>
        <w:rPr>
          <w:rFonts w:cstheme="minorHAnsi"/>
          <w:sz w:val="24"/>
          <w:szCs w:val="24"/>
        </w:rPr>
      </w:pPr>
    </w:p>
    <w:p w:rsidR="008A2106" w:rsidRPr="00833CA2" w:rsidRDefault="008A2106" w:rsidP="008A2106">
      <w:pPr>
        <w:jc w:val="center"/>
        <w:rPr>
          <w:rFonts w:cstheme="minorHAnsi"/>
          <w:sz w:val="24"/>
          <w:szCs w:val="24"/>
        </w:rPr>
      </w:pPr>
      <w:r w:rsidRPr="00833CA2">
        <w:rPr>
          <w:rFonts w:cstheme="minorHAnsi"/>
          <w:sz w:val="24"/>
          <w:szCs w:val="24"/>
        </w:rPr>
        <w:t>Język angielski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8A2106" w:rsidRPr="00833CA2" w:rsidTr="00E83CFA">
        <w:trPr>
          <w:trHeight w:val="332"/>
        </w:trPr>
        <w:tc>
          <w:tcPr>
            <w:tcW w:w="3266" w:type="dxa"/>
          </w:tcPr>
          <w:p w:rsidR="008A2106" w:rsidRPr="00833CA2" w:rsidRDefault="008A2106" w:rsidP="00E83CF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GoBack"/>
            <w:bookmarkEnd w:id="1"/>
            <w:r w:rsidRPr="00833CA2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266" w:type="dxa"/>
          </w:tcPr>
          <w:p w:rsidR="008A2106" w:rsidRPr="00833CA2" w:rsidRDefault="008A2106" w:rsidP="00E83C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3266" w:type="dxa"/>
          </w:tcPr>
          <w:p w:rsidR="008A2106" w:rsidRPr="00833CA2" w:rsidRDefault="008A2106" w:rsidP="00E83C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8A2106" w:rsidRPr="00833CA2" w:rsidTr="00E83CFA">
        <w:trPr>
          <w:trHeight w:val="314"/>
        </w:trPr>
        <w:tc>
          <w:tcPr>
            <w:tcW w:w="3266" w:type="dxa"/>
          </w:tcPr>
          <w:p w:rsidR="008A2106" w:rsidRPr="00833CA2" w:rsidRDefault="008A2106" w:rsidP="00E83CFA">
            <w:pPr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18.05.20</w:t>
            </w:r>
          </w:p>
        </w:tc>
        <w:tc>
          <w:tcPr>
            <w:tcW w:w="3266" w:type="dxa"/>
          </w:tcPr>
          <w:p w:rsidR="008A2106" w:rsidRPr="00833CA2" w:rsidRDefault="008A2106" w:rsidP="00E83C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Powtórzenie materiału z rozdziału 5</w:t>
            </w:r>
          </w:p>
        </w:tc>
        <w:tc>
          <w:tcPr>
            <w:tcW w:w="3266" w:type="dxa"/>
          </w:tcPr>
          <w:p w:rsidR="008A2106" w:rsidRPr="00833CA2" w:rsidRDefault="008A2106" w:rsidP="00E83C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Realizacja celów z rozdziału 5</w:t>
            </w:r>
          </w:p>
        </w:tc>
      </w:tr>
      <w:tr w:rsidR="008A2106" w:rsidRPr="00833CA2" w:rsidTr="00E83CFA">
        <w:trPr>
          <w:trHeight w:val="332"/>
        </w:trPr>
        <w:tc>
          <w:tcPr>
            <w:tcW w:w="3266" w:type="dxa"/>
          </w:tcPr>
          <w:p w:rsidR="008A2106" w:rsidRPr="00833CA2" w:rsidRDefault="008A2106" w:rsidP="00E83CFA">
            <w:pPr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>22.05.20</w:t>
            </w:r>
          </w:p>
        </w:tc>
        <w:tc>
          <w:tcPr>
            <w:tcW w:w="3266" w:type="dxa"/>
          </w:tcPr>
          <w:p w:rsidR="008A2106" w:rsidRPr="00833CA2" w:rsidRDefault="008A2106" w:rsidP="00E83CF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Hobbies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– słuchamy </w:t>
            </w:r>
            <w:r w:rsidRPr="00833CA2">
              <w:rPr>
                <w:rFonts w:cstheme="minorHAnsi"/>
                <w:sz w:val="24"/>
                <w:szCs w:val="24"/>
              </w:rPr>
              <w:t>poznajemy nazwy różnych hobby oraz mówimy wierszyk</w:t>
            </w:r>
          </w:p>
        </w:tc>
        <w:tc>
          <w:tcPr>
            <w:tcW w:w="3266" w:type="dxa"/>
          </w:tcPr>
          <w:p w:rsidR="008A2106" w:rsidRPr="00833CA2" w:rsidRDefault="008A2106" w:rsidP="00E83CFA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 xml:space="preserve">Słownictwo czynne: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using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computer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playing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violin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playing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football,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riding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horse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skiing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, dancing to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music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playing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basketball,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taking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photos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rollerblading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making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models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doing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karate,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reading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comics</w:t>
            </w:r>
            <w:proofErr w:type="spellEnd"/>
          </w:p>
          <w:p w:rsidR="008A2106" w:rsidRPr="00833CA2" w:rsidRDefault="008A2106" w:rsidP="00E83CFA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lastRenderedPageBreak/>
              <w:t xml:space="preserve">Struktury czynne: </w:t>
            </w:r>
            <w:r w:rsidRPr="00833CA2">
              <w:rPr>
                <w:rFonts w:cstheme="minorHAnsi"/>
                <w:i/>
                <w:sz w:val="24"/>
                <w:szCs w:val="24"/>
              </w:rPr>
              <w:t xml:space="preserve">I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…;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She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/he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likes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>…</w:t>
            </w:r>
            <w:r w:rsidRPr="00833CA2">
              <w:rPr>
                <w:rFonts w:cstheme="minorHAnsi"/>
                <w:sz w:val="24"/>
                <w:szCs w:val="24"/>
              </w:rPr>
              <w:br/>
            </w:r>
          </w:p>
          <w:p w:rsidR="008A2106" w:rsidRPr="00833CA2" w:rsidRDefault="008A2106" w:rsidP="00E83CFA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833CA2">
              <w:rPr>
                <w:rFonts w:cstheme="minorHAnsi"/>
                <w:sz w:val="24"/>
                <w:szCs w:val="24"/>
              </w:rPr>
              <w:t xml:space="preserve">Struktury bierne: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Does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she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/he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…?;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What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does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he/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she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doing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?; Show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your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hobby; open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your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books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at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page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…;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What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number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is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doing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karate?;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and point;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repeat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say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the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name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Look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at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the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pictures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answer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What’s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missing; Close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your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eyes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match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Who’s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33CA2">
              <w:rPr>
                <w:rFonts w:cstheme="minorHAnsi"/>
                <w:i/>
                <w:sz w:val="24"/>
                <w:szCs w:val="24"/>
              </w:rPr>
              <w:t>number</w:t>
            </w:r>
            <w:proofErr w:type="spellEnd"/>
            <w:r w:rsidRPr="00833CA2">
              <w:rPr>
                <w:rFonts w:cstheme="minorHAnsi"/>
                <w:i/>
                <w:sz w:val="24"/>
                <w:szCs w:val="24"/>
              </w:rPr>
              <w:t xml:space="preserve"> 1?</w:t>
            </w:r>
          </w:p>
        </w:tc>
      </w:tr>
    </w:tbl>
    <w:p w:rsidR="007C5499" w:rsidRPr="00833CA2" w:rsidRDefault="007C5499">
      <w:pPr>
        <w:rPr>
          <w:rFonts w:cstheme="minorHAnsi"/>
          <w:sz w:val="24"/>
          <w:szCs w:val="24"/>
        </w:rPr>
      </w:pPr>
    </w:p>
    <w:sectPr w:rsidR="007C5499" w:rsidRPr="00833CA2" w:rsidSect="00833C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7"/>
    <w:rsid w:val="000466D3"/>
    <w:rsid w:val="00073B33"/>
    <w:rsid w:val="000E1186"/>
    <w:rsid w:val="00174C47"/>
    <w:rsid w:val="00212B1D"/>
    <w:rsid w:val="0026315C"/>
    <w:rsid w:val="00343CBE"/>
    <w:rsid w:val="00350633"/>
    <w:rsid w:val="00372964"/>
    <w:rsid w:val="003A65FA"/>
    <w:rsid w:val="003D456F"/>
    <w:rsid w:val="00480190"/>
    <w:rsid w:val="004A4BC7"/>
    <w:rsid w:val="00514F8A"/>
    <w:rsid w:val="00622382"/>
    <w:rsid w:val="007613A2"/>
    <w:rsid w:val="007C5499"/>
    <w:rsid w:val="007F1D69"/>
    <w:rsid w:val="00833CA2"/>
    <w:rsid w:val="00892AB7"/>
    <w:rsid w:val="008A2106"/>
    <w:rsid w:val="00902B8D"/>
    <w:rsid w:val="00923773"/>
    <w:rsid w:val="00A36F5C"/>
    <w:rsid w:val="00B16812"/>
    <w:rsid w:val="00BC56DE"/>
    <w:rsid w:val="00BF134F"/>
    <w:rsid w:val="00C22546"/>
    <w:rsid w:val="00C40265"/>
    <w:rsid w:val="00C60BF1"/>
    <w:rsid w:val="00C71BF1"/>
    <w:rsid w:val="00D141C4"/>
    <w:rsid w:val="00D93446"/>
    <w:rsid w:val="00EE4EC6"/>
    <w:rsid w:val="00F0250F"/>
    <w:rsid w:val="00F16181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6288B-652F-459E-8417-E8CC839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66D3"/>
    <w:rPr>
      <w:color w:val="0000FF" w:themeColor="hyperlink"/>
      <w:u w:val="single"/>
    </w:rPr>
  </w:style>
  <w:style w:type="paragraph" w:customStyle="1" w:styleId="teksttabeli-2">
    <w:name w:val="tekst tabeli-2"/>
    <w:basedOn w:val="Normalny"/>
    <w:rsid w:val="000466D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table" w:styleId="Tabela-Siatka">
    <w:name w:val="Table Grid"/>
    <w:basedOn w:val="Standardowy"/>
    <w:uiPriority w:val="59"/>
    <w:rsid w:val="008A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_An9gtVyr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4MOfTyRgw" TargetMode="External"/><Relationship Id="rId11" Type="http://schemas.openxmlformats.org/officeDocument/2006/relationships/hyperlink" Target="https://www.youtube.com/watch?v=Pdhg49qAYCw" TargetMode="External"/><Relationship Id="rId5" Type="http://schemas.openxmlformats.org/officeDocument/2006/relationships/hyperlink" Target="https://www.youtube.com/watch?v=hrk7sMV38ec" TargetMode="External"/><Relationship Id="rId10" Type="http://schemas.openxmlformats.org/officeDocument/2006/relationships/hyperlink" Target="https://www.youtube.com/watch?v=3Mpjh3o2P_A" TargetMode="External"/><Relationship Id="rId4" Type="http://schemas.openxmlformats.org/officeDocument/2006/relationships/hyperlink" Target="https://www.youtube.com/watch?v=HriJ5zXHDJ4" TargetMode="External"/><Relationship Id="rId9" Type="http://schemas.openxmlformats.org/officeDocument/2006/relationships/hyperlink" Target="https://www.youtube.com/watch?v=ZIYIkcm5J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Jarosław Szewczyk</cp:lastModifiedBy>
  <cp:revision>2</cp:revision>
  <dcterms:created xsi:type="dcterms:W3CDTF">2020-05-18T23:21:00Z</dcterms:created>
  <dcterms:modified xsi:type="dcterms:W3CDTF">2020-05-18T23:21:00Z</dcterms:modified>
</cp:coreProperties>
</file>