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54" w:rsidRPr="00194100" w:rsidRDefault="00AC2C54" w:rsidP="00AF649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94100">
        <w:rPr>
          <w:rFonts w:ascii="Times New Roman" w:hAnsi="Times New Roman" w:cs="Times New Roman"/>
          <w:b/>
          <w:sz w:val="24"/>
          <w:szCs w:val="24"/>
        </w:rPr>
        <w:t xml:space="preserve">Ewa  Kikowska </w:t>
      </w:r>
    </w:p>
    <w:p w:rsidR="00AC2C54" w:rsidRPr="00194100" w:rsidRDefault="00AC2C54" w:rsidP="00AF649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94100">
        <w:rPr>
          <w:rFonts w:ascii="Times New Roman" w:hAnsi="Times New Roman" w:cs="Times New Roman"/>
          <w:b/>
          <w:sz w:val="24"/>
          <w:szCs w:val="24"/>
        </w:rPr>
        <w:t>klasa 1a</w:t>
      </w:r>
    </w:p>
    <w:p w:rsidR="00AC2C54" w:rsidRPr="00194100" w:rsidRDefault="00AC2C54" w:rsidP="00AF64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3DE0" w:rsidRPr="00194100" w:rsidRDefault="003A1AFF" w:rsidP="00AF649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100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Tematy </w:t>
      </w:r>
      <w:r w:rsidR="00F46E2A" w:rsidRPr="00194100">
        <w:rPr>
          <w:rFonts w:ascii="Times New Roman" w:hAnsi="Times New Roman" w:cs="Times New Roman"/>
          <w:b/>
          <w:sz w:val="24"/>
          <w:szCs w:val="24"/>
          <w:u w:val="single"/>
        </w:rPr>
        <w:t>do realizacji</w:t>
      </w:r>
      <w:r w:rsidR="004D00BC" w:rsidRPr="00194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00BC" w:rsidRPr="0019410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C4F7D">
        <w:rPr>
          <w:rFonts w:ascii="Times New Roman" w:hAnsi="Times New Roman" w:cs="Times New Roman"/>
          <w:b/>
          <w:sz w:val="24"/>
          <w:szCs w:val="24"/>
          <w:u w:val="single"/>
        </w:rPr>
        <w:t>d 15 czerwca  do 25</w:t>
      </w:r>
      <w:r w:rsidR="005E0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czerwca</w:t>
      </w:r>
      <w:r w:rsidR="00AC2C54" w:rsidRPr="00194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2020</w:t>
      </w:r>
      <w:r w:rsidR="004D00BC" w:rsidRPr="00194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4550A" w:rsidRPr="00194100" w:rsidRDefault="00A4550A" w:rsidP="00AF64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7CAF" w:rsidRDefault="00DC7CAF" w:rsidP="00B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ADB" w:rsidRPr="003B1ADB" w:rsidRDefault="003B1ADB" w:rsidP="00BF1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ADB">
        <w:rPr>
          <w:rFonts w:ascii="Times New Roman" w:hAnsi="Times New Roman" w:cs="Times New Roman"/>
          <w:b/>
          <w:sz w:val="24"/>
          <w:szCs w:val="24"/>
          <w:u w:val="single"/>
        </w:rPr>
        <w:t xml:space="preserve">15 czerwca 2020 r. </w:t>
      </w:r>
    </w:p>
    <w:p w:rsidR="003B1ADB" w:rsidRDefault="003B1ADB" w:rsidP="00BF1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ADB">
        <w:rPr>
          <w:rFonts w:ascii="Times New Roman" w:hAnsi="Times New Roman" w:cs="Times New Roman"/>
          <w:b/>
          <w:sz w:val="24"/>
          <w:szCs w:val="24"/>
          <w:u w:val="single"/>
        </w:rPr>
        <w:t>Bezpieczne wakacje</w:t>
      </w:r>
    </w:p>
    <w:p w:rsidR="003B1ADB" w:rsidRDefault="003B1ADB" w:rsidP="00BF1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ADB" w:rsidRDefault="003B1ADB" w:rsidP="00BF1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22E" w:rsidRPr="00AE122E" w:rsidRDefault="00AE122E" w:rsidP="00AE122E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 w:rsidRPr="00AE122E">
        <w:rPr>
          <w:rFonts w:ascii="AgendaPl" w:hAnsi="AgendaPl" w:cs="AgendaPl"/>
          <w:color w:val="000000"/>
          <w:sz w:val="20"/>
          <w:szCs w:val="20"/>
        </w:rPr>
        <w:t xml:space="preserve">CELE LEKCJI </w:t>
      </w:r>
    </w:p>
    <w:p w:rsidR="00AE122E" w:rsidRPr="00AE122E" w:rsidRDefault="00AE122E" w:rsidP="00AE122E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AE122E">
        <w:rPr>
          <w:rFonts w:ascii="Dutch801EU" w:hAnsi="Dutch801EU" w:cs="Dutch801EU"/>
          <w:color w:val="000000"/>
          <w:sz w:val="20"/>
          <w:szCs w:val="20"/>
        </w:rPr>
        <w:t xml:space="preserve">Uczeń: </w:t>
      </w:r>
    </w:p>
    <w:p w:rsidR="00AE122E" w:rsidRPr="00AE122E" w:rsidRDefault="00AE122E" w:rsidP="00AE122E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AE122E">
        <w:rPr>
          <w:rFonts w:ascii="Dutch801EU" w:hAnsi="Dutch801EU" w:cs="Dutch801EU"/>
          <w:color w:val="000000"/>
          <w:sz w:val="20"/>
          <w:szCs w:val="20"/>
        </w:rPr>
        <w:t xml:space="preserve">– uczy się rymowanki i recytuje ją z pamięci </w:t>
      </w:r>
    </w:p>
    <w:p w:rsidR="00AE122E" w:rsidRPr="00AE122E" w:rsidRDefault="00AE122E" w:rsidP="00AE122E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AE122E">
        <w:rPr>
          <w:rFonts w:ascii="Dutch801EU" w:hAnsi="Dutch801EU" w:cs="Dutch801EU"/>
          <w:color w:val="000000"/>
          <w:sz w:val="20"/>
          <w:szCs w:val="20"/>
        </w:rPr>
        <w:t xml:space="preserve">– wykorzystuje wiedzę matematyczną w praktyce </w:t>
      </w:r>
    </w:p>
    <w:p w:rsidR="00AE122E" w:rsidRPr="00AE122E" w:rsidRDefault="00AE122E" w:rsidP="00AE122E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AE122E">
        <w:rPr>
          <w:rFonts w:ascii="Dutch801EU" w:hAnsi="Dutch801EU" w:cs="Dutch801EU"/>
          <w:color w:val="000000"/>
          <w:sz w:val="20"/>
          <w:szCs w:val="20"/>
        </w:rPr>
        <w:t xml:space="preserve">– potrafi rozpoznać nadchodzącą burzę </w:t>
      </w:r>
    </w:p>
    <w:p w:rsidR="003B1ADB" w:rsidRDefault="00AE122E" w:rsidP="00AE122E">
      <w:pPr>
        <w:spacing w:after="0" w:line="240" w:lineRule="auto"/>
        <w:rPr>
          <w:rFonts w:ascii="Dutch801EU" w:hAnsi="Dutch801EU" w:cs="Dutch801EU"/>
          <w:color w:val="000000"/>
          <w:sz w:val="20"/>
          <w:szCs w:val="20"/>
        </w:rPr>
      </w:pPr>
      <w:r w:rsidRPr="00AE122E">
        <w:rPr>
          <w:rFonts w:ascii="Dutch801EU" w:hAnsi="Dutch801EU" w:cs="Dutch801EU"/>
          <w:color w:val="000000"/>
          <w:sz w:val="20"/>
          <w:szCs w:val="20"/>
        </w:rPr>
        <w:t>– zna zasady bezpiecznego zachowania się podczas wakacji</w:t>
      </w:r>
    </w:p>
    <w:p w:rsidR="009E14E0" w:rsidRPr="00C819CF" w:rsidRDefault="00005BC4" w:rsidP="009E14E0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 s. 78 - 79</w:t>
      </w:r>
    </w:p>
    <w:p w:rsidR="009E14E0" w:rsidRPr="00C819CF" w:rsidRDefault="00005BC4" w:rsidP="009E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KĆ  4. s. 78 - 79</w:t>
      </w:r>
    </w:p>
    <w:p w:rsidR="009E14E0" w:rsidRPr="00C819CF" w:rsidRDefault="00E42E96" w:rsidP="009E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MP2 s. 90 - 91</w:t>
      </w:r>
    </w:p>
    <w:p w:rsidR="009E14E0" w:rsidRDefault="00E42E96" w:rsidP="009E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MKĆ 2 s.81</w:t>
      </w:r>
    </w:p>
    <w:p w:rsidR="00C604DB" w:rsidRDefault="00C604DB" w:rsidP="009E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D5C" w:rsidRDefault="000B1D5C" w:rsidP="00AE122E">
      <w:pPr>
        <w:spacing w:after="0" w:line="240" w:lineRule="auto"/>
        <w:rPr>
          <w:rFonts w:ascii="Dutch801EU" w:hAnsi="Dutch801EU" w:cs="Dutch801EU"/>
          <w:b/>
          <w:color w:val="000000"/>
          <w:sz w:val="24"/>
          <w:szCs w:val="24"/>
          <w:u w:val="single"/>
        </w:rPr>
      </w:pPr>
    </w:p>
    <w:p w:rsidR="00AE122E" w:rsidRPr="00AE122E" w:rsidRDefault="00AE122E" w:rsidP="00AE122E">
      <w:pPr>
        <w:spacing w:after="0" w:line="240" w:lineRule="auto"/>
        <w:rPr>
          <w:rFonts w:ascii="Dutch801EU" w:hAnsi="Dutch801EU" w:cs="Dutch801EU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AE122E">
        <w:rPr>
          <w:rFonts w:ascii="Dutch801EU" w:hAnsi="Dutch801EU" w:cs="Dutch801EU"/>
          <w:b/>
          <w:color w:val="000000"/>
          <w:sz w:val="24"/>
          <w:szCs w:val="24"/>
          <w:u w:val="single"/>
        </w:rPr>
        <w:t xml:space="preserve">19 czerwca 2020r. </w:t>
      </w:r>
    </w:p>
    <w:p w:rsidR="00AE122E" w:rsidRDefault="00AE122E" w:rsidP="00AE122E">
      <w:pPr>
        <w:spacing w:after="0" w:line="240" w:lineRule="auto"/>
        <w:rPr>
          <w:rFonts w:ascii="Dutch801EU" w:hAnsi="Dutch801EU" w:cs="Dutch801EU"/>
          <w:b/>
          <w:color w:val="000000"/>
          <w:sz w:val="24"/>
          <w:szCs w:val="24"/>
          <w:u w:val="single"/>
        </w:rPr>
      </w:pPr>
      <w:r w:rsidRPr="00AE122E">
        <w:rPr>
          <w:rFonts w:ascii="Dutch801EU" w:hAnsi="Dutch801EU" w:cs="Dutch801EU"/>
          <w:b/>
          <w:color w:val="000000"/>
          <w:sz w:val="24"/>
          <w:szCs w:val="24"/>
          <w:u w:val="single"/>
        </w:rPr>
        <w:t>Cudowne wakacje</w:t>
      </w:r>
      <w:r w:rsidR="009B508F">
        <w:rPr>
          <w:rFonts w:ascii="Dutch801EU" w:hAnsi="Dutch801EU" w:cs="Dutch801EU"/>
          <w:b/>
          <w:color w:val="000000"/>
          <w:sz w:val="24"/>
          <w:szCs w:val="24"/>
          <w:u w:val="single"/>
        </w:rPr>
        <w:t>.</w:t>
      </w:r>
    </w:p>
    <w:p w:rsidR="00E21114" w:rsidRDefault="00E21114" w:rsidP="00AE122E">
      <w:pPr>
        <w:spacing w:after="0" w:line="240" w:lineRule="auto"/>
        <w:rPr>
          <w:rFonts w:ascii="Dutch801EU" w:hAnsi="Dutch801EU" w:cs="Dutch801EU"/>
          <w:b/>
          <w:color w:val="000000"/>
          <w:sz w:val="24"/>
          <w:szCs w:val="24"/>
          <w:u w:val="single"/>
        </w:rPr>
      </w:pPr>
    </w:p>
    <w:p w:rsidR="00E21114" w:rsidRPr="00AE122E" w:rsidRDefault="00E21114" w:rsidP="00AE1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114" w:rsidRPr="00E21114" w:rsidRDefault="00E21114" w:rsidP="00E21114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 w:rsidRPr="00E21114">
        <w:rPr>
          <w:rFonts w:ascii="AgendaPl" w:hAnsi="AgendaPl" w:cs="AgendaPl"/>
          <w:color w:val="000000"/>
          <w:sz w:val="20"/>
          <w:szCs w:val="20"/>
        </w:rPr>
        <w:t xml:space="preserve">CELE LEKCJI </w:t>
      </w:r>
    </w:p>
    <w:p w:rsidR="00E21114" w:rsidRPr="00E21114" w:rsidRDefault="00E21114" w:rsidP="00E21114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E21114">
        <w:rPr>
          <w:rFonts w:ascii="Dutch801EU" w:hAnsi="Dutch801EU" w:cs="Dutch801EU"/>
          <w:color w:val="000000"/>
          <w:sz w:val="20"/>
          <w:szCs w:val="20"/>
        </w:rPr>
        <w:t xml:space="preserve">Uczeń: </w:t>
      </w:r>
    </w:p>
    <w:p w:rsidR="00E21114" w:rsidRPr="00E21114" w:rsidRDefault="00E21114" w:rsidP="00E21114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E21114">
        <w:rPr>
          <w:rFonts w:ascii="Dutch801EU" w:hAnsi="Dutch801EU" w:cs="Dutch801EU"/>
          <w:color w:val="000000"/>
          <w:sz w:val="20"/>
          <w:szCs w:val="20"/>
        </w:rPr>
        <w:t xml:space="preserve">– potrafi zaadresować kopertę </w:t>
      </w:r>
    </w:p>
    <w:p w:rsidR="00E21114" w:rsidRPr="00E21114" w:rsidRDefault="00E21114" w:rsidP="00E21114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E21114">
        <w:rPr>
          <w:rFonts w:ascii="Dutch801EU" w:hAnsi="Dutch801EU" w:cs="Dutch801EU"/>
          <w:color w:val="000000"/>
          <w:sz w:val="20"/>
          <w:szCs w:val="20"/>
        </w:rPr>
        <w:t xml:space="preserve">– rozwiązuje test na podstawie wysłuchanego tekstu </w:t>
      </w:r>
    </w:p>
    <w:p w:rsidR="00E21114" w:rsidRPr="00E21114" w:rsidRDefault="00E21114" w:rsidP="00E21114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E21114">
        <w:rPr>
          <w:rFonts w:ascii="Dutch801EU" w:hAnsi="Dutch801EU" w:cs="Dutch801EU"/>
          <w:color w:val="000000"/>
          <w:sz w:val="20"/>
          <w:szCs w:val="20"/>
        </w:rPr>
        <w:t xml:space="preserve">– potrafi odczytywać informacje z cennika </w:t>
      </w:r>
    </w:p>
    <w:p w:rsidR="00E21114" w:rsidRPr="00E21114" w:rsidRDefault="00E21114" w:rsidP="00E21114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E21114">
        <w:rPr>
          <w:rFonts w:ascii="Dutch801EU" w:hAnsi="Dutch801EU" w:cs="Dutch801EU"/>
          <w:color w:val="000000"/>
          <w:sz w:val="20"/>
          <w:szCs w:val="20"/>
        </w:rPr>
        <w:t xml:space="preserve">– wie, jakie są atrakcje turystyczne Bieszczad </w:t>
      </w:r>
    </w:p>
    <w:p w:rsidR="003B1ADB" w:rsidRDefault="00E21114" w:rsidP="00E21114">
      <w:pPr>
        <w:spacing w:after="0" w:line="240" w:lineRule="auto"/>
        <w:rPr>
          <w:rFonts w:ascii="Dutch801EU" w:hAnsi="Dutch801EU" w:cs="Dutch801EU"/>
          <w:color w:val="000000"/>
          <w:sz w:val="20"/>
          <w:szCs w:val="20"/>
        </w:rPr>
      </w:pPr>
      <w:r w:rsidRPr="00E21114">
        <w:rPr>
          <w:rFonts w:ascii="Dutch801EU" w:hAnsi="Dutch801EU" w:cs="Dutch801EU"/>
          <w:color w:val="000000"/>
          <w:sz w:val="20"/>
          <w:szCs w:val="20"/>
        </w:rPr>
        <w:t>– wie, co jest potrzebne turyście podczas wędrówek</w:t>
      </w:r>
    </w:p>
    <w:p w:rsidR="00D53F09" w:rsidRDefault="00D53F09" w:rsidP="00E21114">
      <w:pPr>
        <w:spacing w:after="0" w:line="240" w:lineRule="auto"/>
        <w:rPr>
          <w:rFonts w:ascii="Dutch801EU" w:hAnsi="Dutch801EU" w:cs="Dutch801EU"/>
          <w:color w:val="000000"/>
          <w:sz w:val="20"/>
          <w:szCs w:val="20"/>
        </w:rPr>
      </w:pPr>
    </w:p>
    <w:p w:rsidR="00D53F09" w:rsidRPr="00C819CF" w:rsidRDefault="00064E7C" w:rsidP="00D53F0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 s. 80 - 81</w:t>
      </w:r>
    </w:p>
    <w:p w:rsidR="00D53F09" w:rsidRPr="00C819CF" w:rsidRDefault="00064E7C" w:rsidP="00D5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KĆ  4. s. 80 - 81</w:t>
      </w:r>
    </w:p>
    <w:p w:rsidR="00D53F09" w:rsidRPr="00C819CF" w:rsidRDefault="00064E7C" w:rsidP="00D5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MP2 s. 92 - 93</w:t>
      </w:r>
    </w:p>
    <w:p w:rsidR="00D53F09" w:rsidRDefault="00064E7C" w:rsidP="00D5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MKĆ 2 s.82</w:t>
      </w:r>
    </w:p>
    <w:p w:rsidR="00D53F09" w:rsidRDefault="00D53F09" w:rsidP="00E21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2E8" w:rsidRDefault="009B508F" w:rsidP="00E21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 czerwca 2020 r.</w:t>
      </w:r>
    </w:p>
    <w:p w:rsidR="009B508F" w:rsidRDefault="009B508F" w:rsidP="00E21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Podróże marzeń.</w:t>
      </w:r>
    </w:p>
    <w:p w:rsidR="009A426A" w:rsidRDefault="009A426A" w:rsidP="00E21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26A" w:rsidRPr="009A426A" w:rsidRDefault="009A426A" w:rsidP="009A426A">
      <w:pPr>
        <w:autoSpaceDE w:val="0"/>
        <w:autoSpaceDN w:val="0"/>
        <w:adjustRightInd w:val="0"/>
        <w:spacing w:before="22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 w:rsidRPr="009A426A">
        <w:rPr>
          <w:rFonts w:ascii="AgendaPl" w:hAnsi="AgendaPl" w:cs="AgendaPl"/>
          <w:color w:val="000000"/>
          <w:sz w:val="20"/>
          <w:szCs w:val="20"/>
        </w:rPr>
        <w:t xml:space="preserve">CELE LEKCJI </w:t>
      </w:r>
    </w:p>
    <w:p w:rsidR="009A426A" w:rsidRPr="009A426A" w:rsidRDefault="009A426A" w:rsidP="009A426A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A426A">
        <w:rPr>
          <w:rFonts w:ascii="Dutch801EU" w:hAnsi="Dutch801EU" w:cs="Dutch801EU"/>
          <w:color w:val="000000"/>
          <w:sz w:val="20"/>
          <w:szCs w:val="20"/>
        </w:rPr>
        <w:t xml:space="preserve">Uczeń: </w:t>
      </w:r>
    </w:p>
    <w:p w:rsidR="009A426A" w:rsidRPr="009A426A" w:rsidRDefault="009A426A" w:rsidP="009A426A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A426A">
        <w:rPr>
          <w:rFonts w:ascii="Dutch801EU" w:hAnsi="Dutch801EU" w:cs="Dutch801EU"/>
          <w:color w:val="000000"/>
          <w:sz w:val="20"/>
          <w:szCs w:val="20"/>
        </w:rPr>
        <w:t xml:space="preserve">– potrafi opowiedzieć o własnych marzeniach i uzasadnić swoją wypowiedź </w:t>
      </w:r>
    </w:p>
    <w:p w:rsidR="009A426A" w:rsidRPr="009A426A" w:rsidRDefault="009A426A" w:rsidP="009A426A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A426A">
        <w:rPr>
          <w:rFonts w:ascii="Dutch801EU" w:hAnsi="Dutch801EU" w:cs="Dutch801EU"/>
          <w:color w:val="000000"/>
          <w:sz w:val="20"/>
          <w:szCs w:val="20"/>
        </w:rPr>
        <w:t xml:space="preserve">– zapisuje nazwy miejscowości wielkimi literami </w:t>
      </w:r>
    </w:p>
    <w:p w:rsidR="009A426A" w:rsidRPr="009A426A" w:rsidRDefault="009A426A" w:rsidP="009A426A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A426A">
        <w:rPr>
          <w:rFonts w:ascii="Dutch801EU" w:hAnsi="Dutch801EU" w:cs="Dutch801EU"/>
          <w:color w:val="000000"/>
          <w:sz w:val="20"/>
          <w:szCs w:val="20"/>
        </w:rPr>
        <w:t xml:space="preserve">– potrafi rozwiązać zadanie trudniejsze </w:t>
      </w:r>
    </w:p>
    <w:p w:rsidR="009A426A" w:rsidRDefault="009A426A" w:rsidP="009A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26A">
        <w:rPr>
          <w:rFonts w:ascii="Dutch801EU" w:hAnsi="Dutch801EU" w:cs="Dutch801EU"/>
          <w:color w:val="000000"/>
          <w:sz w:val="20"/>
          <w:szCs w:val="20"/>
        </w:rPr>
        <w:t>– podaje zasadność poruszania się szlakiem turystycznym</w:t>
      </w:r>
    </w:p>
    <w:p w:rsidR="009A426A" w:rsidRDefault="009A426A" w:rsidP="00E21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35F" w:rsidRDefault="0090235F" w:rsidP="0090235F">
      <w:pPr>
        <w:spacing w:after="0" w:line="240" w:lineRule="auto"/>
        <w:rPr>
          <w:rFonts w:ascii="Dutch801EU" w:hAnsi="Dutch801EU" w:cs="Dutch801EU"/>
          <w:color w:val="000000"/>
          <w:sz w:val="20"/>
          <w:szCs w:val="20"/>
        </w:rPr>
      </w:pPr>
    </w:p>
    <w:p w:rsidR="00B40A33" w:rsidRDefault="00B40A33" w:rsidP="0090235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sz w:val="24"/>
          <w:szCs w:val="24"/>
        </w:rPr>
      </w:pPr>
    </w:p>
    <w:p w:rsidR="0090235F" w:rsidRPr="00C819CF" w:rsidRDefault="0090235F" w:rsidP="0090235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 s. 82 - 84</w:t>
      </w:r>
    </w:p>
    <w:p w:rsidR="0090235F" w:rsidRPr="00C819CF" w:rsidRDefault="0090235F" w:rsidP="0090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KĆ  4. s. 82 - 83</w:t>
      </w:r>
    </w:p>
    <w:p w:rsidR="0090235F" w:rsidRPr="00C819CF" w:rsidRDefault="0090235F" w:rsidP="0090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MP2 s. 94 - 95</w:t>
      </w:r>
    </w:p>
    <w:p w:rsidR="0090235F" w:rsidRDefault="0090235F" w:rsidP="0090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MKĆ 2 s.83</w:t>
      </w:r>
    </w:p>
    <w:p w:rsidR="00FD0EB5" w:rsidRDefault="00FD0EB5" w:rsidP="00E21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EB5" w:rsidRDefault="00FD0EB5" w:rsidP="00FD0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 czerwca 2020 r.</w:t>
      </w:r>
    </w:p>
    <w:p w:rsidR="00FD0EB5" w:rsidRDefault="00FD0EB5" w:rsidP="00E21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Żegnaj szkoło!</w:t>
      </w:r>
    </w:p>
    <w:p w:rsidR="00FD0EB5" w:rsidRPr="00FD0EB5" w:rsidRDefault="00FD0EB5" w:rsidP="00FD0EB5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 w:rsidRPr="00FD0EB5">
        <w:rPr>
          <w:rFonts w:ascii="AgendaPl" w:hAnsi="AgendaPl" w:cs="AgendaPl"/>
          <w:color w:val="000000"/>
          <w:sz w:val="20"/>
          <w:szCs w:val="20"/>
        </w:rPr>
        <w:t xml:space="preserve">CELE LEKCJI </w:t>
      </w:r>
    </w:p>
    <w:p w:rsidR="00FD0EB5" w:rsidRPr="00FD0EB5" w:rsidRDefault="00FD0EB5" w:rsidP="00FD0EB5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FD0EB5">
        <w:rPr>
          <w:rFonts w:ascii="Dutch801EU" w:hAnsi="Dutch801EU" w:cs="Dutch801EU"/>
          <w:color w:val="000000"/>
          <w:sz w:val="20"/>
          <w:szCs w:val="20"/>
        </w:rPr>
        <w:t xml:space="preserve">Uczeń: </w:t>
      </w:r>
    </w:p>
    <w:p w:rsidR="00FD0EB5" w:rsidRPr="00FD0EB5" w:rsidRDefault="00FD0EB5" w:rsidP="00FD0EB5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FD0EB5">
        <w:rPr>
          <w:rFonts w:ascii="Dutch801EU" w:hAnsi="Dutch801EU" w:cs="Dutch801EU"/>
          <w:color w:val="000000"/>
          <w:sz w:val="20"/>
          <w:szCs w:val="20"/>
        </w:rPr>
        <w:t xml:space="preserve">– próbuje przeczytać wiersz z właściwą intonacją </w:t>
      </w:r>
    </w:p>
    <w:p w:rsidR="00FD0EB5" w:rsidRPr="00FD0EB5" w:rsidRDefault="00FD0EB5" w:rsidP="00FD0EB5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FD0EB5">
        <w:rPr>
          <w:rFonts w:ascii="Dutch801EU" w:hAnsi="Dutch801EU" w:cs="Dutch801EU"/>
          <w:color w:val="000000"/>
          <w:sz w:val="20"/>
          <w:szCs w:val="20"/>
        </w:rPr>
        <w:t xml:space="preserve">– utrwala pisownię wyrazów trudnych ortograficznie </w:t>
      </w:r>
    </w:p>
    <w:p w:rsidR="00FD0EB5" w:rsidRPr="00FD0EB5" w:rsidRDefault="00FD0EB5" w:rsidP="00FD0EB5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FD0EB5">
        <w:rPr>
          <w:rFonts w:ascii="Dutch801EU" w:hAnsi="Dutch801EU" w:cs="Dutch801EU"/>
          <w:color w:val="000000"/>
          <w:sz w:val="20"/>
          <w:szCs w:val="20"/>
        </w:rPr>
        <w:t xml:space="preserve">– wymienia nazwy podstawowych krain geograficznych i potrafi je wskazać na mapie </w:t>
      </w:r>
    </w:p>
    <w:p w:rsidR="00FD0EB5" w:rsidRPr="00FD0EB5" w:rsidRDefault="00FD0EB5" w:rsidP="00FD0EB5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FD0EB5">
        <w:rPr>
          <w:rFonts w:ascii="Dutch801EU" w:hAnsi="Dutch801EU" w:cs="Dutch801EU"/>
          <w:color w:val="000000"/>
          <w:sz w:val="20"/>
          <w:szCs w:val="20"/>
        </w:rPr>
        <w:t xml:space="preserve">– dobiera odcienie barw do kolorów pokazanych na zdjęciach </w:t>
      </w:r>
      <w:r w:rsidR="00225733">
        <w:rPr>
          <w:rFonts w:ascii="Dutch801EU" w:hAnsi="Dutch801EU" w:cs="Dutch801EU"/>
          <w:color w:val="000000"/>
          <w:sz w:val="20"/>
          <w:szCs w:val="20"/>
        </w:rPr>
        <w:t xml:space="preserve"> </w:t>
      </w:r>
    </w:p>
    <w:p w:rsidR="009A426A" w:rsidRPr="00AE122E" w:rsidRDefault="009A426A" w:rsidP="00E21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050" w:rsidRDefault="00F40050" w:rsidP="00F40050">
      <w:pPr>
        <w:spacing w:after="0" w:line="240" w:lineRule="auto"/>
        <w:rPr>
          <w:rFonts w:ascii="Dutch801EU" w:hAnsi="Dutch801EU" w:cs="Dutch801EU"/>
          <w:color w:val="000000"/>
          <w:sz w:val="20"/>
          <w:szCs w:val="20"/>
        </w:rPr>
      </w:pPr>
    </w:p>
    <w:p w:rsidR="00F40050" w:rsidRPr="00C819CF" w:rsidRDefault="00F40050" w:rsidP="00F40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KĆ  4. s. 84 - 88</w:t>
      </w:r>
    </w:p>
    <w:p w:rsidR="00EE623D" w:rsidRDefault="00EE623D" w:rsidP="00EE6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 czerwca 2020 r.</w:t>
      </w:r>
    </w:p>
    <w:p w:rsidR="00150B6F" w:rsidRDefault="0066476A" w:rsidP="00EE6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Wspomnienie.</w:t>
      </w:r>
    </w:p>
    <w:p w:rsidR="006B0F9D" w:rsidRPr="006B0F9D" w:rsidRDefault="006B0F9D" w:rsidP="006B0F9D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 w:rsidRPr="006B0F9D">
        <w:rPr>
          <w:rFonts w:ascii="AgendaPl" w:hAnsi="AgendaPl" w:cs="AgendaPl"/>
          <w:color w:val="000000"/>
          <w:sz w:val="20"/>
          <w:szCs w:val="20"/>
        </w:rPr>
        <w:t xml:space="preserve">CELE LEKCJI </w:t>
      </w:r>
    </w:p>
    <w:p w:rsidR="006B0F9D" w:rsidRPr="006B0F9D" w:rsidRDefault="006B0F9D" w:rsidP="006B0F9D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6B0F9D">
        <w:rPr>
          <w:rFonts w:ascii="Dutch801EU" w:hAnsi="Dutch801EU" w:cs="Dutch801EU"/>
          <w:color w:val="000000"/>
          <w:sz w:val="20"/>
          <w:szCs w:val="20"/>
        </w:rPr>
        <w:t xml:space="preserve">Uczeń: </w:t>
      </w:r>
    </w:p>
    <w:p w:rsidR="006B0F9D" w:rsidRPr="006B0F9D" w:rsidRDefault="006B0F9D" w:rsidP="006B0F9D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6B0F9D">
        <w:rPr>
          <w:rFonts w:ascii="Dutch801EU" w:hAnsi="Dutch801EU" w:cs="Dutch801EU"/>
          <w:color w:val="000000"/>
          <w:sz w:val="20"/>
          <w:szCs w:val="20"/>
        </w:rPr>
        <w:t>– układa o</w:t>
      </w:r>
      <w:r>
        <w:rPr>
          <w:rFonts w:ascii="Dutch801EU" w:hAnsi="Dutch801EU" w:cs="Dutch801EU"/>
          <w:color w:val="000000"/>
          <w:sz w:val="20"/>
          <w:szCs w:val="20"/>
        </w:rPr>
        <w:t>dpowiedzi do pytań na podstawie wysłuchanego tekstu</w:t>
      </w:r>
      <w:r w:rsidRPr="006B0F9D">
        <w:rPr>
          <w:rFonts w:ascii="Dutch801EU" w:hAnsi="Dutch801EU" w:cs="Dutch801EU"/>
          <w:color w:val="000000"/>
          <w:sz w:val="20"/>
          <w:szCs w:val="20"/>
        </w:rPr>
        <w:t xml:space="preserve"> </w:t>
      </w:r>
    </w:p>
    <w:p w:rsidR="006B0F9D" w:rsidRDefault="006B0F9D" w:rsidP="006B0F9D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6B0F9D">
        <w:rPr>
          <w:rFonts w:ascii="Dutch801EU" w:hAnsi="Dutch801EU" w:cs="Dutch801EU"/>
          <w:color w:val="000000"/>
          <w:sz w:val="20"/>
          <w:szCs w:val="20"/>
        </w:rPr>
        <w:t xml:space="preserve">– potrafi wyciągnąć wnioski, udziela przemyślanych odpowiedzi </w:t>
      </w:r>
    </w:p>
    <w:p w:rsidR="006B0F9D" w:rsidRPr="006B0F9D" w:rsidRDefault="006B0F9D" w:rsidP="006B0F9D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>
        <w:rPr>
          <w:rFonts w:ascii="Dutch801EU" w:hAnsi="Dutch801EU" w:cs="Dutch801EU"/>
          <w:color w:val="000000"/>
          <w:sz w:val="20"/>
          <w:szCs w:val="20"/>
        </w:rPr>
        <w:t xml:space="preserve">– </w:t>
      </w:r>
      <w:r w:rsidR="006C3AE8">
        <w:rPr>
          <w:rFonts w:ascii="Dutch801EU" w:hAnsi="Dutch801EU" w:cs="Dutch801EU"/>
          <w:color w:val="000000"/>
          <w:sz w:val="20"/>
          <w:szCs w:val="20"/>
        </w:rPr>
        <w:t>zna na pamięć alfabet</w:t>
      </w:r>
    </w:p>
    <w:p w:rsidR="004D10F6" w:rsidRDefault="006B0F9D" w:rsidP="00842DBA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>
        <w:rPr>
          <w:rFonts w:ascii="Dutch801EU" w:hAnsi="Dutch801EU" w:cs="Dutch801EU"/>
          <w:color w:val="000000"/>
          <w:sz w:val="20"/>
          <w:szCs w:val="20"/>
        </w:rPr>
        <w:t xml:space="preserve">– </w:t>
      </w:r>
      <w:r w:rsidRPr="006B0F9D">
        <w:rPr>
          <w:rFonts w:ascii="Dutch801EU" w:hAnsi="Dutch801EU" w:cs="Dutch801EU"/>
          <w:color w:val="000000"/>
          <w:sz w:val="20"/>
          <w:szCs w:val="20"/>
        </w:rPr>
        <w:t xml:space="preserve"> </w:t>
      </w:r>
      <w:r w:rsidR="005D5E39">
        <w:rPr>
          <w:rFonts w:ascii="Dutch801EU" w:hAnsi="Dutch801EU" w:cs="Dutch801EU"/>
          <w:color w:val="000000"/>
          <w:sz w:val="20"/>
          <w:szCs w:val="20"/>
        </w:rPr>
        <w:t>rozwiązuje rebusy,  ustala kolejność miesięcy</w:t>
      </w:r>
    </w:p>
    <w:p w:rsidR="00842DBA" w:rsidRDefault="005D5E39" w:rsidP="00842DBA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>
        <w:rPr>
          <w:rFonts w:ascii="Dutch801EU" w:hAnsi="Dutch801EU" w:cs="Dutch801EU"/>
          <w:color w:val="000000"/>
          <w:sz w:val="20"/>
          <w:szCs w:val="20"/>
        </w:rPr>
        <w:t xml:space="preserve"> </w:t>
      </w:r>
      <w:r w:rsidR="00842DBA">
        <w:rPr>
          <w:rFonts w:ascii="Dutch801EU" w:hAnsi="Dutch801EU" w:cs="Dutch801EU"/>
          <w:color w:val="000000"/>
          <w:sz w:val="20"/>
          <w:szCs w:val="20"/>
        </w:rPr>
        <w:t xml:space="preserve">– </w:t>
      </w:r>
      <w:r w:rsidR="00842DBA" w:rsidRPr="006B0F9D">
        <w:rPr>
          <w:rFonts w:ascii="Dutch801EU" w:hAnsi="Dutch801EU" w:cs="Dutch801EU"/>
          <w:color w:val="000000"/>
          <w:sz w:val="20"/>
          <w:szCs w:val="20"/>
        </w:rPr>
        <w:t xml:space="preserve"> </w:t>
      </w:r>
      <w:r w:rsidR="00842DBA">
        <w:rPr>
          <w:rFonts w:ascii="Dutch801EU" w:hAnsi="Dutch801EU" w:cs="Dutch801EU"/>
          <w:color w:val="000000"/>
          <w:sz w:val="20"/>
          <w:szCs w:val="20"/>
        </w:rPr>
        <w:t xml:space="preserve">podkreśla samogłoski, dzieli nazwy miejscowości na sylaby </w:t>
      </w:r>
    </w:p>
    <w:p w:rsidR="004D10F6" w:rsidRDefault="004D10F6" w:rsidP="004D10F6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>
        <w:rPr>
          <w:rFonts w:ascii="Dutch801EU" w:hAnsi="Dutch801EU" w:cs="Dutch801EU"/>
          <w:color w:val="000000"/>
          <w:sz w:val="20"/>
          <w:szCs w:val="20"/>
        </w:rPr>
        <w:t xml:space="preserve">– </w:t>
      </w:r>
      <w:r w:rsidRPr="006B0F9D">
        <w:rPr>
          <w:rFonts w:ascii="Dutch801EU" w:hAnsi="Dutch801EU" w:cs="Dutch801EU"/>
          <w:color w:val="000000"/>
          <w:sz w:val="20"/>
          <w:szCs w:val="20"/>
        </w:rPr>
        <w:t xml:space="preserve"> </w:t>
      </w:r>
      <w:r>
        <w:rPr>
          <w:rFonts w:ascii="Dutch801EU" w:hAnsi="Dutch801EU" w:cs="Dutch801EU"/>
          <w:color w:val="000000"/>
          <w:sz w:val="20"/>
          <w:szCs w:val="20"/>
        </w:rPr>
        <w:t>oblicza sumę dwóch sąsiadujących ze sobą liczb</w:t>
      </w:r>
    </w:p>
    <w:p w:rsidR="006B0F9D" w:rsidRPr="006B0F9D" w:rsidRDefault="006B0F9D" w:rsidP="006B0F9D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</w:p>
    <w:p w:rsidR="00150B6F" w:rsidRDefault="00150B6F" w:rsidP="00EE6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23D" w:rsidRDefault="00EE623D" w:rsidP="00EE6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 czerwca 2020 r.</w:t>
      </w:r>
    </w:p>
    <w:p w:rsidR="0066476A" w:rsidRDefault="0066476A" w:rsidP="00EE6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Wakacje.</w:t>
      </w:r>
    </w:p>
    <w:p w:rsidR="00150B6F" w:rsidRDefault="00150B6F" w:rsidP="00EE6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EF9" w:rsidRPr="00FD0EB5" w:rsidRDefault="00FA0EF9" w:rsidP="00FA0EF9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 w:rsidRPr="00FD0EB5">
        <w:rPr>
          <w:rFonts w:ascii="AgendaPl" w:hAnsi="AgendaPl" w:cs="AgendaPl"/>
          <w:color w:val="000000"/>
          <w:sz w:val="20"/>
          <w:szCs w:val="20"/>
        </w:rPr>
        <w:t xml:space="preserve">CELE LEKCJI </w:t>
      </w:r>
    </w:p>
    <w:p w:rsidR="00FA0EF9" w:rsidRPr="00FD0EB5" w:rsidRDefault="00FA0EF9" w:rsidP="00FA0EF9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FD0EB5">
        <w:rPr>
          <w:rFonts w:ascii="Dutch801EU" w:hAnsi="Dutch801EU" w:cs="Dutch801EU"/>
          <w:color w:val="000000"/>
          <w:sz w:val="20"/>
          <w:szCs w:val="20"/>
        </w:rPr>
        <w:t xml:space="preserve">Uczeń: </w:t>
      </w:r>
    </w:p>
    <w:p w:rsidR="00FA0EF9" w:rsidRPr="00FD0EB5" w:rsidRDefault="00FA0EF9" w:rsidP="00FA0EF9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FD0EB5">
        <w:rPr>
          <w:rFonts w:ascii="Dutch801EU" w:hAnsi="Dutch801EU" w:cs="Dutch801EU"/>
          <w:color w:val="000000"/>
          <w:sz w:val="20"/>
          <w:szCs w:val="20"/>
        </w:rPr>
        <w:t xml:space="preserve">– próbuje przeczytać wiersz z właściwą intonacją </w:t>
      </w:r>
    </w:p>
    <w:p w:rsidR="00FA0EF9" w:rsidRPr="00FD0EB5" w:rsidRDefault="00FA0EF9" w:rsidP="00FA0EF9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FD0EB5">
        <w:rPr>
          <w:rFonts w:ascii="Dutch801EU" w:hAnsi="Dutch801EU" w:cs="Dutch801EU"/>
          <w:color w:val="000000"/>
          <w:sz w:val="20"/>
          <w:szCs w:val="20"/>
        </w:rPr>
        <w:t xml:space="preserve">– utrwala pisownię wyrazów trudnych ortograficznie </w:t>
      </w:r>
    </w:p>
    <w:p w:rsidR="002955B7" w:rsidRPr="006B0F9D" w:rsidRDefault="002955B7" w:rsidP="002955B7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6B0F9D">
        <w:rPr>
          <w:rFonts w:ascii="Dutch801EU" w:hAnsi="Dutch801EU" w:cs="Dutch801EU"/>
          <w:color w:val="000000"/>
          <w:sz w:val="20"/>
          <w:szCs w:val="20"/>
        </w:rPr>
        <w:t>– układa o</w:t>
      </w:r>
      <w:r>
        <w:rPr>
          <w:rFonts w:ascii="Dutch801EU" w:hAnsi="Dutch801EU" w:cs="Dutch801EU"/>
          <w:color w:val="000000"/>
          <w:sz w:val="20"/>
          <w:szCs w:val="20"/>
        </w:rPr>
        <w:t>dpowiedzi do pytań na podstawie wysłuchanego tekstu</w:t>
      </w:r>
      <w:r w:rsidRPr="006B0F9D">
        <w:rPr>
          <w:rFonts w:ascii="Dutch801EU" w:hAnsi="Dutch801EU" w:cs="Dutch801EU"/>
          <w:color w:val="000000"/>
          <w:sz w:val="20"/>
          <w:szCs w:val="20"/>
        </w:rPr>
        <w:t xml:space="preserve"> </w:t>
      </w:r>
    </w:p>
    <w:p w:rsidR="000A3789" w:rsidRPr="00FD0EB5" w:rsidRDefault="000A3789" w:rsidP="000A3789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FD0EB5">
        <w:rPr>
          <w:rFonts w:ascii="Dutch801EU" w:hAnsi="Dutch801EU" w:cs="Dutch801EU"/>
          <w:color w:val="000000"/>
          <w:sz w:val="20"/>
          <w:szCs w:val="20"/>
        </w:rPr>
        <w:t xml:space="preserve">– </w:t>
      </w:r>
      <w:r>
        <w:rPr>
          <w:rFonts w:ascii="Dutch801EU" w:hAnsi="Dutch801EU" w:cs="Dutch801EU"/>
          <w:color w:val="000000"/>
          <w:sz w:val="20"/>
          <w:szCs w:val="20"/>
        </w:rPr>
        <w:t>wie, jak bezpiecznie spędzić wakacje</w:t>
      </w:r>
    </w:p>
    <w:p w:rsidR="000A3789" w:rsidRPr="00FD0EB5" w:rsidRDefault="000A3789" w:rsidP="000A3789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>
        <w:rPr>
          <w:rFonts w:ascii="Dutch801EU" w:hAnsi="Dutch801EU" w:cs="Dutch801EU"/>
          <w:color w:val="000000"/>
          <w:sz w:val="20"/>
          <w:szCs w:val="20"/>
        </w:rPr>
        <w:t xml:space="preserve">– </w:t>
      </w:r>
      <w:r w:rsidRPr="00FD0EB5">
        <w:rPr>
          <w:rFonts w:ascii="Dutch801EU" w:hAnsi="Dutch801EU" w:cs="Dutch801EU"/>
          <w:color w:val="000000"/>
          <w:sz w:val="20"/>
          <w:szCs w:val="20"/>
        </w:rPr>
        <w:t xml:space="preserve"> </w:t>
      </w:r>
      <w:r>
        <w:rPr>
          <w:rFonts w:ascii="Dutch801EU" w:hAnsi="Dutch801EU" w:cs="Dutch801EU"/>
          <w:color w:val="000000"/>
          <w:sz w:val="20"/>
          <w:szCs w:val="20"/>
        </w:rPr>
        <w:t>samodzielnie rozwiązuje krzyżówkę</w:t>
      </w:r>
    </w:p>
    <w:p w:rsidR="000A3789" w:rsidRPr="006B0F9D" w:rsidRDefault="000A3789" w:rsidP="000A3789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</w:p>
    <w:p w:rsidR="000A3789" w:rsidRDefault="000A3789" w:rsidP="000A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40050" w:rsidRDefault="00F40050" w:rsidP="00F2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A7D5B" w:rsidRPr="008A7D5B" w:rsidRDefault="008A7D5B" w:rsidP="00F2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8A7D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Religia</w:t>
      </w:r>
    </w:p>
    <w:p w:rsidR="00F21182" w:rsidRPr="00F845B5" w:rsidRDefault="00F21182" w:rsidP="00F2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845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19.06.2020</w:t>
      </w:r>
      <w:r w:rsidR="00F845B5" w:rsidRPr="00F845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F845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r. (piątek)</w:t>
      </w:r>
    </w:p>
    <w:p w:rsidR="00F21182" w:rsidRPr="00F62225" w:rsidRDefault="00F21182" w:rsidP="00F2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622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TEMAT: Z Panem Jezusem szliśmy przez miasta i wsie – Boże Ciało</w:t>
      </w:r>
    </w:p>
    <w:p w:rsidR="00F21182" w:rsidRDefault="00F21182" w:rsidP="00F2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 str. 96,97.Wyszukiwanie na ilustracji ołtarzy ubranych na uroczystość Bożego Ciała. Kolorowanie napisu i oglądanie ilustracji. Oglądanie prezentacji o Bożym Ciele -https://slideplayer.pl/slide/12039265/</w:t>
      </w:r>
    </w:p>
    <w:p w:rsidR="00F21182" w:rsidRPr="00F21182" w:rsidRDefault="00F21182" w:rsidP="00F2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CELE:</w:t>
      </w:r>
    </w:p>
    <w:p w:rsidR="00F21182" w:rsidRPr="00F21182" w:rsidRDefault="00F21182" w:rsidP="00213863">
      <w:pPr>
        <w:pStyle w:val="Zawartotabeli"/>
        <w:rPr>
          <w:rFonts w:hint="eastAsia"/>
        </w:rPr>
      </w:pPr>
      <w:r w:rsidRPr="00F21182">
        <w:t>– Ukazanie obecności Pana Jezusa w liturgii Bożego Ciała.</w:t>
      </w:r>
    </w:p>
    <w:p w:rsidR="00F21182" w:rsidRPr="00F21182" w:rsidRDefault="00F21182" w:rsidP="00213863">
      <w:pPr>
        <w:pStyle w:val="Zawartotabeli"/>
        <w:rPr>
          <w:rFonts w:hint="eastAsia"/>
        </w:rPr>
      </w:pPr>
      <w:r w:rsidRPr="00F21182">
        <w:t>– Umacnianie postawy szacunku wobec Pana Jezusa obecnego w Najświętszym Sakramencie.</w:t>
      </w:r>
    </w:p>
    <w:p w:rsidR="00F21182" w:rsidRPr="00F21182" w:rsidRDefault="00F21182" w:rsidP="00213863">
      <w:pPr>
        <w:pStyle w:val="Zawartotabeli"/>
        <w:rPr>
          <w:rFonts w:hint="eastAsia"/>
        </w:rPr>
      </w:pPr>
      <w:r w:rsidRPr="00F21182">
        <w:t>Treści z podstawy programowej:</w:t>
      </w:r>
    </w:p>
    <w:p w:rsidR="00F21182" w:rsidRPr="00F21182" w:rsidRDefault="00F21182" w:rsidP="00213863">
      <w:pPr>
        <w:pStyle w:val="Zawartotabeli"/>
        <w:rPr>
          <w:rFonts w:hint="eastAsia"/>
        </w:rPr>
      </w:pPr>
      <w:r w:rsidRPr="00F21182">
        <w:t>Bliskość i obecność Boga wśród nas i w naszym życiu.</w:t>
      </w:r>
    </w:p>
    <w:p w:rsidR="00F21182" w:rsidRPr="00F21182" w:rsidRDefault="00F21182" w:rsidP="00213863">
      <w:pPr>
        <w:pStyle w:val="Zawartotabeli"/>
        <w:rPr>
          <w:rFonts w:hint="eastAsia"/>
        </w:rPr>
      </w:pPr>
      <w:r w:rsidRPr="00F21182">
        <w:t>Eucharystia sakramentem obecności Chrystusa.</w:t>
      </w:r>
    </w:p>
    <w:p w:rsidR="00F21182" w:rsidRPr="00F21182" w:rsidRDefault="00F21182" w:rsidP="00213863">
      <w:pPr>
        <w:pStyle w:val="Zawartotabeli"/>
        <w:rPr>
          <w:rFonts w:hint="eastAsia"/>
        </w:rPr>
      </w:pPr>
      <w:r w:rsidRPr="00F21182">
        <w:t>Zwyczaje związane z obchodami Świąt.</w:t>
      </w:r>
    </w:p>
    <w:p w:rsidR="008A7D5B" w:rsidRDefault="008A7D5B" w:rsidP="00BF1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225" w:rsidRPr="00F62225" w:rsidRDefault="00F62225" w:rsidP="00F62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622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25.06.2020 r. (czwartek)</w:t>
      </w:r>
    </w:p>
    <w:p w:rsidR="00F62225" w:rsidRPr="00F62225" w:rsidRDefault="00F62225" w:rsidP="00F62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622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TEMAT: Serce Jezusa źródłem miłości i dobroci.</w:t>
      </w:r>
    </w:p>
    <w:p w:rsidR="00F62225" w:rsidRPr="00F21182" w:rsidRDefault="00F62225" w:rsidP="00F62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 str.112,113. Wklejanie w puste pola naklejek z literami z rozsypanki. Kolorowanie serca Pana Jezusa. Czytanie i kończenie komiksu. Obejrzenie prezentacji o bezpieczeństwie w czasie wakacji- https://www.slideshare.net/strazgminna/prezentacja-o-wakacjach-13454189</w:t>
      </w:r>
    </w:p>
    <w:p w:rsidR="00F62225" w:rsidRPr="00F21182" w:rsidRDefault="00F62225" w:rsidP="00F62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CELE:</w:t>
      </w:r>
    </w:p>
    <w:p w:rsidR="00F62225" w:rsidRPr="00F21182" w:rsidRDefault="00F62225" w:rsidP="00F62225">
      <w:pPr>
        <w:pStyle w:val="Zawartotabeli"/>
        <w:rPr>
          <w:rFonts w:hint="eastAsia"/>
        </w:rPr>
      </w:pPr>
      <w:r w:rsidRPr="00F21182">
        <w:t>– Odkrywanie potrzeby okazywania innym dobroci i miłości.</w:t>
      </w:r>
    </w:p>
    <w:p w:rsidR="00F62225" w:rsidRPr="00F21182" w:rsidRDefault="00F62225" w:rsidP="00F62225">
      <w:pPr>
        <w:pStyle w:val="Zawartotabeli"/>
        <w:rPr>
          <w:rFonts w:hint="eastAsia"/>
        </w:rPr>
      </w:pPr>
      <w:r w:rsidRPr="00F21182">
        <w:t>– Kształtowanie postawy zaufania Jezusowi, który zawsze nam pomaga i chce, żebyśmy pomagali innym ludziom.</w:t>
      </w:r>
    </w:p>
    <w:p w:rsidR="00F62225" w:rsidRPr="00F21182" w:rsidRDefault="00F62225" w:rsidP="00F62225">
      <w:pPr>
        <w:pStyle w:val="Zawartotabeli"/>
        <w:rPr>
          <w:rFonts w:hint="eastAsia"/>
        </w:rPr>
      </w:pPr>
      <w:r w:rsidRPr="00F21182">
        <w:t>Treści z podstawy programowej:</w:t>
      </w:r>
    </w:p>
    <w:p w:rsidR="00F62225" w:rsidRPr="00F21182" w:rsidRDefault="00F62225" w:rsidP="00F62225">
      <w:pPr>
        <w:pStyle w:val="Zawartotabeli"/>
        <w:rPr>
          <w:rFonts w:hint="eastAsia"/>
        </w:rPr>
      </w:pPr>
      <w:r w:rsidRPr="00F21182">
        <w:t>Nabożeństwo czerwcowe</w:t>
      </w:r>
    </w:p>
    <w:p w:rsidR="00F62225" w:rsidRPr="00F21182" w:rsidRDefault="00F62225" w:rsidP="00F62225">
      <w:pPr>
        <w:pStyle w:val="Zawartotabeli"/>
        <w:rPr>
          <w:rFonts w:hint="eastAsia"/>
        </w:rPr>
      </w:pPr>
      <w:r w:rsidRPr="00F21182">
        <w:t>Dobro otrzymywane od Boga.</w:t>
      </w:r>
    </w:p>
    <w:p w:rsidR="00F62225" w:rsidRDefault="00F62225" w:rsidP="00F62225">
      <w:pPr>
        <w:pStyle w:val="Zawartotabeli"/>
        <w:rPr>
          <w:rFonts w:hint="eastAsia"/>
        </w:rPr>
      </w:pPr>
      <w:r w:rsidRPr="00F21182">
        <w:t>Sposoby czynienie dobra w klasie, rodzinie, parafii.</w:t>
      </w:r>
    </w:p>
    <w:p w:rsidR="002323EF" w:rsidRDefault="002323EF" w:rsidP="00F62225">
      <w:pPr>
        <w:pStyle w:val="Zawartotabeli"/>
        <w:rPr>
          <w:rFonts w:hint="eastAsia"/>
        </w:rPr>
      </w:pPr>
    </w:p>
    <w:p w:rsidR="002323EF" w:rsidRDefault="002323EF" w:rsidP="00F62225">
      <w:pPr>
        <w:pStyle w:val="Zawartotabeli"/>
        <w:rPr>
          <w:rFonts w:hint="eastAsia"/>
        </w:rPr>
      </w:pPr>
    </w:p>
    <w:p w:rsidR="002323EF" w:rsidRDefault="002323EF" w:rsidP="00F62225">
      <w:pPr>
        <w:pStyle w:val="Zawartotabeli"/>
        <w:rPr>
          <w:rFonts w:hint="eastAsia"/>
          <w:b/>
          <w:u w:val="single"/>
        </w:rPr>
      </w:pPr>
      <w:r w:rsidRPr="002323EF">
        <w:rPr>
          <w:b/>
          <w:u w:val="single"/>
        </w:rPr>
        <w:t>Język angielski</w:t>
      </w:r>
    </w:p>
    <w:p w:rsidR="004304C0" w:rsidRPr="002323EF" w:rsidRDefault="004304C0" w:rsidP="00F62225">
      <w:pPr>
        <w:pStyle w:val="Zawartotabeli"/>
        <w:rPr>
          <w:rFonts w:hint="eastAsia"/>
          <w:b/>
          <w:u w:val="single"/>
        </w:rPr>
      </w:pPr>
    </w:p>
    <w:p w:rsidR="004304C0" w:rsidRPr="004304C0" w:rsidRDefault="004304C0" w:rsidP="00430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0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Quiz -Utrwalenie treści poznanych w kl.1 -  23.06.20</w:t>
      </w:r>
    </w:p>
    <w:p w:rsidR="004304C0" w:rsidRPr="004304C0" w:rsidRDefault="004304C0" w:rsidP="00430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0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Quiz - Utrwalenie treści poznanych w kl.1 - 24.06.20</w:t>
      </w:r>
    </w:p>
    <w:p w:rsidR="00F62225" w:rsidRPr="004304C0" w:rsidRDefault="00F62225" w:rsidP="00BF1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62225" w:rsidRPr="0043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5BC4"/>
    <w:rsid w:val="00024466"/>
    <w:rsid w:val="0005333F"/>
    <w:rsid w:val="000563D9"/>
    <w:rsid w:val="00064E7C"/>
    <w:rsid w:val="00065DED"/>
    <w:rsid w:val="00066E58"/>
    <w:rsid w:val="0007305C"/>
    <w:rsid w:val="00086E39"/>
    <w:rsid w:val="000908B4"/>
    <w:rsid w:val="00092209"/>
    <w:rsid w:val="000A03C3"/>
    <w:rsid w:val="000A3789"/>
    <w:rsid w:val="000A57E8"/>
    <w:rsid w:val="000B1D5C"/>
    <w:rsid w:val="000F210C"/>
    <w:rsid w:val="000F283A"/>
    <w:rsid w:val="001100E6"/>
    <w:rsid w:val="00114627"/>
    <w:rsid w:val="00150B6F"/>
    <w:rsid w:val="001522CC"/>
    <w:rsid w:val="0017115C"/>
    <w:rsid w:val="00175C75"/>
    <w:rsid w:val="00181D56"/>
    <w:rsid w:val="00194100"/>
    <w:rsid w:val="001947D8"/>
    <w:rsid w:val="001B3886"/>
    <w:rsid w:val="001B48BF"/>
    <w:rsid w:val="001D54D3"/>
    <w:rsid w:val="001E4C88"/>
    <w:rsid w:val="001E7E52"/>
    <w:rsid w:val="001F1148"/>
    <w:rsid w:val="001F5046"/>
    <w:rsid w:val="001F573C"/>
    <w:rsid w:val="001F5849"/>
    <w:rsid w:val="002043B8"/>
    <w:rsid w:val="00205078"/>
    <w:rsid w:val="00213863"/>
    <w:rsid w:val="0022086B"/>
    <w:rsid w:val="00221BAD"/>
    <w:rsid w:val="00225733"/>
    <w:rsid w:val="002323EF"/>
    <w:rsid w:val="002438C9"/>
    <w:rsid w:val="0025363F"/>
    <w:rsid w:val="00255B09"/>
    <w:rsid w:val="0027174C"/>
    <w:rsid w:val="0028072E"/>
    <w:rsid w:val="002863DC"/>
    <w:rsid w:val="00292E79"/>
    <w:rsid w:val="002955B7"/>
    <w:rsid w:val="002B34FF"/>
    <w:rsid w:val="002F63FE"/>
    <w:rsid w:val="003054BC"/>
    <w:rsid w:val="0032175A"/>
    <w:rsid w:val="00330B2C"/>
    <w:rsid w:val="00330C9D"/>
    <w:rsid w:val="003509EB"/>
    <w:rsid w:val="0035183B"/>
    <w:rsid w:val="00373C65"/>
    <w:rsid w:val="00377D44"/>
    <w:rsid w:val="00394D3C"/>
    <w:rsid w:val="003A044A"/>
    <w:rsid w:val="003A1AFF"/>
    <w:rsid w:val="003A334C"/>
    <w:rsid w:val="003B06A5"/>
    <w:rsid w:val="003B1ADB"/>
    <w:rsid w:val="003B46EB"/>
    <w:rsid w:val="003B508B"/>
    <w:rsid w:val="003C03D6"/>
    <w:rsid w:val="003C12E7"/>
    <w:rsid w:val="003C4C92"/>
    <w:rsid w:val="003F67E3"/>
    <w:rsid w:val="004304C0"/>
    <w:rsid w:val="00444404"/>
    <w:rsid w:val="004643AA"/>
    <w:rsid w:val="0047356E"/>
    <w:rsid w:val="00483E44"/>
    <w:rsid w:val="00486E93"/>
    <w:rsid w:val="0048764B"/>
    <w:rsid w:val="0049586D"/>
    <w:rsid w:val="0049679B"/>
    <w:rsid w:val="004B35BE"/>
    <w:rsid w:val="004D00BC"/>
    <w:rsid w:val="004D10F6"/>
    <w:rsid w:val="004D4B19"/>
    <w:rsid w:val="004E12E8"/>
    <w:rsid w:val="004E37BC"/>
    <w:rsid w:val="004E587A"/>
    <w:rsid w:val="00502AD4"/>
    <w:rsid w:val="00514984"/>
    <w:rsid w:val="005161F1"/>
    <w:rsid w:val="00551ADD"/>
    <w:rsid w:val="00554F0C"/>
    <w:rsid w:val="00557B69"/>
    <w:rsid w:val="00563292"/>
    <w:rsid w:val="00572945"/>
    <w:rsid w:val="0057489F"/>
    <w:rsid w:val="00577F4E"/>
    <w:rsid w:val="00596752"/>
    <w:rsid w:val="005A2EE1"/>
    <w:rsid w:val="005A372C"/>
    <w:rsid w:val="005C2696"/>
    <w:rsid w:val="005C4A5F"/>
    <w:rsid w:val="005D5E39"/>
    <w:rsid w:val="005E0E0F"/>
    <w:rsid w:val="005E621C"/>
    <w:rsid w:val="006068D7"/>
    <w:rsid w:val="006322C5"/>
    <w:rsid w:val="006346E0"/>
    <w:rsid w:val="006406C8"/>
    <w:rsid w:val="006422DF"/>
    <w:rsid w:val="00646DA5"/>
    <w:rsid w:val="0066476A"/>
    <w:rsid w:val="006B0F9D"/>
    <w:rsid w:val="006B7007"/>
    <w:rsid w:val="006C3AE8"/>
    <w:rsid w:val="006E0FF5"/>
    <w:rsid w:val="006F08FA"/>
    <w:rsid w:val="006F2E42"/>
    <w:rsid w:val="007026FF"/>
    <w:rsid w:val="00717C38"/>
    <w:rsid w:val="007422C0"/>
    <w:rsid w:val="007709D3"/>
    <w:rsid w:val="00773411"/>
    <w:rsid w:val="0078292D"/>
    <w:rsid w:val="00787653"/>
    <w:rsid w:val="007A19D6"/>
    <w:rsid w:val="007D67F5"/>
    <w:rsid w:val="007E35AD"/>
    <w:rsid w:val="00806B20"/>
    <w:rsid w:val="0080749D"/>
    <w:rsid w:val="0081409F"/>
    <w:rsid w:val="00836B12"/>
    <w:rsid w:val="0083789A"/>
    <w:rsid w:val="00842DBA"/>
    <w:rsid w:val="00885777"/>
    <w:rsid w:val="00885913"/>
    <w:rsid w:val="00891F11"/>
    <w:rsid w:val="00896D77"/>
    <w:rsid w:val="008A113B"/>
    <w:rsid w:val="008A43EF"/>
    <w:rsid w:val="008A7D5B"/>
    <w:rsid w:val="008C40D7"/>
    <w:rsid w:val="008E426D"/>
    <w:rsid w:val="008F102F"/>
    <w:rsid w:val="00900207"/>
    <w:rsid w:val="0090235F"/>
    <w:rsid w:val="00905FF7"/>
    <w:rsid w:val="0095599C"/>
    <w:rsid w:val="00965490"/>
    <w:rsid w:val="009871C6"/>
    <w:rsid w:val="009A426A"/>
    <w:rsid w:val="009A6976"/>
    <w:rsid w:val="009B036F"/>
    <w:rsid w:val="009B42FD"/>
    <w:rsid w:val="009B508F"/>
    <w:rsid w:val="009B7D77"/>
    <w:rsid w:val="009D0D6F"/>
    <w:rsid w:val="009D0F63"/>
    <w:rsid w:val="009D78B6"/>
    <w:rsid w:val="009E14E0"/>
    <w:rsid w:val="00A12644"/>
    <w:rsid w:val="00A34704"/>
    <w:rsid w:val="00A35ED7"/>
    <w:rsid w:val="00A4550A"/>
    <w:rsid w:val="00A66E09"/>
    <w:rsid w:val="00A93B8F"/>
    <w:rsid w:val="00AA5999"/>
    <w:rsid w:val="00AB2AD2"/>
    <w:rsid w:val="00AC0359"/>
    <w:rsid w:val="00AC0A5A"/>
    <w:rsid w:val="00AC2C54"/>
    <w:rsid w:val="00AC3803"/>
    <w:rsid w:val="00AC5A39"/>
    <w:rsid w:val="00AE122E"/>
    <w:rsid w:val="00AF6495"/>
    <w:rsid w:val="00AF6D55"/>
    <w:rsid w:val="00B1727A"/>
    <w:rsid w:val="00B30262"/>
    <w:rsid w:val="00B3093B"/>
    <w:rsid w:val="00B32B43"/>
    <w:rsid w:val="00B40A33"/>
    <w:rsid w:val="00B63E0D"/>
    <w:rsid w:val="00B66869"/>
    <w:rsid w:val="00BA34D3"/>
    <w:rsid w:val="00BC42FE"/>
    <w:rsid w:val="00BC480E"/>
    <w:rsid w:val="00BC4F7D"/>
    <w:rsid w:val="00BC7E31"/>
    <w:rsid w:val="00BE5266"/>
    <w:rsid w:val="00BF1923"/>
    <w:rsid w:val="00C3390C"/>
    <w:rsid w:val="00C604DB"/>
    <w:rsid w:val="00C62695"/>
    <w:rsid w:val="00C771A6"/>
    <w:rsid w:val="00C807DA"/>
    <w:rsid w:val="00C819CF"/>
    <w:rsid w:val="00C929CD"/>
    <w:rsid w:val="00CD6361"/>
    <w:rsid w:val="00D00204"/>
    <w:rsid w:val="00D23BEA"/>
    <w:rsid w:val="00D2562B"/>
    <w:rsid w:val="00D44A3A"/>
    <w:rsid w:val="00D47019"/>
    <w:rsid w:val="00D53F09"/>
    <w:rsid w:val="00D54A16"/>
    <w:rsid w:val="00D570CD"/>
    <w:rsid w:val="00D67EF5"/>
    <w:rsid w:val="00D91167"/>
    <w:rsid w:val="00DA06B3"/>
    <w:rsid w:val="00DC7CAF"/>
    <w:rsid w:val="00DD261F"/>
    <w:rsid w:val="00DD35F5"/>
    <w:rsid w:val="00DE1186"/>
    <w:rsid w:val="00DF1F65"/>
    <w:rsid w:val="00E00C0E"/>
    <w:rsid w:val="00E02D46"/>
    <w:rsid w:val="00E2104C"/>
    <w:rsid w:val="00E21114"/>
    <w:rsid w:val="00E42853"/>
    <w:rsid w:val="00E42E96"/>
    <w:rsid w:val="00E55B91"/>
    <w:rsid w:val="00E57721"/>
    <w:rsid w:val="00E608C2"/>
    <w:rsid w:val="00E817FA"/>
    <w:rsid w:val="00E83DE0"/>
    <w:rsid w:val="00EA186E"/>
    <w:rsid w:val="00EC0B15"/>
    <w:rsid w:val="00EC76CD"/>
    <w:rsid w:val="00ED4546"/>
    <w:rsid w:val="00EE623D"/>
    <w:rsid w:val="00EE67AA"/>
    <w:rsid w:val="00EF4F43"/>
    <w:rsid w:val="00F20FBB"/>
    <w:rsid w:val="00F21182"/>
    <w:rsid w:val="00F25527"/>
    <w:rsid w:val="00F263A5"/>
    <w:rsid w:val="00F27313"/>
    <w:rsid w:val="00F31782"/>
    <w:rsid w:val="00F40050"/>
    <w:rsid w:val="00F42A31"/>
    <w:rsid w:val="00F44B08"/>
    <w:rsid w:val="00F46E2A"/>
    <w:rsid w:val="00F62225"/>
    <w:rsid w:val="00F665D1"/>
    <w:rsid w:val="00F74EFA"/>
    <w:rsid w:val="00F845B5"/>
    <w:rsid w:val="00F91732"/>
    <w:rsid w:val="00F95ACB"/>
    <w:rsid w:val="00F97DFC"/>
    <w:rsid w:val="00FA0EF9"/>
    <w:rsid w:val="00FB0021"/>
    <w:rsid w:val="00FB42C7"/>
    <w:rsid w:val="00FC0026"/>
    <w:rsid w:val="00FC4FD1"/>
    <w:rsid w:val="00FD0EB5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5B79C-BE08-4DB9-A3BA-B2F49033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021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17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78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78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178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3DE0"/>
    <w:pPr>
      <w:spacing w:after="0" w:line="240" w:lineRule="auto"/>
    </w:pPr>
  </w:style>
  <w:style w:type="paragraph" w:customStyle="1" w:styleId="Pa3">
    <w:name w:val="Pa3"/>
    <w:basedOn w:val="Normalny"/>
    <w:next w:val="Normalny"/>
    <w:uiPriority w:val="99"/>
    <w:rsid w:val="001D54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Default">
    <w:name w:val="Default"/>
    <w:rsid w:val="00CD636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1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31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tabeli-2">
    <w:name w:val="tekst tabeli-2"/>
    <w:basedOn w:val="Normalny"/>
    <w:uiPriority w:val="99"/>
    <w:rsid w:val="00FB0021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885777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Pa0">
    <w:name w:val="Pa0"/>
    <w:basedOn w:val="Default"/>
    <w:next w:val="Default"/>
    <w:uiPriority w:val="99"/>
    <w:rsid w:val="0025363F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4D4B19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7D67F5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B3886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B3886"/>
    <w:pPr>
      <w:spacing w:line="201" w:lineRule="atLeast"/>
    </w:pPr>
    <w:rPr>
      <w:rFonts w:cstheme="minorBid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EF4F4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F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Karolinka</dc:creator>
  <cp:lastModifiedBy>Jarosław Szewczyk</cp:lastModifiedBy>
  <cp:revision>2</cp:revision>
  <dcterms:created xsi:type="dcterms:W3CDTF">2020-06-14T19:34:00Z</dcterms:created>
  <dcterms:modified xsi:type="dcterms:W3CDTF">2020-06-14T19:34:00Z</dcterms:modified>
</cp:coreProperties>
</file>