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40CA0" w14:textId="77777777" w:rsidR="00C373E9" w:rsidRPr="00C373E9" w:rsidRDefault="00C373E9" w:rsidP="00C373E9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373E9">
        <w:rPr>
          <w:b/>
          <w:bCs/>
          <w:sz w:val="28"/>
          <w:szCs w:val="28"/>
        </w:rPr>
        <w:t>Szkolny regulamin</w:t>
      </w:r>
    </w:p>
    <w:p w14:paraId="35F54A57" w14:textId="77777777" w:rsidR="00C373E9" w:rsidRPr="00C373E9" w:rsidRDefault="00C373E9" w:rsidP="00C373E9">
      <w:pPr>
        <w:spacing w:after="0"/>
        <w:jc w:val="center"/>
        <w:rPr>
          <w:b/>
          <w:bCs/>
          <w:sz w:val="28"/>
          <w:szCs w:val="28"/>
        </w:rPr>
      </w:pPr>
      <w:r w:rsidRPr="00C373E9">
        <w:rPr>
          <w:b/>
          <w:bCs/>
          <w:sz w:val="28"/>
          <w:szCs w:val="28"/>
        </w:rPr>
        <w:t>wypożyczania i udostępniania</w:t>
      </w:r>
    </w:p>
    <w:p w14:paraId="1E31BAE2" w14:textId="6923FFF3" w:rsidR="00C373E9" w:rsidRDefault="00C373E9" w:rsidP="00C373E9">
      <w:pPr>
        <w:spacing w:after="0"/>
        <w:jc w:val="center"/>
        <w:rPr>
          <w:b/>
          <w:bCs/>
          <w:sz w:val="28"/>
          <w:szCs w:val="28"/>
        </w:rPr>
      </w:pPr>
      <w:r w:rsidRPr="00C373E9">
        <w:rPr>
          <w:b/>
          <w:bCs/>
          <w:sz w:val="28"/>
          <w:szCs w:val="28"/>
        </w:rPr>
        <w:t>darmowych podręczników lub materiałów edukacyjnych</w:t>
      </w:r>
    </w:p>
    <w:p w14:paraId="251EF880" w14:textId="2238C723" w:rsidR="00856C0B" w:rsidRPr="00C373E9" w:rsidRDefault="00856C0B" w:rsidP="00C373E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2019/20</w:t>
      </w:r>
    </w:p>
    <w:p w14:paraId="1FD980F4" w14:textId="77777777" w:rsidR="00C373E9" w:rsidRPr="00C373E9" w:rsidRDefault="00C373E9" w:rsidP="00C373E9">
      <w:pPr>
        <w:spacing w:after="0"/>
        <w:jc w:val="center"/>
        <w:rPr>
          <w:b/>
          <w:bCs/>
          <w:sz w:val="24"/>
          <w:szCs w:val="24"/>
        </w:rPr>
      </w:pPr>
    </w:p>
    <w:p w14:paraId="74DB2A51" w14:textId="77777777" w:rsidR="00C373E9" w:rsidRPr="00C373E9" w:rsidRDefault="00C373E9" w:rsidP="00C373E9">
      <w:pPr>
        <w:spacing w:after="0"/>
        <w:jc w:val="center"/>
        <w:rPr>
          <w:sz w:val="24"/>
          <w:szCs w:val="24"/>
        </w:rPr>
      </w:pPr>
      <w:r w:rsidRPr="00C373E9">
        <w:rPr>
          <w:sz w:val="24"/>
          <w:szCs w:val="24"/>
        </w:rPr>
        <w:t>§ 1</w:t>
      </w:r>
    </w:p>
    <w:p w14:paraId="3E10BFBD" w14:textId="5D017602" w:rsidR="00C373E9" w:rsidRP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1. Regulamin określa zasady związanie z wypożyczaniem uczniom</w:t>
      </w:r>
      <w:r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podręczników oraz postępowanie w przypadku zagubienia, uszkodzenia lub</w:t>
      </w:r>
      <w:r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zniszczenia podręcznika.</w:t>
      </w:r>
    </w:p>
    <w:p w14:paraId="30E81A9A" w14:textId="0BBC07B5" w:rsidR="00C373E9" w:rsidRP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2. Każdy rodzic ma obowiązek zapoznania się z treścią niniejszego</w:t>
      </w:r>
      <w:r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regulaminu i stosowania jego postanowień w praktyce.</w:t>
      </w:r>
    </w:p>
    <w:p w14:paraId="71678FA0" w14:textId="0A642444" w:rsidR="00C373E9" w:rsidRP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3. Wypożyczenie podręcznika jest dokonywane przez nauczyciela</w:t>
      </w:r>
      <w:r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bibliotekarza.</w:t>
      </w:r>
    </w:p>
    <w:p w14:paraId="1FE076CE" w14:textId="09FB2711" w:rsid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4. Zwrot wypożyczonych podręczników nauczyciel bibliotekarz potwierdza</w:t>
      </w:r>
      <w:r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w karcie czytelnika.</w:t>
      </w:r>
    </w:p>
    <w:p w14:paraId="03167FB6" w14:textId="77777777" w:rsidR="00C373E9" w:rsidRPr="00C373E9" w:rsidRDefault="00C373E9" w:rsidP="00C373E9">
      <w:pPr>
        <w:spacing w:after="0"/>
        <w:rPr>
          <w:sz w:val="24"/>
          <w:szCs w:val="24"/>
        </w:rPr>
      </w:pPr>
    </w:p>
    <w:p w14:paraId="013A88F8" w14:textId="77777777" w:rsidR="00C373E9" w:rsidRPr="00C373E9" w:rsidRDefault="00C373E9" w:rsidP="00C373E9">
      <w:pPr>
        <w:spacing w:after="0"/>
        <w:jc w:val="center"/>
        <w:rPr>
          <w:sz w:val="24"/>
          <w:szCs w:val="24"/>
        </w:rPr>
      </w:pPr>
      <w:r w:rsidRPr="00C373E9">
        <w:rPr>
          <w:sz w:val="24"/>
          <w:szCs w:val="24"/>
        </w:rPr>
        <w:t>§ 2</w:t>
      </w:r>
    </w:p>
    <w:p w14:paraId="05CFE1B8" w14:textId="300ED046" w:rsidR="00C373E9" w:rsidRP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1. Podręczniki wypożyczone uczniom stanowią własność Szkoły</w:t>
      </w:r>
      <w:r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Podstawowej im. ks. Jana Twardowskiego w Widomej.</w:t>
      </w:r>
    </w:p>
    <w:p w14:paraId="13130B57" w14:textId="77777777" w:rsidR="00C373E9" w:rsidRP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2. Podręczniki użytkowane są przez okres minimum trzech lat.</w:t>
      </w:r>
    </w:p>
    <w:p w14:paraId="5CA6C49F" w14:textId="77777777" w:rsidR="00C373E9" w:rsidRP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3. Szkoła przekazuje uczniom materiały ćwiczeniowe bez obowiązku zwrotu.</w:t>
      </w:r>
    </w:p>
    <w:p w14:paraId="04D1F490" w14:textId="77777777" w:rsidR="00C373E9" w:rsidRP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4. Do wypożyczania podręczników uprawnieni są wszyscy uczniowie Szkoły.</w:t>
      </w:r>
    </w:p>
    <w:p w14:paraId="61AA0720" w14:textId="44E97106" w:rsidR="00C373E9" w:rsidRP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5. Wypożyczanie odbywa się w ciągu dwóch pierwszych tygodni września</w:t>
      </w:r>
      <w:r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danego roku szkolnego.</w:t>
      </w:r>
    </w:p>
    <w:p w14:paraId="26CA38EC" w14:textId="77777777" w:rsid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6. Termin zwrotu podręcznika w kl. I - III mija z dniem wypożyczenia</w:t>
      </w:r>
      <w:r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 xml:space="preserve">kolejnej jego części. </w:t>
      </w:r>
    </w:p>
    <w:p w14:paraId="3C231770" w14:textId="416FC9A3" w:rsidR="00C373E9" w:rsidRP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W przypadku podręczników z których uczeń będzie</w:t>
      </w:r>
      <w:r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korzystał cały rok szkolny oraz ostatniej części danego podręcznika, termin</w:t>
      </w:r>
      <w:r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mija 3 dni przed zakończeniem rocznych zajęć dydaktyczno-wychowawczych.</w:t>
      </w:r>
    </w:p>
    <w:p w14:paraId="4CC2516C" w14:textId="77777777" w:rsid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7. Niezwrócenie wypożyczonych podręczników w określonym terminie</w:t>
      </w:r>
      <w:r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 xml:space="preserve">jest równoznaczne </w:t>
      </w:r>
    </w:p>
    <w:p w14:paraId="2305FAE4" w14:textId="523B6C9B" w:rsidR="00C373E9" w:rsidRP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z ich zagubieniem.</w:t>
      </w:r>
    </w:p>
    <w:p w14:paraId="60FA1F20" w14:textId="6C9890D9" w:rsidR="00C373E9" w:rsidRP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8. W uzasadnionych okolicznościach Szkoła ma prawo zażądać zwrotu</w:t>
      </w:r>
      <w:r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wypożyczonych materiałów przed upływem terminu zwrotu.</w:t>
      </w:r>
    </w:p>
    <w:p w14:paraId="4D125D5F" w14:textId="2077E5AF" w:rsid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9. Przez uzasadnione okoliczności, o których mowa w ust. 8, rozumie się</w:t>
      </w:r>
      <w:r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w szczególności przejście ucznia do innej szkoły, objęcie ucznia specjalnymi formami nauki lub wychowania oraz przejście ucznia do oddziału zerowego</w:t>
      </w:r>
      <w:r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w przedszkolu na podstawie opinii poradni psychologiczno-pedagogicznej.</w:t>
      </w:r>
    </w:p>
    <w:p w14:paraId="32B32E29" w14:textId="77777777" w:rsidR="00C373E9" w:rsidRPr="00C373E9" w:rsidRDefault="00C373E9" w:rsidP="00C373E9">
      <w:pPr>
        <w:spacing w:after="0"/>
        <w:rPr>
          <w:sz w:val="24"/>
          <w:szCs w:val="24"/>
        </w:rPr>
      </w:pPr>
    </w:p>
    <w:p w14:paraId="5494EA24" w14:textId="77777777" w:rsidR="00C373E9" w:rsidRPr="00C373E9" w:rsidRDefault="00C373E9" w:rsidP="00C373E9">
      <w:pPr>
        <w:spacing w:after="0"/>
        <w:jc w:val="center"/>
        <w:rPr>
          <w:sz w:val="24"/>
          <w:szCs w:val="24"/>
        </w:rPr>
      </w:pPr>
      <w:r w:rsidRPr="00C373E9">
        <w:rPr>
          <w:sz w:val="24"/>
          <w:szCs w:val="24"/>
        </w:rPr>
        <w:t>§ 3</w:t>
      </w:r>
    </w:p>
    <w:p w14:paraId="5EF883EC" w14:textId="77777777" w:rsid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1. Na początku roku szkolnego, najpóźniej do dnia wskazanego w §2 ust. 5</w:t>
      </w:r>
      <w:r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uczniowie</w:t>
      </w:r>
    </w:p>
    <w:p w14:paraId="155EECCC" w14:textId="2E8273D2" w:rsidR="00C373E9" w:rsidRP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 xml:space="preserve"> z nauczycielem lub wychowawcą </w:t>
      </w:r>
      <w:r w:rsidRPr="0075241C">
        <w:rPr>
          <w:sz w:val="24"/>
          <w:szCs w:val="24"/>
        </w:rPr>
        <w:t>wypożyczają</w:t>
      </w:r>
      <w:r w:rsidRPr="005B59D5">
        <w:rPr>
          <w:i/>
          <w:iCs/>
          <w:sz w:val="24"/>
          <w:szCs w:val="24"/>
        </w:rPr>
        <w:t xml:space="preserve"> </w:t>
      </w:r>
      <w:r w:rsidRPr="00C373E9">
        <w:rPr>
          <w:sz w:val="24"/>
          <w:szCs w:val="24"/>
        </w:rPr>
        <w:t>z biblioteki podręczniki.</w:t>
      </w:r>
    </w:p>
    <w:p w14:paraId="502CDFBE" w14:textId="14966872" w:rsidR="00C373E9" w:rsidRP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2. Uczniowie, których nie będzie w szkole w dniu wypożyczenia/oddawania</w:t>
      </w:r>
      <w:r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podręczników, będą zobowiązani do indywidualnego zgłoszenia się do</w:t>
      </w:r>
      <w:r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biblioteki szkolnej.</w:t>
      </w:r>
    </w:p>
    <w:p w14:paraId="4510B1D2" w14:textId="6D1172FA" w:rsidR="00C373E9" w:rsidRP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3. Na pierwszym zebraniu klasowym w danym roku szkolnym wychowawca</w:t>
      </w:r>
      <w:r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informuje rodziców uczniów o zasadach odpowiedzialności za wypożyczone</w:t>
      </w:r>
      <w:r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podręczniki.</w:t>
      </w:r>
    </w:p>
    <w:p w14:paraId="0ACCE1A9" w14:textId="7600489F" w:rsidR="00C373E9" w:rsidRP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4. Wychowawca cyklicznie sprawdza stan podręczników.</w:t>
      </w:r>
    </w:p>
    <w:p w14:paraId="2917128F" w14:textId="77777777" w:rsidR="00C373E9" w:rsidRPr="00C373E9" w:rsidRDefault="00C373E9" w:rsidP="00C373E9">
      <w:pPr>
        <w:spacing w:after="0"/>
        <w:jc w:val="center"/>
        <w:rPr>
          <w:sz w:val="24"/>
          <w:szCs w:val="24"/>
        </w:rPr>
      </w:pPr>
      <w:r w:rsidRPr="00C373E9">
        <w:rPr>
          <w:sz w:val="24"/>
          <w:szCs w:val="24"/>
        </w:rPr>
        <w:lastRenderedPageBreak/>
        <w:t>§ 4</w:t>
      </w:r>
    </w:p>
    <w:p w14:paraId="2FD119B1" w14:textId="09F3F473" w:rsidR="00C373E9" w:rsidRP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1. Uczeń jest obowiązany zwrócić szkole podręcznik w stanie</w:t>
      </w:r>
      <w:r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niepogorszonym, pomijając zużycie będące następstwem prawidłowego</w:t>
      </w:r>
      <w:r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używania.</w:t>
      </w:r>
    </w:p>
    <w:p w14:paraId="628F5442" w14:textId="2C5FB195" w:rsidR="00C373E9" w:rsidRP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2. Zabrania się dokonywania w podręcznikach jakichkolwiek wpisów,</w:t>
      </w:r>
      <w:r w:rsidR="005B59D5"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notatek, zaznaczeń.</w:t>
      </w:r>
    </w:p>
    <w:p w14:paraId="328B1AC7" w14:textId="38FDEA38" w:rsidR="00C373E9" w:rsidRP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3. Przez cały okres użytkowania podręczników, uczeń dba o właściwe</w:t>
      </w:r>
      <w:r w:rsidR="005B59D5"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i czyste obłożenie książki.</w:t>
      </w:r>
    </w:p>
    <w:p w14:paraId="618AFCEE" w14:textId="621F1B39" w:rsidR="00C373E9" w:rsidRP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4. Dodatkowe wyposażenie podręcznika jest jego integralną częścią</w:t>
      </w:r>
      <w:r w:rsidR="005B59D5"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i również podlega zwrotowi w stanie niezniszczonym (np. płyty, plansze, mapy</w:t>
      </w:r>
      <w:r w:rsidR="005B59D5"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itp.).</w:t>
      </w:r>
    </w:p>
    <w:p w14:paraId="49A67817" w14:textId="19165E2F" w:rsidR="00C373E9" w:rsidRP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5. Przez zniszczenie podręcznika rozumie się umyślone lub nieumyślne</w:t>
      </w:r>
      <w:r w:rsidR="005B59D5"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spowodowanie wad fizycznych, które pomniejszają wartość użytkową</w:t>
      </w:r>
      <w:r w:rsidR="005B59D5"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podręczników i uniemożliwiają ich wykorzystanie.</w:t>
      </w:r>
    </w:p>
    <w:p w14:paraId="085B69F1" w14:textId="2E51BCAC" w:rsidR="005B59D5" w:rsidRPr="00C373E9" w:rsidRDefault="005B59D5" w:rsidP="0075241C">
      <w:pPr>
        <w:spacing w:after="0"/>
        <w:rPr>
          <w:sz w:val="24"/>
          <w:szCs w:val="24"/>
        </w:rPr>
      </w:pPr>
    </w:p>
    <w:p w14:paraId="2C11EFA0" w14:textId="77777777" w:rsidR="00C373E9" w:rsidRPr="005B59D5" w:rsidRDefault="00C373E9" w:rsidP="005B59D5">
      <w:pPr>
        <w:spacing w:after="0"/>
        <w:jc w:val="center"/>
        <w:rPr>
          <w:i/>
          <w:iCs/>
          <w:sz w:val="24"/>
          <w:szCs w:val="24"/>
        </w:rPr>
      </w:pPr>
      <w:r w:rsidRPr="00C373E9">
        <w:rPr>
          <w:sz w:val="24"/>
          <w:szCs w:val="24"/>
        </w:rPr>
        <w:t>§ 5</w:t>
      </w:r>
    </w:p>
    <w:p w14:paraId="161612CC" w14:textId="0843CBA0" w:rsidR="00C373E9" w:rsidRP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1. W przypadku uszkodzenia, zniszczenia lub niezwrócenia podręcznika we</w:t>
      </w:r>
      <w:r w:rsidR="005B59D5"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wskazanym terminie, rodzic dziecka jest obowiązany zwrócić koszt podręcznika</w:t>
      </w:r>
      <w:r w:rsidR="005B59D5">
        <w:rPr>
          <w:sz w:val="24"/>
          <w:szCs w:val="24"/>
        </w:rPr>
        <w:t xml:space="preserve"> </w:t>
      </w:r>
      <w:r w:rsidR="005B59D5" w:rsidRPr="0075241C">
        <w:rPr>
          <w:sz w:val="24"/>
          <w:szCs w:val="24"/>
        </w:rPr>
        <w:t>lub odkupić nowy</w:t>
      </w:r>
      <w:r w:rsidRPr="00C373E9">
        <w:rPr>
          <w:sz w:val="24"/>
          <w:szCs w:val="24"/>
        </w:rPr>
        <w:t>.</w:t>
      </w:r>
    </w:p>
    <w:p w14:paraId="57C7B457" w14:textId="77777777" w:rsidR="005B59D5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2. Wartość uszkodzonych lub zniszczonych podręczników określa Dyrektor</w:t>
      </w:r>
      <w:r w:rsidR="005B59D5"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 xml:space="preserve">szkoły w oparciu </w:t>
      </w:r>
    </w:p>
    <w:p w14:paraId="75672E4B" w14:textId="5FD05E8A" w:rsidR="00C373E9" w:rsidRP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o wytyczne Ministerstwa Edukacji Narodowej.</w:t>
      </w:r>
    </w:p>
    <w:p w14:paraId="3666D1CF" w14:textId="0D43202D" w:rsidR="00C373E9" w:rsidRPr="00C373E9" w:rsidRDefault="00C373E9" w:rsidP="0075241C">
      <w:pPr>
        <w:spacing w:after="0"/>
        <w:rPr>
          <w:sz w:val="24"/>
          <w:szCs w:val="24"/>
        </w:rPr>
      </w:pPr>
      <w:r w:rsidRPr="0075241C">
        <w:rPr>
          <w:sz w:val="24"/>
          <w:szCs w:val="24"/>
        </w:rPr>
        <w:t xml:space="preserve">3. Za zniszczony podręcznik rodzic dokonuje wpłaty </w:t>
      </w:r>
      <w:r w:rsidR="0075241C">
        <w:rPr>
          <w:sz w:val="24"/>
          <w:szCs w:val="24"/>
        </w:rPr>
        <w:t>w sekretariacie szkoły.</w:t>
      </w:r>
    </w:p>
    <w:p w14:paraId="0784B6D2" w14:textId="2D3AB83C" w:rsidR="00C373E9" w:rsidRP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4. Uczeń nie będzie mógł otrzymać książek do następnej klasy lub kolejnej</w:t>
      </w:r>
      <w:r w:rsidR="005B59D5"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 xml:space="preserve">części </w:t>
      </w:r>
      <w:r w:rsidR="005B59D5">
        <w:rPr>
          <w:sz w:val="24"/>
          <w:szCs w:val="24"/>
        </w:rPr>
        <w:t>p</w:t>
      </w:r>
      <w:r w:rsidRPr="00C373E9">
        <w:rPr>
          <w:sz w:val="24"/>
          <w:szCs w:val="24"/>
        </w:rPr>
        <w:t xml:space="preserve">odręcznika, jeśli nie rozliczy się z wypożyczonych </w:t>
      </w:r>
      <w:r w:rsidR="005B59D5" w:rsidRPr="0075241C">
        <w:rPr>
          <w:sz w:val="24"/>
          <w:szCs w:val="24"/>
        </w:rPr>
        <w:t>wcześniej</w:t>
      </w:r>
      <w:r w:rsidR="005B59D5"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podręczników.</w:t>
      </w:r>
    </w:p>
    <w:p w14:paraId="36DD76B5" w14:textId="53CCA233" w:rsid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5. Dyrektor szkoły na podstawie dowodów wpłat, składa zapotrzebowanie</w:t>
      </w:r>
      <w:r w:rsidR="005B59D5">
        <w:rPr>
          <w:sz w:val="24"/>
          <w:szCs w:val="24"/>
        </w:rPr>
        <w:t xml:space="preserve"> </w:t>
      </w:r>
      <w:r w:rsidRPr="00C373E9">
        <w:rPr>
          <w:sz w:val="24"/>
          <w:szCs w:val="24"/>
        </w:rPr>
        <w:t>uzupełniające na podręczniki.</w:t>
      </w:r>
    </w:p>
    <w:p w14:paraId="6C7773F0" w14:textId="77777777" w:rsidR="005B59D5" w:rsidRPr="00C373E9" w:rsidRDefault="005B59D5" w:rsidP="00C373E9">
      <w:pPr>
        <w:spacing w:after="0"/>
        <w:rPr>
          <w:sz w:val="24"/>
          <w:szCs w:val="24"/>
        </w:rPr>
      </w:pPr>
    </w:p>
    <w:p w14:paraId="691FDB69" w14:textId="77777777" w:rsidR="00C373E9" w:rsidRPr="00C373E9" w:rsidRDefault="00C373E9" w:rsidP="005B59D5">
      <w:pPr>
        <w:spacing w:after="0"/>
        <w:jc w:val="center"/>
        <w:rPr>
          <w:sz w:val="24"/>
          <w:szCs w:val="24"/>
        </w:rPr>
      </w:pPr>
      <w:r w:rsidRPr="00C373E9">
        <w:rPr>
          <w:sz w:val="24"/>
          <w:szCs w:val="24"/>
        </w:rPr>
        <w:t>§ 6</w:t>
      </w:r>
    </w:p>
    <w:p w14:paraId="06314D4C" w14:textId="77777777" w:rsidR="00C373E9" w:rsidRPr="00C373E9" w:rsidRDefault="00C373E9" w:rsidP="00C373E9">
      <w:pPr>
        <w:spacing w:after="0"/>
        <w:rPr>
          <w:sz w:val="24"/>
          <w:szCs w:val="24"/>
        </w:rPr>
      </w:pPr>
      <w:r w:rsidRPr="00C373E9">
        <w:rPr>
          <w:sz w:val="24"/>
          <w:szCs w:val="24"/>
        </w:rPr>
        <w:t>1. Organem uprawnionym do zmiany Regulaminu jest Dyrektor szkoły.</w:t>
      </w:r>
    </w:p>
    <w:p w14:paraId="01B3F138" w14:textId="42C0D851" w:rsidR="009928C8" w:rsidRPr="00C15A1D" w:rsidRDefault="00C373E9" w:rsidP="00C373E9">
      <w:pPr>
        <w:spacing w:after="0"/>
        <w:rPr>
          <w:color w:val="FF0000"/>
          <w:sz w:val="24"/>
          <w:szCs w:val="24"/>
        </w:rPr>
      </w:pPr>
      <w:r w:rsidRPr="00C373E9">
        <w:rPr>
          <w:sz w:val="24"/>
          <w:szCs w:val="24"/>
        </w:rPr>
        <w:t xml:space="preserve">2. Regulamin wchodzi w życie z dniem </w:t>
      </w:r>
      <w:r w:rsidR="0075241C">
        <w:rPr>
          <w:sz w:val="24"/>
          <w:szCs w:val="24"/>
        </w:rPr>
        <w:t>1</w:t>
      </w:r>
      <w:r w:rsidRPr="0075241C">
        <w:rPr>
          <w:sz w:val="24"/>
          <w:szCs w:val="24"/>
        </w:rPr>
        <w:t>5 września</w:t>
      </w:r>
      <w:r w:rsidRPr="00C373E9">
        <w:rPr>
          <w:sz w:val="24"/>
          <w:szCs w:val="24"/>
        </w:rPr>
        <w:t xml:space="preserve"> 201</w:t>
      </w:r>
      <w:r w:rsidR="005B59D5">
        <w:rPr>
          <w:sz w:val="24"/>
          <w:szCs w:val="24"/>
        </w:rPr>
        <w:t>9</w:t>
      </w:r>
      <w:r w:rsidRPr="00C373E9">
        <w:rPr>
          <w:sz w:val="24"/>
          <w:szCs w:val="24"/>
        </w:rPr>
        <w:t xml:space="preserve"> roku</w:t>
      </w:r>
      <w:r w:rsidR="00C15A1D">
        <w:rPr>
          <w:sz w:val="24"/>
          <w:szCs w:val="24"/>
        </w:rPr>
        <w:t xml:space="preserve">. </w:t>
      </w:r>
    </w:p>
    <w:sectPr w:rsidR="009928C8" w:rsidRPr="00C1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04"/>
    <w:rsid w:val="00380F04"/>
    <w:rsid w:val="00390732"/>
    <w:rsid w:val="00522A8C"/>
    <w:rsid w:val="005B59D5"/>
    <w:rsid w:val="005C3B73"/>
    <w:rsid w:val="0075241C"/>
    <w:rsid w:val="008118B4"/>
    <w:rsid w:val="00856C0B"/>
    <w:rsid w:val="009928C8"/>
    <w:rsid w:val="00C15A1D"/>
    <w:rsid w:val="00C3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72BE9"/>
  <w15:chartTrackingRefBased/>
  <w15:docId w15:val="{6203D032-89A9-4C21-A2AB-60217EF4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D2CBA-F05A-4A0D-B6EA-D2241A8E8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Monika</cp:lastModifiedBy>
  <cp:revision>2</cp:revision>
  <dcterms:created xsi:type="dcterms:W3CDTF">2019-10-01T17:22:00Z</dcterms:created>
  <dcterms:modified xsi:type="dcterms:W3CDTF">2019-10-01T17:22:00Z</dcterms:modified>
</cp:coreProperties>
</file>