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7E" w:rsidRDefault="00B27886">
      <w:pPr>
        <w:spacing w:after="0"/>
        <w:ind w:left="2553" w:firstLine="0"/>
      </w:pPr>
      <w:r>
        <w:rPr>
          <w:noProof/>
        </w:rPr>
        <w:drawing>
          <wp:inline distT="0" distB="0" distL="0" distR="0">
            <wp:extent cx="2514600" cy="251460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97E" w:rsidRDefault="00B27886">
      <w:pPr>
        <w:spacing w:after="1364"/>
        <w:ind w:left="0" w:right="2401" w:firstLine="0"/>
        <w:jc w:val="right"/>
      </w:pPr>
      <w:r>
        <w:t xml:space="preserve"> </w:t>
      </w:r>
    </w:p>
    <w:p w:rsidR="00A91388" w:rsidRDefault="00B27886">
      <w:pPr>
        <w:spacing w:after="163"/>
        <w:ind w:left="92" w:firstLine="0"/>
        <w:jc w:val="center"/>
        <w:rPr>
          <w:rFonts w:ascii="Book Antiqua" w:eastAsia="Book Antiqua" w:hAnsi="Book Antiqua" w:cs="Book Antiqua"/>
          <w:b/>
          <w:sz w:val="44"/>
        </w:rPr>
      </w:pPr>
      <w:r>
        <w:rPr>
          <w:rFonts w:ascii="Book Antiqua" w:eastAsia="Book Antiqua" w:hAnsi="Book Antiqua" w:cs="Book Antiqua"/>
          <w:b/>
          <w:sz w:val="44"/>
        </w:rPr>
        <w:t>REGULAMIN</w:t>
      </w:r>
    </w:p>
    <w:p w:rsidR="0085297E" w:rsidRDefault="00A91388" w:rsidP="00F1085C">
      <w:pPr>
        <w:spacing w:after="163"/>
        <w:ind w:left="92" w:firstLine="0"/>
        <w:jc w:val="center"/>
      </w:pPr>
      <w:r>
        <w:rPr>
          <w:rFonts w:ascii="Book Antiqua" w:eastAsia="Book Antiqua" w:hAnsi="Book Antiqua" w:cs="Book Antiqua"/>
          <w:b/>
          <w:sz w:val="44"/>
        </w:rPr>
        <w:t>II EDYCJI</w:t>
      </w:r>
      <w:r w:rsidR="00B27886">
        <w:rPr>
          <w:rFonts w:ascii="Book Antiqua" w:eastAsia="Book Antiqua" w:hAnsi="Book Antiqua" w:cs="Book Antiqua"/>
          <w:b/>
          <w:sz w:val="44"/>
        </w:rPr>
        <w:t xml:space="preserve">  SZKOLNEGO KONKURSU </w:t>
      </w:r>
    </w:p>
    <w:p w:rsidR="0085297E" w:rsidRPr="00B27886" w:rsidRDefault="00F1085C" w:rsidP="00F1085C">
      <w:pPr>
        <w:spacing w:after="4535" w:line="265" w:lineRule="auto"/>
        <w:ind w:left="0" w:firstLine="0"/>
        <w:jc w:val="center"/>
        <w:rPr>
          <w:rFonts w:ascii="Book Antiqua" w:eastAsia="Book Antiqua" w:hAnsi="Book Antiqua" w:cs="Book Antiqua"/>
          <w:b/>
          <w:i/>
          <w:sz w:val="44"/>
        </w:rPr>
      </w:pPr>
      <w:r>
        <w:rPr>
          <w:rFonts w:ascii="Book Antiqua" w:eastAsia="Book Antiqua" w:hAnsi="Book Antiqua" w:cs="Book Antiqua"/>
          <w:b/>
          <w:i/>
          <w:sz w:val="44"/>
        </w:rPr>
        <w:t>ZGADNIJ, JAKA TO KSIĄŻKA!</w:t>
      </w:r>
    </w:p>
    <w:p w:rsidR="00300821" w:rsidRDefault="00300821">
      <w:pPr>
        <w:spacing w:after="0"/>
        <w:ind w:left="92" w:firstLine="0"/>
        <w:jc w:val="center"/>
        <w:rPr>
          <w:sz w:val="28"/>
        </w:rPr>
      </w:pPr>
    </w:p>
    <w:p w:rsidR="00300821" w:rsidRDefault="00300821">
      <w:pPr>
        <w:spacing w:after="0"/>
        <w:ind w:left="92" w:firstLine="0"/>
        <w:jc w:val="center"/>
        <w:rPr>
          <w:sz w:val="28"/>
        </w:rPr>
      </w:pPr>
    </w:p>
    <w:p w:rsidR="00300821" w:rsidRDefault="00300821">
      <w:pPr>
        <w:spacing w:after="0"/>
        <w:ind w:left="92" w:firstLine="0"/>
        <w:jc w:val="center"/>
        <w:rPr>
          <w:sz w:val="28"/>
        </w:rPr>
      </w:pPr>
    </w:p>
    <w:p w:rsidR="00300821" w:rsidRDefault="00300821">
      <w:pPr>
        <w:spacing w:after="0"/>
        <w:ind w:left="92" w:firstLine="0"/>
        <w:jc w:val="center"/>
        <w:rPr>
          <w:sz w:val="28"/>
        </w:rPr>
      </w:pPr>
    </w:p>
    <w:p w:rsidR="0085297E" w:rsidRDefault="00F108A5">
      <w:pPr>
        <w:spacing w:after="0"/>
        <w:ind w:left="92" w:firstLine="0"/>
        <w:jc w:val="center"/>
        <w:rPr>
          <w:sz w:val="28"/>
        </w:rPr>
      </w:pPr>
      <w:r>
        <w:rPr>
          <w:sz w:val="28"/>
        </w:rPr>
        <w:t>Szówsko, 2022</w:t>
      </w:r>
      <w:r w:rsidR="00B27886">
        <w:rPr>
          <w:sz w:val="28"/>
        </w:rPr>
        <w:t xml:space="preserve"> r.  </w:t>
      </w:r>
    </w:p>
    <w:p w:rsidR="00300821" w:rsidRDefault="00300821">
      <w:pPr>
        <w:spacing w:after="203"/>
        <w:ind w:left="-5"/>
        <w:rPr>
          <w:b/>
        </w:rPr>
      </w:pPr>
    </w:p>
    <w:p w:rsidR="0085297E" w:rsidRDefault="000D422D">
      <w:pPr>
        <w:spacing w:after="203"/>
        <w:ind w:left="-5"/>
      </w:pPr>
      <w:r>
        <w:rPr>
          <w:b/>
        </w:rPr>
        <w:lastRenderedPageBreak/>
        <w:t>I</w:t>
      </w:r>
      <w:r w:rsidR="009A77FC">
        <w:rPr>
          <w:b/>
        </w:rPr>
        <w:t>. ORGANIZATOR:</w:t>
      </w:r>
    </w:p>
    <w:p w:rsidR="0085297E" w:rsidRDefault="00B27886">
      <w:pPr>
        <w:ind w:left="-5"/>
      </w:pPr>
      <w:r>
        <w:t>Szkoła Podstawowa im. Jana Kochanowskiego w Szówsku</w:t>
      </w:r>
      <w:r w:rsidR="009A77FC">
        <w:t>.</w:t>
      </w:r>
    </w:p>
    <w:p w:rsidR="0085297E" w:rsidRDefault="000D422D">
      <w:pPr>
        <w:pStyle w:val="Nagwek1"/>
        <w:ind w:left="-5"/>
      </w:pPr>
      <w:r>
        <w:t>II</w:t>
      </w:r>
      <w:r w:rsidR="009A77FC">
        <w:t>. TEMAT KONKURSU:</w:t>
      </w:r>
    </w:p>
    <w:p w:rsidR="0085297E" w:rsidRDefault="00B27886" w:rsidP="00F1085C">
      <w:pPr>
        <w:spacing w:after="147" w:line="358" w:lineRule="auto"/>
        <w:ind w:left="-5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2943225</wp:posOffset>
            </wp:positionH>
            <wp:positionV relativeFrom="paragraph">
              <wp:posOffset>244475</wp:posOffset>
            </wp:positionV>
            <wp:extent cx="190500" cy="190500"/>
            <wp:effectExtent l="0" t="0" r="0" b="0"/>
            <wp:wrapNone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Tematem konkursu są literackie emotikony. Zadaniem uczniów jest rozszyfrowanie tytułów książek zakodowanych za pomocą </w:t>
      </w:r>
      <w:proofErr w:type="spellStart"/>
      <w:r>
        <w:t>emot</w:t>
      </w:r>
      <w:r w:rsidR="0096790A">
        <w:t>ikonów</w:t>
      </w:r>
      <w:proofErr w:type="spellEnd"/>
      <w:r>
        <w:t xml:space="preserve">  </w:t>
      </w:r>
    </w:p>
    <w:p w:rsidR="0085297E" w:rsidRDefault="000D422D">
      <w:pPr>
        <w:spacing w:after="203"/>
        <w:ind w:left="-5"/>
      </w:pPr>
      <w:r>
        <w:rPr>
          <w:b/>
        </w:rPr>
        <w:t>II</w:t>
      </w:r>
      <w:r w:rsidR="009A77FC">
        <w:rPr>
          <w:b/>
        </w:rPr>
        <w:t>.</w:t>
      </w:r>
      <w:r w:rsidR="00B27886">
        <w:rPr>
          <w:b/>
        </w:rPr>
        <w:t xml:space="preserve"> CELE KONKURSU: </w:t>
      </w:r>
    </w:p>
    <w:p w:rsidR="0085297E" w:rsidRDefault="00B27886">
      <w:pPr>
        <w:numPr>
          <w:ilvl w:val="0"/>
          <w:numId w:val="1"/>
        </w:numPr>
        <w:ind w:hanging="140"/>
      </w:pPr>
      <w:r>
        <w:t xml:space="preserve">rozwijanie postawy twórczej wśród uczniów; </w:t>
      </w:r>
    </w:p>
    <w:p w:rsidR="0085297E" w:rsidRDefault="00B27886">
      <w:pPr>
        <w:numPr>
          <w:ilvl w:val="0"/>
          <w:numId w:val="1"/>
        </w:numPr>
        <w:ind w:hanging="140"/>
      </w:pPr>
      <w:r>
        <w:t xml:space="preserve">propagowanie czytelnictwa; </w:t>
      </w:r>
    </w:p>
    <w:p w:rsidR="0085297E" w:rsidRDefault="00B27886">
      <w:pPr>
        <w:numPr>
          <w:ilvl w:val="0"/>
          <w:numId w:val="1"/>
        </w:numPr>
        <w:ind w:hanging="140"/>
      </w:pPr>
      <w:r>
        <w:t xml:space="preserve">aktywizacja i pobudzanie zainteresowań czytelniczych uczniów. </w:t>
      </w:r>
    </w:p>
    <w:p w:rsidR="0085297E" w:rsidRDefault="000D422D">
      <w:pPr>
        <w:spacing w:after="203"/>
        <w:ind w:left="-5"/>
      </w:pPr>
      <w:r>
        <w:rPr>
          <w:b/>
        </w:rPr>
        <w:t>III</w:t>
      </w:r>
      <w:r w:rsidR="009A77FC">
        <w:rPr>
          <w:b/>
        </w:rPr>
        <w:t>.</w:t>
      </w:r>
      <w:r w:rsidR="00300821">
        <w:rPr>
          <w:b/>
        </w:rPr>
        <w:t xml:space="preserve"> UCZESTNICY KONKURSU:</w:t>
      </w:r>
    </w:p>
    <w:p w:rsidR="0085297E" w:rsidRDefault="00B27886">
      <w:pPr>
        <w:ind w:left="-5"/>
      </w:pPr>
      <w:r>
        <w:t xml:space="preserve">Konkurs skierowany jest do uczniów klas 4-8.  </w:t>
      </w:r>
    </w:p>
    <w:p w:rsidR="0085297E" w:rsidRDefault="000D422D">
      <w:pPr>
        <w:pStyle w:val="Nagwek1"/>
        <w:ind w:left="-5"/>
      </w:pPr>
      <w:r>
        <w:t>IV</w:t>
      </w:r>
      <w:r w:rsidR="009A77FC">
        <w:t>.</w:t>
      </w:r>
      <w:r w:rsidR="00B27886">
        <w:t xml:space="preserve"> WARUNKI KONKURSU</w:t>
      </w:r>
      <w:r w:rsidR="00300821">
        <w:t>:</w:t>
      </w:r>
      <w:r w:rsidR="00B27886">
        <w:t xml:space="preserve"> </w:t>
      </w:r>
    </w:p>
    <w:p w:rsidR="00755189" w:rsidRDefault="00755189" w:rsidP="00755189">
      <w:pPr>
        <w:numPr>
          <w:ilvl w:val="0"/>
          <w:numId w:val="2"/>
        </w:numPr>
        <w:ind w:hanging="240"/>
      </w:pPr>
      <w:r>
        <w:t>Każdy uczestnik może złożyć tylko 1 pracę konkursową.</w:t>
      </w:r>
    </w:p>
    <w:p w:rsidR="00755189" w:rsidRDefault="00755189" w:rsidP="00755189">
      <w:pPr>
        <w:numPr>
          <w:ilvl w:val="0"/>
          <w:numId w:val="2"/>
        </w:numPr>
        <w:ind w:hanging="240"/>
        <w:jc w:val="both"/>
      </w:pPr>
      <w:r>
        <w:t>Karty zgłoszenia wraz z zakodowanymi tytułami książek ukażą się na stronie internetowej szkoły spszowsko.pl oraz na portalu społecznościowym Facebook.</w:t>
      </w:r>
    </w:p>
    <w:p w:rsidR="00755189" w:rsidRDefault="00755189" w:rsidP="00755189">
      <w:pPr>
        <w:numPr>
          <w:ilvl w:val="0"/>
          <w:numId w:val="2"/>
        </w:numPr>
        <w:ind w:hanging="240"/>
        <w:jc w:val="both"/>
      </w:pPr>
      <w:r>
        <w:t xml:space="preserve">Uczestnik konkursu powinien odszyfrować wszystkie zakodowane tytuły książek. </w:t>
      </w:r>
    </w:p>
    <w:p w:rsidR="00755189" w:rsidRDefault="00755189" w:rsidP="00755189">
      <w:pPr>
        <w:numPr>
          <w:ilvl w:val="0"/>
          <w:numId w:val="2"/>
        </w:numPr>
        <w:ind w:hanging="240"/>
        <w:jc w:val="both"/>
      </w:pPr>
      <w:r>
        <w:t>Rozszyfrowane tytuły należy wpisać na karcie zgłoszenia, podając dane uczestnika: imię, nazwisko oraz klasa</w:t>
      </w:r>
      <w:r w:rsidR="00F1085C">
        <w:t>.</w:t>
      </w:r>
      <w:r>
        <w:t xml:space="preserve">   </w:t>
      </w:r>
    </w:p>
    <w:p w:rsidR="00755189" w:rsidRDefault="00755189" w:rsidP="00755189">
      <w:pPr>
        <w:numPr>
          <w:ilvl w:val="0"/>
          <w:numId w:val="2"/>
        </w:numPr>
        <w:ind w:hanging="240"/>
        <w:jc w:val="both"/>
      </w:pPr>
      <w:r>
        <w:t xml:space="preserve">Uzupełnione karty zgłoszenia wraz odszyfrowanymi tytułami książek należy dostarczyć </w:t>
      </w:r>
      <w:r>
        <w:br/>
        <w:t>do biblioteki.</w:t>
      </w:r>
    </w:p>
    <w:p w:rsidR="00755189" w:rsidRDefault="0096790A" w:rsidP="00755189">
      <w:pPr>
        <w:numPr>
          <w:ilvl w:val="0"/>
          <w:numId w:val="2"/>
        </w:numPr>
        <w:ind w:hanging="240"/>
        <w:jc w:val="both"/>
      </w:pPr>
      <w:r>
        <w:t>Trzej z</w:t>
      </w:r>
      <w:r w:rsidR="00755189" w:rsidRPr="009A77FC">
        <w:t xml:space="preserve">wycięzcy </w:t>
      </w:r>
      <w:r>
        <w:t>z</w:t>
      </w:r>
      <w:r w:rsidR="00755189" w:rsidRPr="009A77FC">
        <w:t>ostaną wy</w:t>
      </w:r>
      <w:r w:rsidR="00755189">
        <w:t xml:space="preserve">łonieni </w:t>
      </w:r>
      <w:r w:rsidR="00755189" w:rsidRPr="009A77FC">
        <w:t>drogą losowania</w:t>
      </w:r>
      <w:r w:rsidR="00755189">
        <w:t xml:space="preserve"> spośród wszystkich osób, </w:t>
      </w:r>
      <w:r>
        <w:br/>
      </w:r>
      <w:bookmarkStart w:id="0" w:name="_GoBack"/>
      <w:bookmarkEnd w:id="0"/>
      <w:r w:rsidR="00755189">
        <w:t>które dostarczą do biblioteki cały zestaw poprawnych odpowiedzi.</w:t>
      </w:r>
    </w:p>
    <w:p w:rsidR="00755189" w:rsidRDefault="00755189" w:rsidP="00755189">
      <w:pPr>
        <w:numPr>
          <w:ilvl w:val="0"/>
          <w:numId w:val="2"/>
        </w:numPr>
        <w:ind w:hanging="240"/>
        <w:jc w:val="both"/>
      </w:pPr>
      <w:r>
        <w:t>Prace niezgodne z warunkami konkursu nie będą brane pod uwagę przez komisję.</w:t>
      </w:r>
    </w:p>
    <w:p w:rsidR="0085297E" w:rsidRDefault="000D422D" w:rsidP="00755189">
      <w:pPr>
        <w:spacing w:after="0" w:line="435" w:lineRule="auto"/>
        <w:ind w:left="236" w:hanging="236"/>
        <w:jc w:val="both"/>
      </w:pPr>
      <w:r>
        <w:rPr>
          <w:b/>
        </w:rPr>
        <w:t>V</w:t>
      </w:r>
      <w:r w:rsidR="009A77FC">
        <w:rPr>
          <w:b/>
        </w:rPr>
        <w:t>.</w:t>
      </w:r>
      <w:r w:rsidR="00B27886">
        <w:rPr>
          <w:b/>
        </w:rPr>
        <w:t xml:space="preserve"> TERMINY</w:t>
      </w:r>
      <w:r w:rsidR="00300821">
        <w:rPr>
          <w:b/>
        </w:rPr>
        <w:t>:</w:t>
      </w:r>
      <w:r w:rsidR="00B27886">
        <w:rPr>
          <w:b/>
        </w:rPr>
        <w:t xml:space="preserve"> </w:t>
      </w:r>
    </w:p>
    <w:p w:rsidR="0085297E" w:rsidRDefault="00B27886">
      <w:pPr>
        <w:spacing w:after="203"/>
        <w:ind w:left="-5"/>
      </w:pPr>
      <w:r>
        <w:t xml:space="preserve">Konkurs ukaże się </w:t>
      </w:r>
      <w:r w:rsidR="0026512B">
        <w:rPr>
          <w:b/>
        </w:rPr>
        <w:t>25</w:t>
      </w:r>
      <w:r w:rsidR="009A77FC">
        <w:rPr>
          <w:b/>
        </w:rPr>
        <w:t xml:space="preserve"> kwietnia 2022</w:t>
      </w:r>
      <w:r>
        <w:rPr>
          <w:b/>
        </w:rPr>
        <w:t xml:space="preserve"> r</w:t>
      </w:r>
      <w:r w:rsidR="00FF635D">
        <w:rPr>
          <w:b/>
        </w:rPr>
        <w:t>.</w:t>
      </w:r>
      <w:r w:rsidR="0026512B">
        <w:rPr>
          <w:b/>
        </w:rPr>
        <w:t xml:space="preserve"> </w:t>
      </w:r>
      <w:r w:rsidR="0026512B" w:rsidRPr="00755189">
        <w:t>i potrwa do</w:t>
      </w:r>
      <w:r w:rsidR="0026512B">
        <w:rPr>
          <w:b/>
        </w:rPr>
        <w:t xml:space="preserve"> </w:t>
      </w:r>
      <w:r w:rsidR="00F1085C">
        <w:rPr>
          <w:b/>
        </w:rPr>
        <w:t>6 maja</w:t>
      </w:r>
      <w:r w:rsidR="0026512B">
        <w:rPr>
          <w:b/>
        </w:rPr>
        <w:t xml:space="preserve"> 2022</w:t>
      </w:r>
      <w:r w:rsidR="00FF635D">
        <w:rPr>
          <w:b/>
        </w:rPr>
        <w:t xml:space="preserve"> r</w:t>
      </w:r>
      <w:r>
        <w:rPr>
          <w:b/>
        </w:rPr>
        <w:t xml:space="preserve">. </w:t>
      </w:r>
      <w:r>
        <w:t xml:space="preserve"> </w:t>
      </w:r>
    </w:p>
    <w:p w:rsidR="0085297E" w:rsidRDefault="009A77FC" w:rsidP="00F108A5">
      <w:pPr>
        <w:ind w:left="-5"/>
        <w:jc w:val="both"/>
      </w:pPr>
      <w:r>
        <w:t>Losowanie zwycięzców oraz o</w:t>
      </w:r>
      <w:r w:rsidR="00B27886">
        <w:t xml:space="preserve">głoszenie wyników nastąpi </w:t>
      </w:r>
      <w:r w:rsidR="00F1085C">
        <w:rPr>
          <w:b/>
        </w:rPr>
        <w:t>13</w:t>
      </w:r>
      <w:r>
        <w:rPr>
          <w:b/>
        </w:rPr>
        <w:t xml:space="preserve"> maja 2022</w:t>
      </w:r>
      <w:r w:rsidR="00FF635D">
        <w:rPr>
          <w:b/>
        </w:rPr>
        <w:t xml:space="preserve"> r.</w:t>
      </w:r>
      <w:r w:rsidR="00B27886">
        <w:t xml:space="preserve"> na stronie internetowej szkoł</w:t>
      </w:r>
      <w:r>
        <w:t xml:space="preserve">y spszowsko.pl </w:t>
      </w:r>
      <w:r w:rsidR="00A91388">
        <w:t>oraz</w:t>
      </w:r>
      <w:r w:rsidR="00B27886">
        <w:t xml:space="preserve"> na portalu społecznościowym - Facebook.  </w:t>
      </w:r>
    </w:p>
    <w:p w:rsidR="0085297E" w:rsidRDefault="00B27886">
      <w:pPr>
        <w:ind w:left="-5"/>
      </w:pPr>
      <w:r>
        <w:t>Wręczenie</w:t>
      </w:r>
      <w:r w:rsidR="00FF635D">
        <w:t xml:space="preserve"> nagród odbędzie się w </w:t>
      </w:r>
      <w:r w:rsidR="00FF635D" w:rsidRPr="00FF635D">
        <w:rPr>
          <w:b/>
        </w:rPr>
        <w:t>maju 2022 r</w:t>
      </w:r>
      <w:r w:rsidRPr="00FF635D">
        <w:rPr>
          <w:b/>
        </w:rPr>
        <w:t>.</w:t>
      </w:r>
      <w:r>
        <w:t xml:space="preserve">  </w:t>
      </w:r>
    </w:p>
    <w:p w:rsidR="0085297E" w:rsidRDefault="009A77FC">
      <w:pPr>
        <w:pStyle w:val="Nagwek1"/>
        <w:ind w:left="-5"/>
      </w:pPr>
      <w:r>
        <w:t>VI.</w:t>
      </w:r>
      <w:r w:rsidR="00B27886">
        <w:t xml:space="preserve"> POSTANOWIENIA KOŃCOWE</w:t>
      </w:r>
      <w:r w:rsidR="00300821">
        <w:t>:</w:t>
      </w:r>
      <w:r w:rsidR="00B27886">
        <w:t xml:space="preserve"> </w:t>
      </w:r>
    </w:p>
    <w:p w:rsidR="0085297E" w:rsidRDefault="00B27886" w:rsidP="009A77FC">
      <w:pPr>
        <w:ind w:left="-5"/>
        <w:jc w:val="both"/>
      </w:pPr>
      <w:r>
        <w:t xml:space="preserve">Udział w konkursie jest równoznaczny z akceptacją niniejszego regulaminu oraz zgodą </w:t>
      </w:r>
      <w:r w:rsidR="009A77FC">
        <w:br/>
      </w:r>
      <w:r>
        <w:t xml:space="preserve">na publikację materiałów z przebiegu konkursu, w tym wizerunku fotografowanych osób.  </w:t>
      </w:r>
    </w:p>
    <w:p w:rsidR="0085297E" w:rsidRDefault="00B27886" w:rsidP="00300821">
      <w:pPr>
        <w:ind w:left="-5"/>
        <w:jc w:val="both"/>
      </w:pPr>
      <w:r>
        <w:lastRenderedPageBreak/>
        <w:t>Organizator zastrzega sobie możliwość zmian w Regulaminie z przyczyn od niego niezależ</w:t>
      </w:r>
      <w:r w:rsidR="00300821">
        <w:t>nych.</w:t>
      </w:r>
    </w:p>
    <w:sectPr w:rsidR="0085297E" w:rsidSect="00300821">
      <w:pgSz w:w="11900" w:h="16840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B2844"/>
    <w:multiLevelType w:val="hybridMultilevel"/>
    <w:tmpl w:val="DFAAFA44"/>
    <w:lvl w:ilvl="0" w:tplc="CCA440F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A0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27C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C9E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296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AC8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E5E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68B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3649A2"/>
    <w:multiLevelType w:val="hybridMultilevel"/>
    <w:tmpl w:val="36D28A6E"/>
    <w:lvl w:ilvl="0" w:tplc="E72E6496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2CE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ADC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0F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839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8C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4E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8F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8D3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0BF2AEE"/>
    <w:multiLevelType w:val="hybridMultilevel"/>
    <w:tmpl w:val="413ADE5E"/>
    <w:lvl w:ilvl="0" w:tplc="58E270F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AD3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88F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258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8696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0FD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205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A4D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C92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7E"/>
    <w:rsid w:val="000D422D"/>
    <w:rsid w:val="0026512B"/>
    <w:rsid w:val="00300821"/>
    <w:rsid w:val="004D5B49"/>
    <w:rsid w:val="00755189"/>
    <w:rsid w:val="0085297E"/>
    <w:rsid w:val="0096790A"/>
    <w:rsid w:val="009A77FC"/>
    <w:rsid w:val="00A91388"/>
    <w:rsid w:val="00B27886"/>
    <w:rsid w:val="00F1085C"/>
    <w:rsid w:val="00F108A5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282D0-019A-4F65-8B16-922A884C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Uwydatnienie">
    <w:name w:val="Emphasis"/>
    <w:basedOn w:val="Domylnaczcionkaakapitu"/>
    <w:uiPriority w:val="20"/>
    <w:qFormat/>
    <w:rsid w:val="009A7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1. Czy zgadniesz jaka to książka?</vt:lpstr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Czy zgadniesz jaka to książka?</dc:title>
  <dc:subject/>
  <dc:creator>user</dc:creator>
  <cp:keywords/>
  <cp:lastModifiedBy>komp</cp:lastModifiedBy>
  <cp:revision>7</cp:revision>
  <dcterms:created xsi:type="dcterms:W3CDTF">2022-04-23T12:27:00Z</dcterms:created>
  <dcterms:modified xsi:type="dcterms:W3CDTF">2022-04-24T13:24:00Z</dcterms:modified>
</cp:coreProperties>
</file>