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02" w:rsidRDefault="00AB5102" w:rsidP="00AB51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Zarządzenie Nr 3/2021</w:t>
      </w:r>
    </w:p>
    <w:p w:rsidR="00AB5102" w:rsidRDefault="00AB5102" w:rsidP="00AB5102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Dyrektora Szkoły Podstawowej w Dębinie</w:t>
      </w:r>
    </w:p>
    <w:p w:rsidR="00AB5102" w:rsidRDefault="00AB5102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 dnia 4 maja 2021 r.</w:t>
      </w:r>
    </w:p>
    <w:p w:rsidR="00AB5102" w:rsidRDefault="00AB5102" w:rsidP="00AB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 powrotu uczniów klas I-III do nauki stacjonarnej i organizacji pracy szkoły   w zakresie kształcenia hybrydowego uczniów </w:t>
      </w:r>
    </w:p>
    <w:p w:rsidR="00AB5102" w:rsidRDefault="00AB5102" w:rsidP="00AB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klas IV – VIII od </w:t>
      </w:r>
      <w:r>
        <w:rPr>
          <w:rFonts w:ascii="Times New Roman" w:eastAsia="Calibri" w:hAnsi="Times New Roman" w:cs="Times New Roman"/>
          <w:b/>
          <w:sz w:val="24"/>
          <w:szCs w:val="24"/>
        </w:rPr>
        <w:t>17 do 30 maja 2021r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32"/>
          <w:szCs w:val="24"/>
        </w:rPr>
        <w:tab/>
      </w:r>
    </w:p>
    <w:p w:rsidR="00AB5102" w:rsidRDefault="00AB5102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B5102" w:rsidRPr="005D78DF" w:rsidRDefault="00AB5102" w:rsidP="005D78DF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art. 70, ust. 2 pkt 1 ustawy Prawo oświatowe z dnia 14 grudnia 2016 r.                 (Dz. U. z 2020 r., poz. 910 ze zm.), Rozporządzenia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29 kwietnia 2021 roku w sprawie czasowego ograniczenia funkcjonowania jednostek sytemu oświaty w związku z zapobieganiem, przeciwdziałaniem i zwalczaniem COVID-19 (Dz. U. z 2021, poz. 561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zm.)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wytycznych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MZ, GIS dla klas I – III szkół podstawowych( aktualizacja 4.05.2021r.)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zarządzam,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co następuje:</w:t>
      </w:r>
    </w:p>
    <w:p w:rsidR="00AB5102" w:rsidRDefault="00AB5102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:rsidR="00AB5102" w:rsidRPr="005D78DF" w:rsidRDefault="00AB5102" w:rsidP="005D78D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Zajęcia w kl. I – III  od 4 maja , odbywają się zgodnie z harmonogramem prowadzenia zajęć w sposób stacjonarny w szkole.                       </w:t>
      </w:r>
    </w:p>
    <w:p w:rsidR="00AB5102" w:rsidRDefault="00AB5102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Harmonogram prowadzenia zajęć w klasach IV –VIII w sposób hybrydowy</w:t>
      </w:r>
      <w:r w:rsidR="0086147D">
        <w:rPr>
          <w:rFonts w:ascii="Times New Roman" w:eastAsia="Calibri" w:hAnsi="Times New Roman" w:cs="Times New Roman"/>
          <w:sz w:val="24"/>
          <w:szCs w:val="24"/>
        </w:rPr>
        <w:t xml:space="preserve"> od 17 maja do 28 maja 2021r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97"/>
        <w:gridCol w:w="4253"/>
        <w:gridCol w:w="3012"/>
      </w:tblGrid>
      <w:tr w:rsidR="00AB5102" w:rsidTr="005D78DF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Data/dzień tygodnia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Forma nauczania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Klasa </w:t>
            </w:r>
          </w:p>
        </w:tc>
      </w:tr>
      <w:tr w:rsidR="00AB5102" w:rsidTr="005D78DF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86147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 maja</w:t>
            </w:r>
          </w:p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poniedziałek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stacjonarne w szkole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86147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VII, VIII</w:t>
            </w:r>
          </w:p>
        </w:tc>
      </w:tr>
      <w:tr w:rsidR="00AB5102" w:rsidTr="005D78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02" w:rsidRDefault="00AB510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86147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IV, V, VI</w:t>
            </w:r>
          </w:p>
        </w:tc>
      </w:tr>
      <w:tr w:rsidR="00AB5102" w:rsidTr="005D78DF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86147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 maja</w:t>
            </w:r>
          </w:p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wtorek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stacjonarne w szkole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D78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</w:t>
            </w:r>
            <w:r w:rsidR="00AB5102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</w:tr>
      <w:tr w:rsidR="00AB5102" w:rsidTr="005D78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02" w:rsidRDefault="00AB510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D78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IV, V, VII, VIII</w:t>
            </w:r>
          </w:p>
        </w:tc>
      </w:tr>
      <w:tr w:rsidR="00AB5102" w:rsidTr="005D78DF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D78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maja</w:t>
            </w:r>
          </w:p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środa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stacjonarne w szkole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8F5A8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IV, V, VII</w:t>
            </w:r>
          </w:p>
        </w:tc>
      </w:tr>
      <w:tr w:rsidR="00AB5102" w:rsidTr="005D78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02" w:rsidRDefault="00AB510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D78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VI, VII</w:t>
            </w:r>
            <w:r w:rsidR="008F5A8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</w:tr>
      <w:tr w:rsidR="00AB5102" w:rsidTr="005D78DF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D78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maja</w:t>
            </w:r>
          </w:p>
          <w:p w:rsidR="00AB5102" w:rsidRDefault="00AB51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czwartek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stacjonarne w szkole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C6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IV, V,</w:t>
            </w:r>
            <w:r w:rsidR="00B00F5E">
              <w:rPr>
                <w:rFonts w:ascii="Times New Roman" w:eastAsia="Calibri" w:hAnsi="Times New Roman" w:cs="Times New Roman"/>
                <w:b/>
              </w:rPr>
              <w:t xml:space="preserve"> V</w:t>
            </w:r>
            <w:r>
              <w:rPr>
                <w:rFonts w:ascii="Times New Roman" w:eastAsia="Calibri" w:hAnsi="Times New Roman" w:cs="Times New Roman"/>
                <w:b/>
              </w:rPr>
              <w:t>III</w:t>
            </w:r>
            <w:r w:rsidR="00B00F5E">
              <w:rPr>
                <w:rFonts w:ascii="Times New Roman" w:eastAsia="Calibri" w:hAnsi="Times New Roman" w:cs="Times New Roman"/>
                <w:b/>
              </w:rPr>
              <w:t>,</w:t>
            </w:r>
          </w:p>
        </w:tc>
      </w:tr>
      <w:tr w:rsidR="00AB5102" w:rsidTr="005D78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02" w:rsidRDefault="00AB510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AB51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02" w:rsidRDefault="005C6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V</w:t>
            </w:r>
            <w:r w:rsidR="002629A0">
              <w:rPr>
                <w:rFonts w:ascii="Times New Roman" w:eastAsia="Calibri" w:hAnsi="Times New Roman" w:cs="Times New Roman"/>
                <w:b/>
              </w:rPr>
              <w:t>I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r w:rsidR="005D78DF">
              <w:rPr>
                <w:rFonts w:ascii="Times New Roman" w:eastAsia="Calibri" w:hAnsi="Times New Roman" w:cs="Times New Roman"/>
                <w:b/>
              </w:rPr>
              <w:t xml:space="preserve"> V</w:t>
            </w:r>
            <w:r w:rsidR="00B00F5E">
              <w:rPr>
                <w:rFonts w:ascii="Times New Roman" w:eastAsia="Calibri" w:hAnsi="Times New Roman" w:cs="Times New Roman"/>
                <w:b/>
              </w:rPr>
              <w:t>I</w:t>
            </w:r>
            <w:r>
              <w:rPr>
                <w:rFonts w:ascii="Times New Roman" w:eastAsia="Calibri" w:hAnsi="Times New Roman" w:cs="Times New Roman"/>
                <w:b/>
              </w:rPr>
              <w:t>I</w:t>
            </w:r>
            <w:r w:rsidR="002629A0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8F5A8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AB5102" w:rsidTr="005D78DF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02" w:rsidRDefault="003771D5" w:rsidP="003771D5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      </w:t>
            </w:r>
            <w:r w:rsidR="005D78DF">
              <w:rPr>
                <w:rFonts w:ascii="Times New Roman" w:eastAsia="Calibri" w:hAnsi="Times New Roman" w:cs="Times New Roman"/>
              </w:rPr>
              <w:t>21 maja</w:t>
            </w:r>
          </w:p>
          <w:p w:rsidR="005D78DF" w:rsidRDefault="005D78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piątek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02" w:rsidRPr="005D78DF" w:rsidRDefault="005D78DF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78DF">
              <w:rPr>
                <w:rFonts w:ascii="Times New Roman" w:eastAsia="Calibri" w:hAnsi="Times New Roman" w:cs="Times New Roman"/>
              </w:rPr>
              <w:t>nauczanie stacjonarne w szkole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02" w:rsidRPr="005D78DF" w:rsidRDefault="005C6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VI</w:t>
            </w:r>
          </w:p>
        </w:tc>
      </w:tr>
      <w:tr w:rsidR="00AB5102" w:rsidTr="005D78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102" w:rsidRDefault="00AB5102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02" w:rsidRPr="005D78DF" w:rsidRDefault="005D78DF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78DF"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02" w:rsidRPr="005D78DF" w:rsidRDefault="005C6D9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IV, V, </w:t>
            </w:r>
            <w:r w:rsidR="005D78DF" w:rsidRPr="005D78DF">
              <w:rPr>
                <w:rFonts w:ascii="Times New Roman" w:eastAsia="Calibri" w:hAnsi="Times New Roman" w:cs="Times New Roman"/>
                <w:b/>
              </w:rPr>
              <w:t>VI</w:t>
            </w:r>
            <w:r>
              <w:rPr>
                <w:rFonts w:ascii="Times New Roman" w:eastAsia="Calibri" w:hAnsi="Times New Roman" w:cs="Times New Roman"/>
                <w:b/>
              </w:rPr>
              <w:t>I</w:t>
            </w:r>
            <w:r w:rsidR="005D78DF" w:rsidRPr="005D78DF">
              <w:rPr>
                <w:rFonts w:ascii="Times New Roman" w:eastAsia="Calibri" w:hAnsi="Times New Roman" w:cs="Times New Roman"/>
                <w:b/>
              </w:rPr>
              <w:t>, VIII</w:t>
            </w:r>
          </w:p>
        </w:tc>
      </w:tr>
      <w:tr w:rsidR="005D78DF" w:rsidTr="002D3DD7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8DF" w:rsidRPr="003771D5" w:rsidRDefault="005D7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771D5">
              <w:rPr>
                <w:rFonts w:ascii="Times New Roman" w:eastAsia="Calibri" w:hAnsi="Times New Roman" w:cs="Times New Roman"/>
              </w:rPr>
              <w:t>24 maja</w:t>
            </w:r>
          </w:p>
          <w:p w:rsidR="005D78DF" w:rsidRDefault="005D78DF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3771D5">
              <w:rPr>
                <w:rFonts w:ascii="Times New Roman" w:eastAsia="Calibri" w:hAnsi="Times New Roman" w:cs="Times New Roman"/>
              </w:rPr>
              <w:t>poniedziałek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DF" w:rsidRPr="005D78DF" w:rsidRDefault="003771D5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stacjonarne w szkole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DF" w:rsidRPr="005D78DF" w:rsidRDefault="008F5A8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IV, V, </w:t>
            </w:r>
            <w:r w:rsidR="003771D5">
              <w:rPr>
                <w:rFonts w:ascii="Times New Roman" w:eastAsia="Calibri" w:hAnsi="Times New Roman" w:cs="Times New Roman"/>
                <w:b/>
              </w:rPr>
              <w:t xml:space="preserve"> VIII</w:t>
            </w:r>
          </w:p>
        </w:tc>
      </w:tr>
      <w:tr w:rsidR="005D78DF" w:rsidTr="002D3DD7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DF" w:rsidRDefault="005D78DF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DF" w:rsidRPr="005D78DF" w:rsidRDefault="003771D5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DF" w:rsidRPr="005D78DF" w:rsidRDefault="003771D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VI</w:t>
            </w:r>
            <w:r w:rsidR="008F5A81">
              <w:rPr>
                <w:rFonts w:ascii="Times New Roman" w:eastAsia="Calibri" w:hAnsi="Times New Roman" w:cs="Times New Roman"/>
                <w:b/>
              </w:rPr>
              <w:t>, VII</w:t>
            </w:r>
          </w:p>
        </w:tc>
      </w:tr>
      <w:tr w:rsidR="003771D5" w:rsidTr="007C3BD4">
        <w:trPr>
          <w:trHeight w:val="1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1D5" w:rsidRPr="003771D5" w:rsidRDefault="003771D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771D5">
              <w:rPr>
                <w:rFonts w:ascii="Times New Roman" w:eastAsia="Calibri" w:hAnsi="Times New Roman" w:cs="Times New Roman"/>
              </w:rPr>
              <w:t>28 maja</w:t>
            </w:r>
          </w:p>
          <w:p w:rsidR="003771D5" w:rsidRPr="003771D5" w:rsidRDefault="003771D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771D5">
              <w:rPr>
                <w:rFonts w:ascii="Times New Roman" w:eastAsia="Calibri" w:hAnsi="Times New Roman" w:cs="Times New Roman"/>
              </w:rPr>
              <w:t>piątek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D5" w:rsidRPr="005D78DF" w:rsidRDefault="003771D5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nauczanie stacjonarne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D5" w:rsidRPr="005D78DF" w:rsidRDefault="003771D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VI</w:t>
            </w:r>
          </w:p>
        </w:tc>
      </w:tr>
      <w:tr w:rsidR="003771D5" w:rsidTr="007C3BD4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D5" w:rsidRDefault="003771D5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D5" w:rsidRPr="005D78DF" w:rsidRDefault="003771D5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nauczanie zdalne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D5" w:rsidRPr="005D78DF" w:rsidRDefault="003771D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IV, V, VII, VIII</w:t>
            </w:r>
          </w:p>
        </w:tc>
      </w:tr>
    </w:tbl>
    <w:p w:rsidR="00AB5102" w:rsidRDefault="00AB5102" w:rsidP="00AB510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B5102" w:rsidRDefault="00AB5102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771D5">
        <w:rPr>
          <w:rFonts w:ascii="Times New Roman" w:eastAsia="Calibri" w:hAnsi="Times New Roman" w:cs="Times New Roman"/>
          <w:sz w:val="24"/>
          <w:szCs w:val="24"/>
        </w:rPr>
        <w:t>W dniach 25,</w:t>
      </w:r>
      <w:r w:rsidR="00A44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1D5">
        <w:rPr>
          <w:rFonts w:ascii="Times New Roman" w:eastAsia="Calibri" w:hAnsi="Times New Roman" w:cs="Times New Roman"/>
          <w:sz w:val="24"/>
          <w:szCs w:val="24"/>
        </w:rPr>
        <w:t>26,</w:t>
      </w:r>
      <w:r w:rsidR="00A441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771D5">
        <w:rPr>
          <w:rFonts w:ascii="Times New Roman" w:eastAsia="Calibri" w:hAnsi="Times New Roman" w:cs="Times New Roman"/>
          <w:sz w:val="24"/>
          <w:szCs w:val="24"/>
        </w:rPr>
        <w:t>27 maja 2021roku odbywają się egzaminy ósmoklasisty. Dla pozostałych klas są to dni wolne od zajęć dydaktyczno-wychowawczych.</w:t>
      </w:r>
    </w:p>
    <w:p w:rsidR="00AB5102" w:rsidRDefault="00AB5102" w:rsidP="00AB51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5102" w:rsidRDefault="00AB5102" w:rsidP="00AB51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:rsidR="00AB5102" w:rsidRDefault="00AB5102" w:rsidP="00AB51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Dyżury w czasie przerw</w:t>
      </w:r>
      <w:r w:rsidR="008E34AD">
        <w:rPr>
          <w:rFonts w:ascii="Times New Roman" w:eastAsia="Calibri" w:hAnsi="Times New Roman" w:cs="Times New Roman"/>
          <w:sz w:val="24"/>
          <w:szCs w:val="24"/>
        </w:rPr>
        <w:t xml:space="preserve"> od 17 maja  pełnią nauczyciele według ustalonego harmonogramu dla nauki stacjonarnej.</w:t>
      </w:r>
    </w:p>
    <w:p w:rsidR="00AB5102" w:rsidRDefault="00AB5102" w:rsidP="00AB51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5102" w:rsidRDefault="00AB5102" w:rsidP="00AB51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5</w:t>
      </w:r>
    </w:p>
    <w:p w:rsidR="008E34AD" w:rsidRPr="00534E10" w:rsidRDefault="00AB5102" w:rsidP="00534E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Zajęcia świetlicowe odbywają się zgodnie z obowi</w:t>
      </w:r>
      <w:r w:rsidR="00534E10">
        <w:rPr>
          <w:rFonts w:ascii="Times New Roman" w:eastAsia="Calibri" w:hAnsi="Times New Roman" w:cs="Times New Roman"/>
          <w:sz w:val="24"/>
          <w:szCs w:val="24"/>
        </w:rPr>
        <w:t>ązującym w szkole harmonogramem.</w:t>
      </w:r>
    </w:p>
    <w:p w:rsidR="00AB5102" w:rsidRDefault="00AB5102" w:rsidP="00AB51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5102" w:rsidRDefault="00534E10" w:rsidP="00AB51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6</w:t>
      </w:r>
    </w:p>
    <w:p w:rsidR="00AB5102" w:rsidRDefault="00AB5102" w:rsidP="00AB51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Rodzice dziecka mają obowiązek zaopatrzyć dziecko w indywidualną osłonę nosa i ust do stosowania w przestrzeni wspólnej szkoły oraz w przestrzeni publicznej – zgodnie                               z aktualnymi przepisami prawa.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B5102" w:rsidRDefault="00534E10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7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czasie nauczania stacjonarnego obowiązują wszystkie zalecenia sanitarne zgodnie                 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wyt</w:t>
      </w:r>
      <w:r w:rsidR="00534E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ycznymi </w:t>
      </w:r>
      <w:proofErr w:type="spellStart"/>
      <w:r w:rsidR="00534E10">
        <w:rPr>
          <w:rFonts w:ascii="Times New Roman" w:eastAsia="Times New Roman" w:hAnsi="Times New Roman" w:cs="Times New Roman"/>
          <w:sz w:val="24"/>
          <w:szCs w:val="24"/>
          <w:lang w:eastAsia="zh-CN"/>
        </w:rPr>
        <w:t>MEiN</w:t>
      </w:r>
      <w:proofErr w:type="spellEnd"/>
      <w:r w:rsidR="00534E10">
        <w:rPr>
          <w:rFonts w:ascii="Times New Roman" w:eastAsia="Times New Roman" w:hAnsi="Times New Roman" w:cs="Times New Roman"/>
          <w:sz w:val="24"/>
          <w:szCs w:val="24"/>
          <w:lang w:eastAsia="zh-CN"/>
        </w:rPr>
        <w:t>, MZ, GIS dla szkół oraz aktualizacja wytycznych dla klas I-III.</w:t>
      </w:r>
    </w:p>
    <w:p w:rsidR="00AB5102" w:rsidRDefault="00AB5102" w:rsidP="00AB51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5102" w:rsidRDefault="00534E10" w:rsidP="00AB51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§ 8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Zarządzenie wchodzi w życie z dniem podpisania z mocą obowiązującą od dnia                        </w:t>
      </w:r>
    </w:p>
    <w:p w:rsidR="00AB5102" w:rsidRDefault="00534E10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maja </w:t>
      </w:r>
      <w:r w:rsidR="00AB5102">
        <w:rPr>
          <w:rFonts w:ascii="Times New Roman" w:eastAsia="Times New Roman" w:hAnsi="Times New Roman" w:cs="Times New Roman"/>
          <w:sz w:val="24"/>
          <w:szCs w:val="24"/>
          <w:lang w:eastAsia="zh-CN"/>
        </w:rPr>
        <w:t>2021 r.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Dyrektor szkoły</w:t>
      </w:r>
    </w:p>
    <w:p w:rsidR="00AB5102" w:rsidRDefault="00AB5102" w:rsidP="00AB51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Krzysztof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Smerdel</w:t>
      </w:r>
      <w:proofErr w:type="spellEnd"/>
    </w:p>
    <w:p w:rsidR="00AB5102" w:rsidRDefault="00AB5102" w:rsidP="00AB5102"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</w:t>
      </w:r>
    </w:p>
    <w:p w:rsidR="00086334" w:rsidRDefault="00086334"/>
    <w:sectPr w:rsidR="0008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02"/>
    <w:rsid w:val="00086334"/>
    <w:rsid w:val="002629A0"/>
    <w:rsid w:val="0031216E"/>
    <w:rsid w:val="003771D5"/>
    <w:rsid w:val="00534E10"/>
    <w:rsid w:val="005C6D91"/>
    <w:rsid w:val="005D78DF"/>
    <w:rsid w:val="0086147D"/>
    <w:rsid w:val="008E34AD"/>
    <w:rsid w:val="008F5A81"/>
    <w:rsid w:val="00A441BA"/>
    <w:rsid w:val="00AB5102"/>
    <w:rsid w:val="00B00F5E"/>
    <w:rsid w:val="00B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B6346-589B-4542-A67B-75FBBA3D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Szkola8</dc:creator>
  <cp:keywords/>
  <dc:description/>
  <cp:lastModifiedBy>Maria</cp:lastModifiedBy>
  <cp:revision>2</cp:revision>
  <dcterms:created xsi:type="dcterms:W3CDTF">2021-05-14T05:43:00Z</dcterms:created>
  <dcterms:modified xsi:type="dcterms:W3CDTF">2021-05-14T05:43:00Z</dcterms:modified>
</cp:coreProperties>
</file>