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22" w:rsidRPr="007A3DB2" w:rsidRDefault="00F92F22" w:rsidP="00F92F22">
      <w:pPr>
        <w:spacing w:after="0" w:line="240" w:lineRule="auto"/>
        <w:rPr>
          <w:rFonts w:ascii="Calibri" w:eastAsia="Calibri" w:hAnsi="Calibri" w:cs="Times New Roman"/>
          <w:lang w:eastAsia="pl-PL"/>
        </w:rPr>
      </w:pPr>
    </w:p>
    <w:p w:rsidR="00F92F22" w:rsidRPr="007A3DB2" w:rsidRDefault="00F92F22" w:rsidP="00F92F22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A3DB2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Zarządzenie nr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5/2019/2020</w:t>
      </w:r>
    </w:p>
    <w:p w:rsidR="00F92F22" w:rsidRPr="007A3DB2" w:rsidRDefault="00F92F22" w:rsidP="00F92F22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7A3DB2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Dyrektora Szkoły Podstawowej  im.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Jana Pawła II w Bielinie</w:t>
      </w:r>
      <w:r w:rsidRPr="007A3DB2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           </w:t>
      </w:r>
    </w:p>
    <w:p w:rsidR="00F92F22" w:rsidRPr="007A3DB2" w:rsidRDefault="00F92F22" w:rsidP="00F92F22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7A3DB2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z dnia 24  marca 2020r.</w:t>
      </w:r>
    </w:p>
    <w:p w:rsidR="00F92F22" w:rsidRPr="007A3DB2" w:rsidRDefault="00F92F22" w:rsidP="00F92F22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F92F22" w:rsidRPr="007A3DB2" w:rsidRDefault="00F92F22" w:rsidP="00F92F22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7A3DB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</w:t>
      </w:r>
      <w:r w:rsidRPr="007A3DB2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w sprawie funkcjonowania Szkoły Podstawowej im.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Jana Pawła II w Bielinie w </w:t>
      </w:r>
      <w:r w:rsidRPr="007A3DB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 w:bidi="hi-IN"/>
        </w:rPr>
        <w:t xml:space="preserve">kresie od 25 marca 2020 r. do 10 kwietnia 2020 r.  </w:t>
      </w:r>
    </w:p>
    <w:p w:rsidR="00F92F22" w:rsidRPr="007A3DB2" w:rsidRDefault="00F92F22" w:rsidP="00F92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podstawie:</w:t>
      </w:r>
    </w:p>
    <w:p w:rsidR="00F92F22" w:rsidRPr="007A3DB2" w:rsidRDefault="00F92F22" w:rsidP="00F9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1) Ustawy z dnia 2 marca 2020 r. o szczególnych rozwiązaniach związanych z zapobieganiem, przeciwdziałaniem i zwalczaniem COVID-19, innych chorób zakaźnych oraz wywołanych nimi sytuacji kryzysowych Dz. U. z 2020 r. poz. 374:</w:t>
      </w:r>
    </w:p>
    <w:p w:rsidR="00F92F22" w:rsidRPr="007A3DB2" w:rsidRDefault="00F92F22" w:rsidP="00F9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proofErr w:type="spellStart"/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rozp</w:t>
      </w:r>
      <w:proofErr w:type="spellEnd"/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MEN z dnia 20 marca 2020 r. </w:t>
      </w:r>
      <w:r w:rsidRPr="007A3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szczególnych rozwiązań w okresie czasowego ograniczenia funkcjonowania jednostek systemu oświaty w związku </w:t>
      </w:r>
      <w:r w:rsidRPr="007A3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 zapobieganiem, przeciwdziałaniem i zwalczaniem COVID-19</w:t>
      </w: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92F22" w:rsidRPr="007A3DB2" w:rsidRDefault="00F92F22" w:rsidP="00F9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proofErr w:type="spellStart"/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rozp</w:t>
      </w:r>
      <w:proofErr w:type="spellEnd"/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MEN  z dnia 20 marca 2020 r. </w:t>
      </w:r>
      <w:r w:rsidRPr="007A3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zmieniające rozporządzenie w sprawie czasowego ograniczenia funkcjonowania jednostek systemu oświaty w związku z zapobieganiem, przeciwdziałaniem i zwalczaniem COVID-19</w:t>
      </w: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F92F22" w:rsidRPr="007A3DB2" w:rsidRDefault="00F92F22" w:rsidP="00F9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 się, co następuje:</w:t>
      </w:r>
    </w:p>
    <w:p w:rsidR="00F92F22" w:rsidRPr="007A3DB2" w:rsidRDefault="00F92F22" w:rsidP="00F92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F92F22" w:rsidRPr="007A3DB2" w:rsidRDefault="00F92F22" w:rsidP="00F92F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czasie: od 25 marca 2020 r. do 10 kwietnia 2020 r. Szkoła Podstawowa im.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Jana Pawła II w Bielinie</w:t>
      </w: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funkcjonuje w ograniczonym   zakresie.</w:t>
      </w:r>
    </w:p>
    <w:p w:rsidR="00F92F22" w:rsidRPr="007A3DB2" w:rsidRDefault="00F92F22" w:rsidP="00F9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Czasowe ograniczenie funkcjonowania Szkoły wiąże się z  nieuczęszczaniem dzieci </w:t>
      </w:r>
    </w:p>
    <w:p w:rsidR="00F92F22" w:rsidRPr="007A3DB2" w:rsidRDefault="00F92F22" w:rsidP="00F92F2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oddziałów przedszkolnych oraz uczniów klas I- VIII do Szkoły, co jest równoznaczne </w:t>
      </w:r>
    </w:p>
    <w:p w:rsidR="00F92F22" w:rsidRPr="007A3DB2" w:rsidRDefault="00F92F22" w:rsidP="00F92F2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z zamknięciem Szkoły w rozumieniu art. 4 ustawy z dnia 2 marca 2020 r.  o</w:t>
      </w: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szczególnych rozwiązaniach związanych z zapobieganiem, przeciwdziałaniem i zwalczaniem COVID-19, innych chorób zakaźnych oraz wywołanych nimi sytuacjami kryzysowymi.</w:t>
      </w:r>
    </w:p>
    <w:p w:rsidR="00F92F22" w:rsidRPr="007A3DB2" w:rsidRDefault="00F92F22" w:rsidP="00F9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numPr>
          <w:ilvl w:val="0"/>
          <w:numId w:val="1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Za organizację kształcenia na odległość odpowiada dyrektor Szkoły.</w:t>
      </w:r>
    </w:p>
    <w:p w:rsidR="00F92F22" w:rsidRPr="007A3DB2" w:rsidRDefault="00F92F22" w:rsidP="00F92F2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numPr>
          <w:ilvl w:val="0"/>
          <w:numId w:val="1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organizacji kształcenia na odległość określa niniejsze zarządzenie.</w:t>
      </w:r>
    </w:p>
    <w:p w:rsidR="00F92F22" w:rsidRPr="007A3DB2" w:rsidRDefault="00F92F22" w:rsidP="00F92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F92F22" w:rsidRPr="007A3DB2" w:rsidRDefault="00F92F22" w:rsidP="00F92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Metody i techniki kształcenia na odległość</w:t>
      </w:r>
    </w:p>
    <w:p w:rsidR="00F92F22" w:rsidRPr="007A3DB2" w:rsidRDefault="00F92F22" w:rsidP="00F92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dobór narzędzi</w:t>
      </w:r>
    </w:p>
    <w:p w:rsidR="00F92F22" w:rsidRPr="007A3DB2" w:rsidRDefault="00F92F22" w:rsidP="00F92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2F22" w:rsidRPr="007A3DB2" w:rsidRDefault="00F92F22" w:rsidP="00F92F22">
      <w:pPr>
        <w:numPr>
          <w:ilvl w:val="0"/>
          <w:numId w:val="2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od dnia 25 marca 2020 r. do dnia 10 kwietnia 2020 r. zadania Szkoły są realizowane z wykorzystaniem metod i technik kształcenia na odległość.</w:t>
      </w:r>
      <w:r w:rsidRPr="007A3D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92F22" w:rsidRPr="007A3DB2" w:rsidRDefault="00F92F22" w:rsidP="00F92F22">
      <w:pPr>
        <w:numPr>
          <w:ilvl w:val="0"/>
          <w:numId w:val="2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ograniczenia funkcjonowania Szkoły związanego z zagrożeniem epidemiologicznym  nauka jest realizowana na odległość.</w:t>
      </w:r>
    </w:p>
    <w:p w:rsidR="00F92F22" w:rsidRDefault="00F92F22" w:rsidP="00F92F22">
      <w:pPr>
        <w:spacing w:after="0" w:line="240" w:lineRule="auto"/>
        <w:ind w:left="720"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Default="00F92F22" w:rsidP="00F92F22">
      <w:pPr>
        <w:spacing w:after="0" w:line="240" w:lineRule="auto"/>
        <w:ind w:left="720"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Default="00F92F22" w:rsidP="00F92F22">
      <w:pPr>
        <w:spacing w:after="0" w:line="240" w:lineRule="auto"/>
        <w:ind w:left="720"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left="720"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3</w:t>
      </w: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Bezpieczeństwo i higiena pracy uczniów</w:t>
      </w: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2F22" w:rsidRPr="007A3DB2" w:rsidRDefault="00F92F22" w:rsidP="00F92F22">
      <w:pPr>
        <w:numPr>
          <w:ilvl w:val="0"/>
          <w:numId w:val="3"/>
        </w:numPr>
        <w:spacing w:after="0" w:line="240" w:lineRule="auto"/>
        <w:ind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Organizując uczniom kształcenie na odległość,  nauczyciele dobierają metody kształcenia na odległość wyłącznie sprawdzone pod względem bezpieczeństwa.</w:t>
      </w:r>
    </w:p>
    <w:p w:rsidR="00F92F22" w:rsidRPr="007A3DB2" w:rsidRDefault="00F92F22" w:rsidP="00F92F22">
      <w:pPr>
        <w:numPr>
          <w:ilvl w:val="0"/>
          <w:numId w:val="3"/>
        </w:numPr>
        <w:spacing w:after="0" w:line="240" w:lineRule="auto"/>
        <w:ind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 są odpowiedzialni za zachowanie zasad bezpiecznego korzystania z portali </w:t>
      </w:r>
    </w:p>
    <w:p w:rsidR="00F92F22" w:rsidRPr="007A3DB2" w:rsidRDefault="00F92F22" w:rsidP="00F92F22">
      <w:pPr>
        <w:spacing w:after="0" w:line="240" w:lineRule="auto"/>
        <w:ind w:left="720"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czy e-platform – zasada bezpiecznego korzystania przez uczniów z urządzeń umożliwiających komunikację elektroniczną jest zasadą nadrzędną.</w:t>
      </w:r>
    </w:p>
    <w:p w:rsidR="00F92F22" w:rsidRPr="007A3DB2" w:rsidRDefault="00F92F22" w:rsidP="00F92F22">
      <w:pPr>
        <w:numPr>
          <w:ilvl w:val="0"/>
          <w:numId w:val="3"/>
        </w:numPr>
        <w:spacing w:after="0" w:line="240" w:lineRule="auto"/>
        <w:ind w:right="-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Umieszczane na e-platformach  i przesyłane materiały edukacyjne drogą elektroniczną są sprawdzane przez nauczycieli pod względem:</w:t>
      </w:r>
    </w:p>
    <w:p w:rsidR="00F92F22" w:rsidRPr="007A3DB2" w:rsidRDefault="00F92F22" w:rsidP="00F92F22">
      <w:pPr>
        <w:spacing w:after="0" w:line="240" w:lineRule="auto"/>
        <w:ind w:left="709"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1) poprawności merytorycznej;</w:t>
      </w:r>
    </w:p>
    <w:p w:rsidR="00F92F22" w:rsidRPr="007A3DB2" w:rsidRDefault="00F92F22" w:rsidP="00F92F22">
      <w:pPr>
        <w:spacing w:after="0" w:line="240" w:lineRule="auto"/>
        <w:ind w:left="709"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2) poprawności metodycznej;</w:t>
      </w:r>
    </w:p>
    <w:p w:rsidR="00F92F22" w:rsidRPr="007A3DB2" w:rsidRDefault="00F92F22" w:rsidP="00F92F22">
      <w:pPr>
        <w:spacing w:after="0" w:line="240" w:lineRule="auto"/>
        <w:ind w:left="709"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3) zgodności z podstawa programową.</w:t>
      </w:r>
    </w:p>
    <w:p w:rsidR="00F92F22" w:rsidRPr="007A3DB2" w:rsidRDefault="00F92F22" w:rsidP="00F92F22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numPr>
          <w:ilvl w:val="0"/>
          <w:numId w:val="3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 przez nauczyciela czas pracy ucznia z odebranymi od nauczycieli edukacyjnymi materiałami do pracy powinien uwzględniać higienę pracy, aktualne zalecenia medyczne odnośnie czasu korzystania z urządzeń (komputer, telewizor, telefon) i ich dostępności w domu, wiek i etap rozwoju uczniów, a także sytuację rodzinną uczniów.</w:t>
      </w:r>
    </w:p>
    <w:p w:rsidR="00F92F22" w:rsidRPr="007A3DB2" w:rsidRDefault="00F92F22" w:rsidP="00F92F2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numPr>
          <w:ilvl w:val="0"/>
          <w:numId w:val="3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przez nauczyciela sposób komunikowania się z uczniem  powinien uwzględniać higienę pracy, aktualne zalecenia medyczne odnośnie czasu korzystania z urządzeń (komputer, telewizor, telefon) i ich dostępności w domu, wiek i etap rozwoju uczniów, a także sytuację rodzinną uczniów.</w:t>
      </w:r>
    </w:p>
    <w:p w:rsidR="00F92F22" w:rsidRPr="007A3DB2" w:rsidRDefault="00F92F22" w:rsidP="00F92F22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Narzędzia pracy, sposoby komunikacji</w:t>
      </w: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2F22" w:rsidRPr="007A3DB2" w:rsidRDefault="00F92F22" w:rsidP="00F92F22">
      <w:pPr>
        <w:numPr>
          <w:ilvl w:val="0"/>
          <w:numId w:val="4"/>
        </w:numPr>
        <w:spacing w:after="0" w:line="240" w:lineRule="auto"/>
        <w:ind w:left="709" w:right="-426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Rekomendowane narzędzia i sposoby komunikacji podczas funkcjonowania szkoły w ograniczonym zakresie – nauczania na odległość:</w:t>
      </w:r>
    </w:p>
    <w:p w:rsidR="00F92F22" w:rsidRPr="007A3DB2" w:rsidRDefault="00F92F22" w:rsidP="00F92F22">
      <w:pPr>
        <w:spacing w:after="0" w:line="240" w:lineRule="auto"/>
        <w:ind w:left="1440" w:right="-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2F22" w:rsidRPr="007A3DB2" w:rsidRDefault="00F92F22" w:rsidP="00F92F2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3DB2">
        <w:rPr>
          <w:rFonts w:ascii="Times New Roman" w:eastAsia="Calibri" w:hAnsi="Times New Roman" w:cs="Times New Roman"/>
          <w:sz w:val="24"/>
          <w:szCs w:val="24"/>
        </w:rPr>
        <w:t>podręczniki, ćwiczenia, karty pracy, które uczeń już posiada;</w:t>
      </w:r>
    </w:p>
    <w:p w:rsidR="00F92F22" w:rsidRPr="007A3DB2" w:rsidRDefault="00F92F22" w:rsidP="00F92F2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DB2">
        <w:rPr>
          <w:rFonts w:ascii="Times New Roman" w:eastAsia="Calibri" w:hAnsi="Times New Roman" w:cs="Times New Roman"/>
          <w:bCs/>
          <w:sz w:val="24"/>
          <w:szCs w:val="24"/>
        </w:rPr>
        <w:t>materiały edukacyjne na sprawdzonych portalach edukacyjnych i stronach internetowych wybranych instytucji kultury i urzędów;</w:t>
      </w:r>
      <w:r w:rsidRPr="007A3D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92F22" w:rsidRPr="007A3DB2" w:rsidRDefault="00F92F22" w:rsidP="00F92F22">
      <w:pPr>
        <w:numPr>
          <w:ilvl w:val="0"/>
          <w:numId w:val="5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DB2">
        <w:rPr>
          <w:rFonts w:ascii="Times New Roman" w:eastAsia="Calibri" w:hAnsi="Times New Roman" w:cs="Times New Roman"/>
          <w:sz w:val="24"/>
          <w:szCs w:val="24"/>
        </w:rPr>
        <w:t xml:space="preserve">zintegrowana platforma edukacyjna </w:t>
      </w:r>
      <w:hyperlink r:id="rId5" w:history="1">
        <w:r w:rsidRPr="007A3DB2">
          <w:rPr>
            <w:rFonts w:ascii="Times New Roman" w:eastAsia="Calibri" w:hAnsi="Times New Roman" w:cs="Times New Roman"/>
            <w:color w:val="0000FF"/>
            <w:u w:val="single"/>
          </w:rPr>
          <w:t>https://epodreczniki.pl/</w:t>
        </w:r>
      </w:hyperlink>
      <w:r w:rsidRPr="007A3DB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92F22" w:rsidRPr="000A4990" w:rsidRDefault="00F92F22" w:rsidP="00F92F2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3DB2">
        <w:rPr>
          <w:rFonts w:ascii="Times New Roman" w:eastAsia="Calibri" w:hAnsi="Times New Roman" w:cs="Times New Roman"/>
          <w:color w:val="000000"/>
          <w:sz w:val="24"/>
          <w:szCs w:val="24"/>
        </w:rPr>
        <w:t>materiały i narzędzia dydaktyczne</w:t>
      </w:r>
      <w:r w:rsidRPr="007A3D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3DB2">
        <w:rPr>
          <w:rFonts w:ascii="Times New Roman" w:eastAsia="Calibri" w:hAnsi="Times New Roman" w:cs="Times New Roman"/>
          <w:color w:val="000000"/>
          <w:sz w:val="24"/>
          <w:szCs w:val="24"/>
        </w:rPr>
        <w:t>udostępnione bezpłatnie</w:t>
      </w:r>
      <w:r w:rsidRPr="007A3DB2">
        <w:rPr>
          <w:rFonts w:ascii="Times New Roman" w:eastAsia="Calibri" w:hAnsi="Times New Roman" w:cs="Times New Roman"/>
          <w:sz w:val="24"/>
          <w:szCs w:val="24"/>
        </w:rPr>
        <w:t xml:space="preserve"> przez Wydawnictwa Polskiej Izby Książki</w:t>
      </w:r>
    </w:p>
    <w:p w:rsidR="00F92F22" w:rsidRPr="007A3DB2" w:rsidRDefault="00F92F22" w:rsidP="00F92F2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kanały edukacyjne w TVP</w:t>
      </w:r>
    </w:p>
    <w:p w:rsidR="00F92F22" w:rsidRPr="007A3DB2" w:rsidRDefault="00F92F22" w:rsidP="00F92F2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DB2">
        <w:rPr>
          <w:rFonts w:ascii="Times New Roman" w:eastAsia="Calibri" w:hAnsi="Times New Roman" w:cs="Times New Roman"/>
          <w:sz w:val="24"/>
          <w:szCs w:val="24"/>
        </w:rPr>
        <w:t>komunikacja poprzez pocztę elektroniczną;</w:t>
      </w:r>
    </w:p>
    <w:p w:rsidR="00F92F22" w:rsidRPr="007A3DB2" w:rsidRDefault="00F92F22" w:rsidP="00F92F2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DB2">
        <w:rPr>
          <w:rFonts w:ascii="Times New Roman" w:eastAsia="Calibri" w:hAnsi="Times New Roman" w:cs="Times New Roman"/>
          <w:sz w:val="24"/>
          <w:szCs w:val="24"/>
        </w:rPr>
        <w:t xml:space="preserve">media </w:t>
      </w:r>
      <w:proofErr w:type="spellStart"/>
      <w:r w:rsidRPr="007A3DB2">
        <w:rPr>
          <w:rFonts w:ascii="Times New Roman" w:eastAsia="Calibri" w:hAnsi="Times New Roman" w:cs="Times New Roman"/>
          <w:sz w:val="24"/>
          <w:szCs w:val="24"/>
        </w:rPr>
        <w:t>społecznościowe</w:t>
      </w:r>
      <w:proofErr w:type="spellEnd"/>
      <w:r w:rsidRPr="007A3DB2">
        <w:rPr>
          <w:rFonts w:ascii="Times New Roman" w:eastAsia="Calibri" w:hAnsi="Times New Roman" w:cs="Times New Roman"/>
          <w:sz w:val="24"/>
          <w:szCs w:val="24"/>
        </w:rPr>
        <w:t>,  komunikatory, programy do telekonferencji przy zachowaniu bezpiecznych warunków korzystania z Internetu;</w:t>
      </w:r>
    </w:p>
    <w:p w:rsidR="00F92F22" w:rsidRPr="007A3DB2" w:rsidRDefault="00F92F22" w:rsidP="00F92F2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DB2">
        <w:rPr>
          <w:rFonts w:ascii="Times New Roman" w:eastAsia="Calibri" w:hAnsi="Times New Roman" w:cs="Times New Roman"/>
          <w:sz w:val="24"/>
          <w:szCs w:val="24"/>
        </w:rPr>
        <w:t xml:space="preserve">lekcje </w:t>
      </w:r>
      <w:proofErr w:type="spellStart"/>
      <w:r w:rsidRPr="007A3DB2">
        <w:rPr>
          <w:rFonts w:ascii="Times New Roman" w:eastAsia="Calibri" w:hAnsi="Times New Roman" w:cs="Times New Roman"/>
          <w:sz w:val="24"/>
          <w:szCs w:val="24"/>
        </w:rPr>
        <w:t>online</w:t>
      </w:r>
      <w:proofErr w:type="spellEnd"/>
      <w:r w:rsidRPr="007A3DB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92F22" w:rsidRPr="007A3DB2" w:rsidRDefault="00F92F22" w:rsidP="00F92F2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DB2">
        <w:rPr>
          <w:rFonts w:ascii="Times New Roman" w:eastAsia="Calibri" w:hAnsi="Times New Roman" w:cs="Times New Roman"/>
          <w:sz w:val="24"/>
          <w:szCs w:val="24"/>
        </w:rPr>
        <w:t>programy telewizji publicznej i audycje radiowe;</w:t>
      </w:r>
    </w:p>
    <w:p w:rsidR="00F92F22" w:rsidRPr="007A3DB2" w:rsidRDefault="00F92F22" w:rsidP="00F92F2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3DB2">
        <w:rPr>
          <w:rFonts w:ascii="Times New Roman" w:eastAsia="Calibri" w:hAnsi="Times New Roman" w:cs="Times New Roman"/>
          <w:bCs/>
          <w:sz w:val="24"/>
          <w:szCs w:val="24"/>
        </w:rPr>
        <w:t>zamieszczanie informacji i materiałów edukacyjnych na stronie internetowej szkoły;</w:t>
      </w:r>
    </w:p>
    <w:p w:rsidR="00F92F22" w:rsidRPr="007A3DB2" w:rsidRDefault="00F92F22" w:rsidP="00F92F2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DB2">
        <w:rPr>
          <w:rFonts w:ascii="Times New Roman" w:eastAsia="Calibri" w:hAnsi="Times New Roman" w:cs="Times New Roman"/>
          <w:sz w:val="24"/>
          <w:szCs w:val="24"/>
        </w:rPr>
        <w:t xml:space="preserve">kontakt telefoniczny </w:t>
      </w:r>
    </w:p>
    <w:p w:rsidR="00F92F22" w:rsidRPr="007A3DB2" w:rsidRDefault="00F92F22" w:rsidP="00F92F2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3DB2">
        <w:rPr>
          <w:rFonts w:ascii="Times New Roman" w:eastAsia="Calibri" w:hAnsi="Times New Roman" w:cs="Times New Roman"/>
          <w:sz w:val="24"/>
          <w:szCs w:val="24"/>
        </w:rPr>
        <w:t>uczniowie mogą</w:t>
      </w:r>
      <w:r w:rsidRPr="007A3DB2">
        <w:rPr>
          <w:rFonts w:ascii="Times New Roman" w:eastAsia="Times New Roman" w:hAnsi="Times New Roman" w:cs="Times New Roman"/>
          <w:sz w:val="24"/>
          <w:szCs w:val="24"/>
        </w:rPr>
        <w:t xml:space="preserve"> przesyłać drogą elektroniczną odrobione prace domowe (w postaci zdjęć, </w:t>
      </w:r>
      <w:proofErr w:type="spellStart"/>
      <w:r w:rsidRPr="007A3DB2">
        <w:rPr>
          <w:rFonts w:ascii="Times New Roman" w:eastAsia="Times New Roman" w:hAnsi="Times New Roman" w:cs="Times New Roman"/>
          <w:sz w:val="24"/>
          <w:szCs w:val="24"/>
        </w:rPr>
        <w:t>skanów</w:t>
      </w:r>
      <w:proofErr w:type="spellEnd"/>
      <w:r w:rsidRPr="007A3DB2">
        <w:rPr>
          <w:rFonts w:ascii="Times New Roman" w:eastAsia="Times New Roman" w:hAnsi="Times New Roman" w:cs="Times New Roman"/>
          <w:sz w:val="24"/>
          <w:szCs w:val="24"/>
        </w:rPr>
        <w:t xml:space="preserve"> lub plików), a jeśli nie mają możliwości skorzystania z Internetu, również telefonicznie.</w:t>
      </w:r>
    </w:p>
    <w:p w:rsidR="00F92F22" w:rsidRPr="007A3DB2" w:rsidRDefault="00F92F22" w:rsidP="00F92F2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5</w:t>
      </w:r>
    </w:p>
    <w:p w:rsidR="00F92F22" w:rsidRPr="007A3DB2" w:rsidRDefault="00F92F22" w:rsidP="00F92F22">
      <w:pPr>
        <w:tabs>
          <w:tab w:val="left" w:pos="3975"/>
        </w:tabs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Organizacja zajęć </w:t>
      </w:r>
    </w:p>
    <w:p w:rsidR="00F92F22" w:rsidRPr="007A3DB2" w:rsidRDefault="00F92F22" w:rsidP="00F92F2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numPr>
          <w:ilvl w:val="0"/>
          <w:numId w:val="6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Sposoby komunikowania się z uczniami / dziećmi.</w:t>
      </w:r>
    </w:p>
    <w:p w:rsidR="00F92F22" w:rsidRPr="007A3DB2" w:rsidRDefault="00F92F22" w:rsidP="00F92F22">
      <w:pPr>
        <w:spacing w:after="0" w:line="240" w:lineRule="auto"/>
        <w:ind w:left="709"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1) Oddziały przedszkolne:</w:t>
      </w:r>
    </w:p>
    <w:p w:rsidR="00F92F22" w:rsidRPr="007A3DB2" w:rsidRDefault="00F92F22" w:rsidP="00F92F22">
      <w:pPr>
        <w:numPr>
          <w:ilvl w:val="1"/>
          <w:numId w:val="6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 z rodzicami/opiekunami</w:t>
      </w:r>
    </w:p>
    <w:p w:rsidR="00F92F22" w:rsidRPr="007A3DB2" w:rsidRDefault="00F92F22" w:rsidP="00F92F22">
      <w:pPr>
        <w:numPr>
          <w:ilvl w:val="1"/>
          <w:numId w:val="6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pocztę elektroniczną rodziców/opiekunów</w:t>
      </w:r>
    </w:p>
    <w:p w:rsidR="00F92F22" w:rsidRPr="007A3DB2" w:rsidRDefault="00F92F22" w:rsidP="00F92F22">
      <w:pPr>
        <w:numPr>
          <w:ilvl w:val="1"/>
          <w:numId w:val="6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wybrane z rekomendowanych form.</w:t>
      </w:r>
    </w:p>
    <w:p w:rsidR="00F92F22" w:rsidRPr="007A3DB2" w:rsidRDefault="00F92F22" w:rsidP="00F92F22">
      <w:pPr>
        <w:numPr>
          <w:ilvl w:val="2"/>
          <w:numId w:val="6"/>
        </w:numPr>
        <w:spacing w:after="0" w:line="240" w:lineRule="auto"/>
        <w:ind w:left="1134" w:right="-42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Oddziały I-III:</w:t>
      </w:r>
    </w:p>
    <w:p w:rsidR="00F92F22" w:rsidRPr="007A3DB2" w:rsidRDefault="00F92F22" w:rsidP="00F92F22">
      <w:pPr>
        <w:numPr>
          <w:ilvl w:val="1"/>
          <w:numId w:val="7"/>
        </w:numPr>
        <w:spacing w:after="0" w:line="240" w:lineRule="auto"/>
        <w:ind w:left="1418" w:right="-426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 z rodzicami/opiekunami,</w:t>
      </w:r>
    </w:p>
    <w:p w:rsidR="00F92F22" w:rsidRPr="007A3DB2" w:rsidRDefault="00F92F22" w:rsidP="00F92F22">
      <w:pPr>
        <w:numPr>
          <w:ilvl w:val="1"/>
          <w:numId w:val="7"/>
        </w:numPr>
        <w:spacing w:after="0" w:line="240" w:lineRule="auto"/>
        <w:ind w:left="1418" w:right="-426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pocztę elektroniczną rodziców/opiekunów,</w:t>
      </w:r>
    </w:p>
    <w:p w:rsidR="00F92F22" w:rsidRPr="007A3DB2" w:rsidRDefault="00F92F22" w:rsidP="00F92F22">
      <w:pPr>
        <w:numPr>
          <w:ilvl w:val="1"/>
          <w:numId w:val="7"/>
        </w:numPr>
        <w:spacing w:after="0" w:line="240" w:lineRule="auto"/>
        <w:ind w:left="1418" w:right="-426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wybrane  z rekomendowanych form.</w:t>
      </w:r>
    </w:p>
    <w:p w:rsidR="00F92F22" w:rsidRPr="007A3DB2" w:rsidRDefault="00F92F22" w:rsidP="00F92F22">
      <w:pPr>
        <w:numPr>
          <w:ilvl w:val="2"/>
          <w:numId w:val="6"/>
        </w:numPr>
        <w:spacing w:after="0" w:line="240" w:lineRule="auto"/>
        <w:ind w:left="1134" w:right="-426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Oddziały IV – VIII:</w:t>
      </w:r>
    </w:p>
    <w:p w:rsidR="00F92F22" w:rsidRPr="007A3DB2" w:rsidRDefault="00F92F22" w:rsidP="00F92F22">
      <w:pPr>
        <w:pStyle w:val="Akapitzlist"/>
        <w:numPr>
          <w:ilvl w:val="0"/>
          <w:numId w:val="16"/>
        </w:num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 z uczniami / rodzicami/opiekunami,</w:t>
      </w:r>
    </w:p>
    <w:p w:rsidR="00F92F22" w:rsidRPr="007A3DB2" w:rsidRDefault="00F92F22" w:rsidP="00F92F22">
      <w:pPr>
        <w:pStyle w:val="Akapitzlist"/>
        <w:numPr>
          <w:ilvl w:val="0"/>
          <w:numId w:val="16"/>
        </w:num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pocztę elektroniczną uczniów/ rodziców/opiekunów,</w:t>
      </w:r>
    </w:p>
    <w:p w:rsidR="00F92F22" w:rsidRPr="007A3DB2" w:rsidRDefault="00F92F22" w:rsidP="00F92F22">
      <w:pPr>
        <w:pStyle w:val="Akapitzlist"/>
        <w:numPr>
          <w:ilvl w:val="0"/>
          <w:numId w:val="16"/>
        </w:num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wybrane inne z rekomendowanych form.</w:t>
      </w:r>
    </w:p>
    <w:p w:rsidR="00F92F22" w:rsidRPr="007A3DB2" w:rsidRDefault="00F92F22" w:rsidP="00F92F22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numPr>
          <w:ilvl w:val="0"/>
          <w:numId w:val="4"/>
        </w:numPr>
        <w:spacing w:after="0" w:line="240" w:lineRule="auto"/>
        <w:ind w:left="720"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realizacji podstawy programowej nauczyciele będą wykorzystywać rekomendowane przez Ministerstwo Edukacji Narodowej materiały edukacyjne np. platforma edukacyjna www.epodreczniki.pl, materiały Centralnej i Okręgowych Komisji Egzaminacyjnych, a także inne  znajdujące się na sprawdzonych portalach edukacyjnych oraz emitowane w pasmach edukacyjnych programy Telewizji Publicznej i Polskiego Radia. </w:t>
      </w:r>
    </w:p>
    <w:p w:rsidR="00F92F22" w:rsidRPr="007A3DB2" w:rsidRDefault="00F92F22" w:rsidP="00F92F22">
      <w:pPr>
        <w:numPr>
          <w:ilvl w:val="0"/>
          <w:numId w:val="4"/>
        </w:numPr>
        <w:spacing w:after="0" w:line="240" w:lineRule="auto"/>
        <w:ind w:left="720"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Platforma www.epodreczniki.pl to narzędzie informatyczne, na którym są umieszczone bezpłatne materiały edukacyjne. Wszystkie udostępniane treści dostępne są przez przeglądarkę internetową i nie wymagają instalacji ani dodatkowego oprogramowania. Dodatkowo na platformie udostępniony jest moduł do śledzenia postępów w nauce dla zalogowanych użytkowników, czyli wszystkich uczniów i nauczycieli, którzy stworzą konto na platformie.</w:t>
      </w:r>
    </w:p>
    <w:p w:rsidR="00F92F22" w:rsidRPr="007A3DB2" w:rsidRDefault="00F92F22" w:rsidP="00F92F22">
      <w:pPr>
        <w:numPr>
          <w:ilvl w:val="0"/>
          <w:numId w:val="4"/>
        </w:numPr>
        <w:spacing w:after="0" w:line="240" w:lineRule="auto"/>
        <w:ind w:left="720"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Wychowawcy świetlicy i nauczyciel bibliotekarz wykonują zadania zlecone przez dyrektora.</w:t>
      </w:r>
    </w:p>
    <w:p w:rsidR="00F92F22" w:rsidRPr="007A3DB2" w:rsidRDefault="00F92F22" w:rsidP="00F92F22">
      <w:pPr>
        <w:numPr>
          <w:ilvl w:val="0"/>
          <w:numId w:val="4"/>
        </w:numPr>
        <w:spacing w:after="0" w:line="240" w:lineRule="auto"/>
        <w:ind w:left="720"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specjalistów jest zorganizowana w następujący sposób:</w:t>
      </w:r>
    </w:p>
    <w:p w:rsidR="00F92F22" w:rsidRPr="007A3DB2" w:rsidRDefault="00F92F22" w:rsidP="00F92F22">
      <w:pPr>
        <w:numPr>
          <w:ilvl w:val="0"/>
          <w:numId w:val="8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</w:t>
      </w:r>
      <w:proofErr w:type="spellStart"/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uczniem lub rodzicem;</w:t>
      </w:r>
    </w:p>
    <w:p w:rsidR="00F92F22" w:rsidRPr="007A3DB2" w:rsidRDefault="00F92F22" w:rsidP="00F92F22">
      <w:pPr>
        <w:numPr>
          <w:ilvl w:val="0"/>
          <w:numId w:val="8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do wykonania zlecone przez dyrektora. </w:t>
      </w:r>
    </w:p>
    <w:p w:rsidR="00F92F22" w:rsidRPr="007A3DB2" w:rsidRDefault="00F92F22" w:rsidP="00F92F22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Monitorowanie i ocenianie postępów uczniów</w:t>
      </w:r>
    </w:p>
    <w:p w:rsidR="00F92F22" w:rsidRPr="007A3DB2" w:rsidRDefault="00F92F22" w:rsidP="00F92F2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2F22" w:rsidRPr="007A3DB2" w:rsidRDefault="00F92F22" w:rsidP="00F92F22">
      <w:pPr>
        <w:numPr>
          <w:ilvl w:val="0"/>
          <w:numId w:val="9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weryfikują i modyfikują dotychczas stosowane programy wychowania przedszkolnego oraz programy nauczania tak, by dostosować je do wybranej metody kształcenia na odległość, do potrzeb i możliwości uczniów w okresie zdalnego nauczania.</w:t>
      </w:r>
    </w:p>
    <w:p w:rsidR="00F92F22" w:rsidRPr="007A3DB2" w:rsidRDefault="00F92F22" w:rsidP="00F92F22">
      <w:pPr>
        <w:numPr>
          <w:ilvl w:val="0"/>
          <w:numId w:val="9"/>
        </w:numPr>
        <w:spacing w:after="0" w:line="240" w:lineRule="auto"/>
        <w:ind w:right="-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modyfikują rozkłady materiału tak, by dostosować je do wybranej metody kształcenia na odległość, do potrzeb i możliwości uczniów w okresie zdalnego nauczania.</w:t>
      </w:r>
    </w:p>
    <w:p w:rsidR="00F92F22" w:rsidRPr="007A3DB2" w:rsidRDefault="00F92F22" w:rsidP="00F92F22">
      <w:pPr>
        <w:numPr>
          <w:ilvl w:val="0"/>
          <w:numId w:val="9"/>
        </w:numPr>
        <w:spacing w:after="0" w:line="240" w:lineRule="auto"/>
        <w:ind w:right="-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ustalają tygodniowy zakres materiału dla poszczególnych klas, uwzględniając m.in.: równomierne obciążenie ucznia zajęciami w danym dniu, zróżnicowanie tych zajęć czy możliwości psychofizyczne ucznia.</w:t>
      </w:r>
    </w:p>
    <w:p w:rsidR="00F92F22" w:rsidRPr="007A3DB2" w:rsidRDefault="00F92F22" w:rsidP="00F92F22">
      <w:pPr>
        <w:numPr>
          <w:ilvl w:val="0"/>
          <w:numId w:val="9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Nauczyciele modyfikują przedmiotowe zasady oceniania tak, by dostosować je do wybranej metody kształcenia na odległość.</w:t>
      </w:r>
    </w:p>
    <w:p w:rsidR="00F92F22" w:rsidRPr="007A3DB2" w:rsidRDefault="00F92F22" w:rsidP="00F92F22">
      <w:pPr>
        <w:numPr>
          <w:ilvl w:val="0"/>
          <w:numId w:val="9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Nauczyciele, postępując zgodnie ze zmodyfikowanymi przedmiotowymi zasadami oceniania (PZO), monitorują postępy i osiągnięcia uczniów w trakcie stosowanych wybranych metod kształcenia na odległość.</w:t>
      </w:r>
    </w:p>
    <w:p w:rsidR="00F92F22" w:rsidRPr="007A3DB2" w:rsidRDefault="00F92F22" w:rsidP="00F92F22">
      <w:pPr>
        <w:numPr>
          <w:ilvl w:val="0"/>
          <w:numId w:val="9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nauczania na odległość, tj. wykorzystania metod i technik kształcenia na odległość, nauczyciele zwracają szczególną uwagę na równomierne obciążenie ucznia zajęciami w danym dniu, a także uwzględniają możliwości psychofizyczne dzieci oraz fakt wykonywania przez rodziców obowiązków służbowych w pracy świadczonej poza domem i pracy zdalnej, który wpływa na ograniczenie czasu sprawowania nadzoru nad dzieckiem w domu i przekłada się na możliwy zakres zaangażowania rodzica w proces edukacji dziecka tj. na możliwość dostępu ucznia do sprzętu komputerowego i dostępu do Internetu w warunkach domowych. Ponadto różne warunki lokalowe i wielodzietność rodziny, mogą wpływać na specyfikę nauki dziecka w domu.</w:t>
      </w:r>
    </w:p>
    <w:p w:rsidR="00F92F22" w:rsidRPr="007A3DB2" w:rsidRDefault="00F92F22" w:rsidP="00F92F22">
      <w:pPr>
        <w:spacing w:after="0" w:line="240" w:lineRule="auto"/>
        <w:ind w:left="720"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left="720"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left="720"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left="720"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F92F22" w:rsidRPr="007A3DB2" w:rsidRDefault="00F92F22" w:rsidP="00F92F22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Dokumentowanie pracy z uczniem</w:t>
      </w: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numPr>
          <w:ilvl w:val="0"/>
          <w:numId w:val="10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 na bieżąco prowadzą dokumentację działań edukacyjnych: zajęć </w:t>
      </w:r>
      <w:proofErr w:type="spellStart"/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prac                  i aktywności poleconych do realizacji uczniom, prac domowych uczniów, ewentualnych sprawdzianów. </w:t>
      </w:r>
    </w:p>
    <w:p w:rsidR="00F92F22" w:rsidRPr="007A3DB2" w:rsidRDefault="00F92F22" w:rsidP="00F92F22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Praca z uczniem o specjalnych potrzebach edukacyjnych</w:t>
      </w: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i specjaliści, realizując naukę na odległość, zobowiązani są do dostosowania sposobów oraz metod pracy do potrzeb i możliwości uczniów, w tym wynikających z indywidualnych programów edukacyjno-terapeutycznych.</w:t>
      </w:r>
    </w:p>
    <w:p w:rsidR="00F92F22" w:rsidRPr="007A3DB2" w:rsidRDefault="00F92F22" w:rsidP="00F92F2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możliwości ucznia i warunków technicznych realizowane są również zajęcia nauczania indywidualnego oraz zajęcia rewalidacyjne.</w:t>
      </w:r>
    </w:p>
    <w:p w:rsidR="00F92F22" w:rsidRPr="007A3DB2" w:rsidRDefault="00F92F22" w:rsidP="00F92F22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Ograniczenie obowiązku świadczenia pracy</w:t>
      </w:r>
    </w:p>
    <w:p w:rsidR="00F92F22" w:rsidRPr="007A3DB2" w:rsidRDefault="00F92F22" w:rsidP="00F92F2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1. Następuje ograniczenie funkcjonowania Szkoły przez ograniczenie obowiązku świadczenia pracy przez pracowników Szkoły na jej terenie, z wyłączeniem przypadków, gdy jest to niezbędne do realizowania zadań Szkoły z wykorzystaniem metod i technik kształcenia na odległość lub w inny sposób lub gdy jest to niezbędne dla zapewnienia ciągłości funkcjonowania Szkoły.</w:t>
      </w:r>
    </w:p>
    <w:p w:rsidR="00F92F22" w:rsidRPr="007A3DB2" w:rsidRDefault="00F92F22" w:rsidP="00F92F22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2F2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2F2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2F2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2F2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2F2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10</w:t>
      </w: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Pracownicy administracji i obsługi</w:t>
      </w:r>
    </w:p>
    <w:p w:rsidR="00F92F22" w:rsidRPr="007A3DB2" w:rsidRDefault="00F92F22" w:rsidP="00F92F22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</w:pPr>
    </w:p>
    <w:p w:rsidR="00F92F22" w:rsidRPr="007A3DB2" w:rsidRDefault="00F92F22" w:rsidP="00F92F22">
      <w:pPr>
        <w:numPr>
          <w:ilvl w:val="0"/>
          <w:numId w:val="11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Ograniczenie obowiązku świadczenia pracy na terenie szkoły dotyczy również pracowników administracji i obsługi, z wyjątkiem przypadków,  gdy jest to niezbędne dla zapewnienia ciągłości funkcjonowania Szkoły. </w:t>
      </w:r>
    </w:p>
    <w:p w:rsidR="00F92F22" w:rsidRPr="007A3DB2" w:rsidRDefault="00F92F22" w:rsidP="00F92F22">
      <w:pPr>
        <w:numPr>
          <w:ilvl w:val="0"/>
          <w:numId w:val="11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O organizacji pracy tych pracowników decyduje dyrektor szkoły.</w:t>
      </w:r>
    </w:p>
    <w:p w:rsidR="00F92F22" w:rsidRPr="007A3DB2" w:rsidRDefault="00F92F22" w:rsidP="00F92F22">
      <w:pPr>
        <w:numPr>
          <w:ilvl w:val="0"/>
          <w:numId w:val="11"/>
        </w:num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szkoły może polecić pracownikowi wykonywanie pracy zdalnej, o ile charakter zadań wykonywanych przez pracownika na to pozwala. Jeżeli będzie to niezbędne dla zapewnienia ciągłości funkcjonowania Szkoły, może również polecić pracownikowi wykonanie określonych zadań na terenie Szkoły. </w:t>
      </w:r>
    </w:p>
    <w:p w:rsidR="00F92F22" w:rsidRPr="007A3DB2" w:rsidRDefault="00F92F22" w:rsidP="00F92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keepNext/>
        <w:keepLines/>
        <w:spacing w:before="40" w:after="120" w:line="256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3DB2">
        <w:rPr>
          <w:rFonts w:ascii="Times New Roman" w:eastAsia="Calibri" w:hAnsi="Times New Roman" w:cs="Times New Roman"/>
          <w:b/>
          <w:bCs/>
          <w:sz w:val="24"/>
          <w:szCs w:val="24"/>
        </w:rPr>
        <w:t>§ 11</w:t>
      </w:r>
    </w:p>
    <w:p w:rsidR="00F92F22" w:rsidRPr="007A3DB2" w:rsidRDefault="00F92F22" w:rsidP="00F92F22">
      <w:pPr>
        <w:keepNext/>
        <w:keepLines/>
        <w:tabs>
          <w:tab w:val="left" w:pos="1042"/>
          <w:tab w:val="center" w:pos="4536"/>
        </w:tabs>
        <w:spacing w:after="120" w:line="25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</w:rPr>
        <w:t>Prawa i obowiązki Pracodawcy</w:t>
      </w:r>
    </w:p>
    <w:p w:rsidR="00F92F22" w:rsidRPr="007A3DB2" w:rsidRDefault="00F92F22" w:rsidP="00F92F22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3DB2">
        <w:rPr>
          <w:rFonts w:ascii="Times New Roman" w:eastAsia="Calibri" w:hAnsi="Times New Roman" w:cs="Times New Roman"/>
          <w:bCs/>
          <w:sz w:val="24"/>
          <w:szCs w:val="24"/>
        </w:rPr>
        <w:t>Pracodawca zobowiązuje się do przekazywania Pracownikowi zadań do wykonania, udzielania informacji merytorycznych oraz organizowania procesu pracy w sposób umożliwiający Pracownikowi pracę zdalną.</w:t>
      </w:r>
    </w:p>
    <w:p w:rsidR="00F92F22" w:rsidRPr="007A3DB2" w:rsidRDefault="00F92F22" w:rsidP="00F92F22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3DB2">
        <w:rPr>
          <w:rFonts w:ascii="Times New Roman" w:eastAsia="Calibri" w:hAnsi="Times New Roman" w:cs="Times New Roman"/>
          <w:bCs/>
          <w:sz w:val="24"/>
          <w:szCs w:val="24"/>
        </w:rPr>
        <w:t xml:space="preserve">Pracodawca ma prawo kontrolować wykonywanie pracy zdalnej oraz żądać od pracownika informacji o jej wynikach. </w:t>
      </w:r>
    </w:p>
    <w:p w:rsidR="00F92F22" w:rsidRPr="007A3DB2" w:rsidRDefault="00F92F22" w:rsidP="00F92F22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3DB2">
        <w:rPr>
          <w:rFonts w:ascii="Times New Roman" w:eastAsia="Calibri" w:hAnsi="Times New Roman" w:cs="Times New Roman"/>
          <w:bCs/>
          <w:sz w:val="24"/>
          <w:szCs w:val="24"/>
        </w:rPr>
        <w:t>Praca zdalna jest wykonywana na sprzęcie służbowym lub, jeśli pracownik tak zdecyduje, na sprzęcie prywatnym w miejscu zamieszkania.</w:t>
      </w:r>
    </w:p>
    <w:p w:rsidR="00F92F22" w:rsidRPr="007A3DB2" w:rsidRDefault="00F92F22" w:rsidP="00F92F22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2F22" w:rsidRPr="007A3DB2" w:rsidRDefault="00F92F22" w:rsidP="00F92F2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3DB2">
        <w:rPr>
          <w:rFonts w:ascii="Times New Roman" w:eastAsia="Calibri" w:hAnsi="Times New Roman" w:cs="Times New Roman"/>
          <w:b/>
          <w:bCs/>
          <w:sz w:val="24"/>
          <w:szCs w:val="24"/>
        </w:rPr>
        <w:t>§ 12</w:t>
      </w:r>
    </w:p>
    <w:p w:rsidR="00F92F22" w:rsidRPr="007A3DB2" w:rsidRDefault="00F92F22" w:rsidP="00F92F22">
      <w:pPr>
        <w:keepNext/>
        <w:keepLines/>
        <w:spacing w:after="120" w:line="25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</w:rPr>
        <w:t>Prawa i obowiązki Pracownika</w:t>
      </w:r>
    </w:p>
    <w:p w:rsidR="00F92F22" w:rsidRPr="007A3DB2" w:rsidRDefault="00F92F22" w:rsidP="00F92F22">
      <w:pPr>
        <w:numPr>
          <w:ilvl w:val="0"/>
          <w:numId w:val="13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3DB2">
        <w:rPr>
          <w:rFonts w:ascii="Times New Roman" w:eastAsia="Calibri" w:hAnsi="Times New Roman" w:cs="Times New Roman"/>
          <w:bCs/>
          <w:sz w:val="24"/>
          <w:szCs w:val="24"/>
        </w:rPr>
        <w:t xml:space="preserve">Pracownik wykonuje pracę zdalną w miejscu zamieszkania lub innym miejscu uzgodnionym z Pracodawcą. Pracownik jest zobowiązany do wykonywania pracy zgodnie z treścią umowy łączącej go z Pracodawcą oraz zakresem obowiązków. </w:t>
      </w:r>
    </w:p>
    <w:p w:rsidR="00F92F22" w:rsidRPr="007A3DB2" w:rsidRDefault="00F92F22" w:rsidP="00F92F22">
      <w:pPr>
        <w:numPr>
          <w:ilvl w:val="0"/>
          <w:numId w:val="13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3DB2">
        <w:rPr>
          <w:rFonts w:ascii="Times New Roman" w:eastAsia="Calibri" w:hAnsi="Times New Roman" w:cs="Times New Roman"/>
          <w:bCs/>
          <w:sz w:val="24"/>
          <w:szCs w:val="24"/>
        </w:rPr>
        <w:t>Ponadto Pracownik zobowiązuje się do:</w:t>
      </w:r>
    </w:p>
    <w:p w:rsidR="00F92F22" w:rsidRPr="007A3DB2" w:rsidRDefault="00F92F22" w:rsidP="00F92F22">
      <w:pPr>
        <w:numPr>
          <w:ilvl w:val="0"/>
          <w:numId w:val="1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pozostawania dyspozycyjnym dla Pracodawcy w ustalonych godzinach pracy </w:t>
      </w: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przyjmowania do realizacji bieżących zadań przekazywanych Pracownikowi w ramach zakresu jego obowiązków, w szczególności z wykorzystaniem środków komunikacji elektronicznej;</w:t>
      </w:r>
    </w:p>
    <w:p w:rsidR="00F92F22" w:rsidRPr="007A3DB2" w:rsidRDefault="00F92F22" w:rsidP="00F92F22">
      <w:pPr>
        <w:numPr>
          <w:ilvl w:val="0"/>
          <w:numId w:val="14"/>
        </w:numPr>
        <w:spacing w:after="12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bieżącego informowania o wynikach swojej pracy oraz przedstawiania wyników swojej pracy Pracodawcy;</w:t>
      </w:r>
    </w:p>
    <w:p w:rsidR="00F92F22" w:rsidRPr="007A3DB2" w:rsidRDefault="00F92F22" w:rsidP="00F92F22">
      <w:pPr>
        <w:numPr>
          <w:ilvl w:val="0"/>
          <w:numId w:val="14"/>
        </w:numPr>
        <w:spacing w:after="120" w:line="240" w:lineRule="auto"/>
        <w:ind w:left="70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potwierdzania obecności w pracy w sposób określony przez Pracodawcę.</w:t>
      </w:r>
    </w:p>
    <w:p w:rsidR="00F92F22" w:rsidRPr="007A3DB2" w:rsidRDefault="00F92F22" w:rsidP="00F92F22">
      <w:pPr>
        <w:numPr>
          <w:ilvl w:val="0"/>
          <w:numId w:val="13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3DB2">
        <w:rPr>
          <w:rFonts w:ascii="Times New Roman" w:eastAsia="Calibri" w:hAnsi="Times New Roman" w:cs="Times New Roman"/>
          <w:bCs/>
          <w:sz w:val="24"/>
          <w:szCs w:val="24"/>
        </w:rPr>
        <w:t>Pracownik ma prawo do wsparcia technicznego ze strony Pracodawcy. Pracownik niezwłocznie zgłasza Pracodawcy wszelkie uzasadnione potrzeby w tym zakresie.</w:t>
      </w:r>
    </w:p>
    <w:p w:rsidR="00F92F22" w:rsidRPr="007A3DB2" w:rsidRDefault="00F92F22" w:rsidP="00F92F22">
      <w:pPr>
        <w:numPr>
          <w:ilvl w:val="0"/>
          <w:numId w:val="13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3DB2">
        <w:rPr>
          <w:rFonts w:ascii="Times New Roman" w:eastAsia="Calibri" w:hAnsi="Times New Roman" w:cs="Times New Roman"/>
          <w:bCs/>
          <w:sz w:val="24"/>
          <w:szCs w:val="24"/>
        </w:rPr>
        <w:t>Pracownik zobowiązuje się zorganizować stanowisko do pracy zdalnej w sposób zapewniający bezpieczne i higieniczne warunki pracy.</w:t>
      </w:r>
    </w:p>
    <w:p w:rsidR="00F92F22" w:rsidRPr="007A3DB2" w:rsidRDefault="00F92F22" w:rsidP="00F92F22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2F22" w:rsidRPr="007A3DB2" w:rsidRDefault="00F92F22" w:rsidP="00F92F2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3DB2">
        <w:rPr>
          <w:rFonts w:ascii="Times New Roman" w:eastAsia="Calibri" w:hAnsi="Times New Roman" w:cs="Times New Roman"/>
          <w:b/>
          <w:bCs/>
          <w:sz w:val="24"/>
          <w:szCs w:val="24"/>
        </w:rPr>
        <w:t>§ 13</w:t>
      </w:r>
    </w:p>
    <w:p w:rsidR="00F92F22" w:rsidRPr="007A3DB2" w:rsidRDefault="00F92F22" w:rsidP="00F92F2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2F22" w:rsidRPr="007A3DB2" w:rsidRDefault="00F92F22" w:rsidP="00F92F22">
      <w:pPr>
        <w:keepNext/>
        <w:keepLines/>
        <w:spacing w:after="120" w:line="25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DB2">
        <w:rPr>
          <w:rFonts w:ascii="Times New Roman" w:eastAsia="Times New Roman" w:hAnsi="Times New Roman" w:cs="Times New Roman"/>
          <w:b/>
          <w:sz w:val="24"/>
          <w:szCs w:val="24"/>
        </w:rPr>
        <w:t>Ochrona informacji i danych osobowych</w:t>
      </w:r>
    </w:p>
    <w:p w:rsidR="00F92F22" w:rsidRPr="007A3DB2" w:rsidRDefault="00F92F22" w:rsidP="00F92F22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3DB2">
        <w:rPr>
          <w:rFonts w:ascii="Times New Roman" w:eastAsia="Calibri" w:hAnsi="Times New Roman" w:cs="Times New Roman"/>
          <w:bCs/>
          <w:sz w:val="24"/>
          <w:szCs w:val="24"/>
        </w:rPr>
        <w:t xml:space="preserve">Pracownik zobowiązuje się do zabezpieczania posiadanych danych i informacji (w tym także znajdujących się na nośnikach papierowych) przed osobami postronnymi, w tym wspólnie z nim zamieszkującymi, oraz zniszczeniem. </w:t>
      </w:r>
    </w:p>
    <w:p w:rsidR="00F92F22" w:rsidRPr="007A3DB2" w:rsidRDefault="00F92F22" w:rsidP="00F92F22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3DB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Wykonywanie pracy w formie zdalnej nie zwalnia pracownika z obowiązku przestrzegania postanowień Polityki ochrony danych osobowych przyjętej u Pracodawcy wraz z dokumentami powiązanymi. </w:t>
      </w:r>
    </w:p>
    <w:p w:rsidR="00F92F22" w:rsidRPr="007A3DB2" w:rsidRDefault="00F92F22" w:rsidP="00F92F22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2F22" w:rsidRPr="007A3DB2" w:rsidRDefault="00F92F22" w:rsidP="00F92F2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3DB2">
        <w:rPr>
          <w:rFonts w:ascii="Times New Roman" w:eastAsia="Calibri" w:hAnsi="Times New Roman" w:cs="Times New Roman"/>
          <w:b/>
          <w:bCs/>
          <w:sz w:val="24"/>
          <w:szCs w:val="24"/>
        </w:rPr>
        <w:t>§ 14</w:t>
      </w:r>
    </w:p>
    <w:p w:rsidR="00F92F22" w:rsidRPr="007A3DB2" w:rsidRDefault="00F92F22" w:rsidP="00F92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B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F92F22" w:rsidRPr="007A3DB2" w:rsidRDefault="00F92F22" w:rsidP="00F92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Pr="007A3DB2" w:rsidRDefault="00F92F22" w:rsidP="00F92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F22" w:rsidRDefault="00F92F22" w:rsidP="00F92F22">
      <w:pPr>
        <w:tabs>
          <w:tab w:val="left" w:pos="579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3DB2">
        <w:rPr>
          <w:rFonts w:ascii="Source Sans Pro" w:eastAsia="Calibri" w:hAnsi="Source Sans Pro" w:cs="Times New Roman"/>
          <w:sz w:val="24"/>
          <w:szCs w:val="24"/>
        </w:rPr>
        <w:tab/>
      </w:r>
      <w:r w:rsidRPr="007A3DB2">
        <w:rPr>
          <w:rFonts w:ascii="Times New Roman" w:eastAsia="Calibri" w:hAnsi="Times New Roman" w:cs="Times New Roman"/>
          <w:sz w:val="24"/>
          <w:szCs w:val="24"/>
        </w:rPr>
        <w:t xml:space="preserve">Dyrektor Szkoły Podstawowej </w:t>
      </w:r>
      <w:r>
        <w:rPr>
          <w:rFonts w:ascii="Times New Roman" w:eastAsia="Calibri" w:hAnsi="Times New Roman" w:cs="Times New Roman"/>
          <w:sz w:val="24"/>
          <w:szCs w:val="24"/>
        </w:rPr>
        <w:t>im. Jana Pawła II</w:t>
      </w:r>
    </w:p>
    <w:p w:rsidR="00F92F22" w:rsidRPr="007A3DB2" w:rsidRDefault="00F92F22" w:rsidP="00F92F22">
      <w:pPr>
        <w:tabs>
          <w:tab w:val="left" w:pos="579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Bielinie</w:t>
      </w:r>
    </w:p>
    <w:p w:rsidR="00F92F22" w:rsidRPr="007A3DB2" w:rsidRDefault="00F92F22" w:rsidP="00F92F22">
      <w:pPr>
        <w:tabs>
          <w:tab w:val="left" w:pos="579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DB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7A3D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Maria Jadwiga Deptuła</w:t>
      </w:r>
      <w:bookmarkStart w:id="0" w:name="_GoBack"/>
      <w:bookmarkEnd w:id="0"/>
    </w:p>
    <w:p w:rsidR="00002392" w:rsidRDefault="00002392"/>
    <w:sectPr w:rsidR="00002392" w:rsidSect="00002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08BC"/>
    <w:multiLevelType w:val="hybridMultilevel"/>
    <w:tmpl w:val="04D497F2"/>
    <w:lvl w:ilvl="0" w:tplc="A14EA59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8D5C756C">
      <w:start w:val="1"/>
      <w:numFmt w:val="lowerLetter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65792"/>
    <w:multiLevelType w:val="hybridMultilevel"/>
    <w:tmpl w:val="8F40F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74996"/>
    <w:multiLevelType w:val="hybridMultilevel"/>
    <w:tmpl w:val="A9A6F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056DA"/>
    <w:multiLevelType w:val="hybridMultilevel"/>
    <w:tmpl w:val="4DDC5C7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B5B58"/>
    <w:multiLevelType w:val="hybridMultilevel"/>
    <w:tmpl w:val="90D81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AAA0CEA">
      <w:start w:val="1"/>
      <w:numFmt w:val="lowerLetter"/>
      <w:lvlText w:val="%2)"/>
      <w:lvlJc w:val="left"/>
      <w:pPr>
        <w:ind w:left="1440" w:hanging="360"/>
      </w:pPr>
    </w:lvl>
    <w:lvl w:ilvl="2" w:tplc="3F144C88">
      <w:start w:val="2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33A58"/>
    <w:multiLevelType w:val="hybridMultilevel"/>
    <w:tmpl w:val="16865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739E3"/>
    <w:multiLevelType w:val="hybridMultilevel"/>
    <w:tmpl w:val="F6C69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E6569"/>
    <w:multiLevelType w:val="hybridMultilevel"/>
    <w:tmpl w:val="842CF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1143E"/>
    <w:multiLevelType w:val="hybridMultilevel"/>
    <w:tmpl w:val="EBD877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62D62FEA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4139FF"/>
    <w:multiLevelType w:val="hybridMultilevel"/>
    <w:tmpl w:val="1988CACE"/>
    <w:lvl w:ilvl="0" w:tplc="07385D3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CF3C11"/>
    <w:multiLevelType w:val="hybridMultilevel"/>
    <w:tmpl w:val="5442C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317B6"/>
    <w:multiLevelType w:val="hybridMultilevel"/>
    <w:tmpl w:val="98B6FE1E"/>
    <w:lvl w:ilvl="0" w:tplc="8742732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555152C3"/>
    <w:multiLevelType w:val="hybridMultilevel"/>
    <w:tmpl w:val="832CB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BA10AE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D08A8"/>
    <w:multiLevelType w:val="hybridMultilevel"/>
    <w:tmpl w:val="413E7A6A"/>
    <w:lvl w:ilvl="0" w:tplc="1B04B780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65204DD6"/>
    <w:multiLevelType w:val="hybridMultilevel"/>
    <w:tmpl w:val="84D8B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12CFC"/>
    <w:multiLevelType w:val="hybridMultilevel"/>
    <w:tmpl w:val="6D643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92F22"/>
    <w:rsid w:val="00002392"/>
    <w:rsid w:val="00F9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F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F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1654</Words>
  <Characters>9928</Characters>
  <Application>Microsoft Office Word</Application>
  <DocSecurity>0</DocSecurity>
  <Lines>82</Lines>
  <Paragraphs>23</Paragraphs>
  <ScaleCrop>false</ScaleCrop>
  <Company/>
  <LinksUpToDate>false</LinksUpToDate>
  <CharactersWithSpaces>11559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 Deptua</dc:creator>
  <cp:lastModifiedBy>Marysia Deptua</cp:lastModifiedBy>
  <cp:revision>1</cp:revision>
  <dcterms:created xsi:type="dcterms:W3CDTF">2020-04-01T15:55:00Z</dcterms:created>
  <dcterms:modified xsi:type="dcterms:W3CDTF">2020-04-01T15:55:00Z</dcterms:modified>
</cp:coreProperties>
</file>