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HISTORIA </w:t>
      </w:r>
      <w:r>
        <w:rPr>
          <w:rFonts w:ascii="Calibri" w:hAnsi="Calibri" w:cs="Calibri"/>
          <w:sz w:val="24"/>
          <w:szCs w:val="24"/>
          <w:lang/>
        </w:rPr>
        <w:t>– ZAGADNIENIA DO OPRACOWANIA PRZEZ UCZNI</w:t>
      </w:r>
      <w:r>
        <w:rPr>
          <w:rFonts w:ascii="Liberation Serif" w:hAnsi="Liberation Serif" w:cs="Liberation Serif"/>
          <w:sz w:val="24"/>
          <w:szCs w:val="24"/>
          <w:lang w:val="en-US"/>
        </w:rPr>
        <w:t>ÓW W CI</w:t>
      </w:r>
      <w:r>
        <w:rPr>
          <w:rFonts w:ascii="Calibri" w:hAnsi="Calibri" w:cs="Calibri"/>
          <w:sz w:val="24"/>
          <w:szCs w:val="24"/>
          <w:lang w:val="en-US"/>
        </w:rPr>
        <w:t>ĄGU NAJBLIŻSZYCH 2 TYGODNI</w:t>
      </w: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 xml:space="preserve">Klasa 5 </w:t>
      </w: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>1. Zanim powsta</w:t>
      </w:r>
      <w:r>
        <w:rPr>
          <w:rFonts w:ascii="Calibri" w:hAnsi="Calibri" w:cs="Calibri"/>
          <w:b/>
          <w:bCs/>
          <w:sz w:val="24"/>
          <w:szCs w:val="24"/>
          <w:lang/>
        </w:rPr>
        <w:t>ła Polska    (podręcznik , s.160-163)</w:t>
      </w: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Przeczyta</w:t>
      </w:r>
      <w:r>
        <w:rPr>
          <w:rFonts w:ascii="Calibri" w:hAnsi="Calibri" w:cs="Calibri"/>
          <w:sz w:val="24"/>
          <w:szCs w:val="24"/>
          <w:lang/>
        </w:rPr>
        <w:t>ć temat, wypisać do zeszytu  nazwy plemion słowiańskich (i zapamiętać) zamieszkujących ziemie polskie.</w:t>
      </w: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Poszuka</w:t>
      </w:r>
      <w:r>
        <w:rPr>
          <w:rFonts w:ascii="Calibri" w:hAnsi="Calibri" w:cs="Calibri"/>
          <w:sz w:val="24"/>
          <w:szCs w:val="24"/>
          <w:lang/>
        </w:rPr>
        <w:t>ć i nauczyć się opowiadać jedną legendę związaną z początkami państwa polskiego.</w:t>
      </w: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 xml:space="preserve">2. Mieszko I </w:t>
      </w:r>
      <w:proofErr w:type="spellStart"/>
      <w:r>
        <w:rPr>
          <w:rFonts w:ascii="Liberation Serif" w:hAnsi="Liberation Serif" w:cs="Liberation Serif"/>
          <w:b/>
          <w:bCs/>
          <w:sz w:val="24"/>
          <w:szCs w:val="24"/>
          <w:lang/>
        </w:rPr>
        <w:t>i</w:t>
      </w:r>
      <w:proofErr w:type="spellEnd"/>
      <w:r>
        <w:rPr>
          <w:rFonts w:ascii="Liberation Serif" w:hAnsi="Liberation Serif" w:cs="Liberation Serif"/>
          <w:b/>
          <w:bCs/>
          <w:sz w:val="24"/>
          <w:szCs w:val="24"/>
          <w:lang/>
        </w:rPr>
        <w:t xml:space="preserve"> pocz</w:t>
      </w:r>
      <w:r>
        <w:rPr>
          <w:rFonts w:ascii="Calibri" w:hAnsi="Calibri" w:cs="Calibri"/>
          <w:b/>
          <w:bCs/>
          <w:sz w:val="24"/>
          <w:szCs w:val="24"/>
          <w:lang/>
        </w:rPr>
        <w:t>ątki Polski</w:t>
      </w: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>Przeczyta</w:t>
      </w:r>
      <w:r>
        <w:rPr>
          <w:rFonts w:ascii="Calibri" w:hAnsi="Calibri" w:cs="Calibri"/>
          <w:sz w:val="24"/>
          <w:szCs w:val="24"/>
          <w:lang/>
        </w:rPr>
        <w:t xml:space="preserve">ć temat s. 165-169 lub 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skorzystać z </w:t>
      </w:r>
      <w:hyperlink r:id="rId4" w:history="1">
        <w:r>
          <w:rPr>
            <w:rFonts w:ascii="Liberation Serif" w:hAnsi="Liberation Serif" w:cs="Liberation Serif"/>
            <w:b/>
            <w:bCs/>
            <w:color w:val="0000FF"/>
            <w:sz w:val="24"/>
            <w:szCs w:val="24"/>
            <w:u w:val="single"/>
            <w:lang/>
          </w:rPr>
          <w:t>www.gov.pl/zdalnelekcje</w:t>
        </w:r>
      </w:hyperlink>
      <w:r>
        <w:rPr>
          <w:rFonts w:ascii="Liberation Serif" w:hAnsi="Liberation Serif" w:cs="Liberation Serif"/>
          <w:b/>
          <w:bCs/>
          <w:sz w:val="24"/>
          <w:szCs w:val="24"/>
          <w:lang/>
        </w:rPr>
        <w:t>, e-podr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ęcznik – obejrzeć film „Fragment relacji </w:t>
      </w:r>
      <w:proofErr w:type="spellStart"/>
      <w:r>
        <w:rPr>
          <w:rFonts w:ascii="Calibri" w:hAnsi="Calibri" w:cs="Calibri"/>
          <w:b/>
          <w:bCs/>
          <w:sz w:val="24"/>
          <w:szCs w:val="24"/>
          <w:lang/>
        </w:rPr>
        <w:t>Ibrachima</w:t>
      </w:r>
      <w:proofErr w:type="spellEnd"/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/>
        </w:rPr>
        <w:t>Ibn</w:t>
      </w:r>
      <w:proofErr w:type="spellEnd"/>
      <w:r>
        <w:rPr>
          <w:rFonts w:ascii="Calibri" w:hAnsi="Calibri" w:cs="Calibri"/>
          <w:b/>
          <w:bCs/>
          <w:sz w:val="24"/>
          <w:szCs w:val="24"/>
          <w:lang/>
        </w:rPr>
        <w:t xml:space="preserve"> Jakuba z </w:t>
      </w:r>
      <w:proofErr w:type="spellStart"/>
      <w:r>
        <w:rPr>
          <w:rFonts w:ascii="Calibri" w:hAnsi="Calibri" w:cs="Calibri"/>
          <w:b/>
          <w:bCs/>
          <w:sz w:val="24"/>
          <w:szCs w:val="24"/>
          <w:lang/>
        </w:rPr>
        <w:t>podr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ó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ży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do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kraj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ów</w:t>
      </w:r>
      <w:proofErr w:type="spellEnd"/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s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łowiańskich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”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oraz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Jak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mieszkał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Mieszko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>?</w:t>
      </w: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Wyja</w:t>
      </w:r>
      <w:r>
        <w:rPr>
          <w:rFonts w:ascii="Arial" w:hAnsi="Arial" w:cs="Arial"/>
          <w:sz w:val="24"/>
          <w:szCs w:val="24"/>
          <w:lang/>
        </w:rPr>
        <w:t>ś</w:t>
      </w:r>
      <w:r>
        <w:rPr>
          <w:rFonts w:ascii="Liberation Serif" w:hAnsi="Liberation Serif" w:cs="Liberation Serif"/>
          <w:sz w:val="24"/>
          <w:szCs w:val="24"/>
          <w:lang w:val="en-US"/>
        </w:rPr>
        <w:t>ni</w:t>
      </w:r>
      <w:r>
        <w:rPr>
          <w:rFonts w:ascii="Calibri" w:hAnsi="Calibri" w:cs="Calibri"/>
          <w:sz w:val="24"/>
          <w:szCs w:val="24"/>
          <w:lang w:val="en-US"/>
        </w:rPr>
        <w:t>ć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w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zeszycie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:</w:t>
      </w: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- w jaki sposób powsta</w:t>
      </w:r>
      <w:r>
        <w:rPr>
          <w:rFonts w:ascii="Calibri" w:hAnsi="Calibri" w:cs="Calibri"/>
          <w:sz w:val="24"/>
          <w:szCs w:val="24"/>
          <w:lang/>
        </w:rPr>
        <w:t>ło państwo Mieszka I,</w:t>
      </w: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>- jakie znaczenie dla pa</w:t>
      </w:r>
      <w:r>
        <w:rPr>
          <w:rFonts w:ascii="Arial" w:hAnsi="Arial" w:cs="Arial"/>
          <w:sz w:val="24"/>
          <w:szCs w:val="24"/>
          <w:lang/>
        </w:rPr>
        <w:t>ń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stwa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mia</w:t>
      </w:r>
      <w:r>
        <w:rPr>
          <w:rFonts w:ascii="Calibri" w:hAnsi="Calibri" w:cs="Calibri"/>
          <w:sz w:val="24"/>
          <w:szCs w:val="24"/>
          <w:lang w:val="en-US"/>
        </w:rPr>
        <w:t>ło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przyjęcie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chrztu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przez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Mieszka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I</w:t>
      </w: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>3. Polska Boles</w:t>
      </w:r>
      <w:r>
        <w:rPr>
          <w:rFonts w:ascii="Calibri" w:hAnsi="Calibri" w:cs="Calibri"/>
          <w:b/>
          <w:bCs/>
          <w:sz w:val="24"/>
          <w:szCs w:val="24"/>
          <w:lang/>
        </w:rPr>
        <w:t>ława Chrobrego</w:t>
      </w: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Przeczyta</w:t>
      </w:r>
      <w:r>
        <w:rPr>
          <w:rFonts w:ascii="Calibri" w:hAnsi="Calibri" w:cs="Calibri"/>
          <w:sz w:val="24"/>
          <w:szCs w:val="24"/>
          <w:lang/>
        </w:rPr>
        <w:t xml:space="preserve">ć temat s. 170- 174 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hyperlink r:id="rId5" w:history="1">
        <w:r>
          <w:rPr>
            <w:rFonts w:ascii="Liberation Serif" w:hAnsi="Liberation Serif" w:cs="Liberation Serif"/>
            <w:b/>
            <w:bCs/>
            <w:color w:val="0000FF"/>
            <w:sz w:val="24"/>
            <w:szCs w:val="24"/>
            <w:u w:val="single"/>
            <w:lang/>
          </w:rPr>
          <w:t>www.gov.pl/zdalnelekcje</w:t>
        </w:r>
      </w:hyperlink>
      <w:r>
        <w:rPr>
          <w:rFonts w:ascii="Liberation Serif" w:hAnsi="Liberation Serif" w:cs="Liberation Serif"/>
          <w:b/>
          <w:bCs/>
          <w:sz w:val="24"/>
          <w:szCs w:val="24"/>
          <w:lang/>
        </w:rPr>
        <w:t>, e-podr</w:t>
      </w:r>
      <w:r>
        <w:rPr>
          <w:rFonts w:ascii="Calibri" w:hAnsi="Calibri" w:cs="Calibri"/>
          <w:b/>
          <w:bCs/>
          <w:sz w:val="24"/>
          <w:szCs w:val="24"/>
          <w:lang/>
        </w:rPr>
        <w:t>ęcznik – obejrzeć film Zjazd gnieźnieński, Drzwi gnieźnieńskie oraz Legenda o św. Wojciechu</w:t>
      </w: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Wypisa</w:t>
      </w:r>
      <w:r>
        <w:rPr>
          <w:rFonts w:ascii="Calibri" w:hAnsi="Calibri" w:cs="Calibri"/>
          <w:sz w:val="24"/>
          <w:szCs w:val="24"/>
          <w:lang/>
        </w:rPr>
        <w:t>ć do zeszytu przyczyny i skutki zjazdu gnieźnieńskiego</w:t>
      </w: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 xml:space="preserve">Kl. 6 </w:t>
      </w: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>1. Rzeczpospolita pod rz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ądami </w:t>
      </w:r>
      <w:proofErr w:type="spellStart"/>
      <w:r>
        <w:rPr>
          <w:rFonts w:ascii="Calibri" w:hAnsi="Calibri" w:cs="Calibri"/>
          <w:b/>
          <w:bCs/>
          <w:sz w:val="24"/>
          <w:szCs w:val="24"/>
          <w:lang/>
        </w:rPr>
        <w:t>Wettin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ów</w:t>
      </w:r>
      <w:proofErr w:type="spellEnd"/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Przeczyta</w:t>
      </w:r>
      <w:r>
        <w:rPr>
          <w:rFonts w:ascii="Calibri" w:hAnsi="Calibri" w:cs="Calibri"/>
          <w:sz w:val="24"/>
          <w:szCs w:val="24"/>
          <w:lang/>
        </w:rPr>
        <w:t>ć temat.  Napisać, jakie reformy w Polsce proponowali Stanisław Leszczyński i Stanisław Konarski (podręcznik, s.156)</w:t>
      </w: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>2. Pierwszy rozbiór Polski</w:t>
      </w: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Przeczyta</w:t>
      </w:r>
      <w:r>
        <w:rPr>
          <w:rFonts w:ascii="Calibri" w:hAnsi="Calibri" w:cs="Calibri"/>
          <w:sz w:val="24"/>
          <w:szCs w:val="24"/>
          <w:lang/>
        </w:rPr>
        <w:t xml:space="preserve">ć temat,      </w:t>
      </w:r>
      <w:r>
        <w:rPr>
          <w:rFonts w:ascii="Calibri" w:hAnsi="Calibri" w:cs="Calibri"/>
          <w:b/>
          <w:bCs/>
          <w:sz w:val="24"/>
          <w:szCs w:val="24"/>
          <w:lang/>
        </w:rPr>
        <w:t xml:space="preserve"> </w:t>
      </w:r>
      <w:hyperlink r:id="rId6" w:history="1">
        <w:r>
          <w:rPr>
            <w:rFonts w:ascii="Liberation Serif" w:hAnsi="Liberation Serif" w:cs="Liberation Serif"/>
            <w:b/>
            <w:bCs/>
            <w:color w:val="0000FF"/>
            <w:sz w:val="24"/>
            <w:szCs w:val="24"/>
            <w:u w:val="single"/>
            <w:lang/>
          </w:rPr>
          <w:t>www.gov.pl/zdalnelekcje</w:t>
        </w:r>
      </w:hyperlink>
      <w:r>
        <w:rPr>
          <w:rFonts w:ascii="Liberation Serif" w:hAnsi="Liberation Serif" w:cs="Liberation Serif"/>
          <w:b/>
          <w:bCs/>
          <w:sz w:val="24"/>
          <w:szCs w:val="24"/>
          <w:lang/>
        </w:rPr>
        <w:t>, e-podr</w:t>
      </w:r>
      <w:r>
        <w:rPr>
          <w:rFonts w:ascii="Calibri" w:hAnsi="Calibri" w:cs="Calibri"/>
          <w:b/>
          <w:bCs/>
          <w:sz w:val="24"/>
          <w:szCs w:val="24"/>
          <w:lang/>
        </w:rPr>
        <w:t>ęcznik</w:t>
      </w: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Wykona</w:t>
      </w:r>
      <w:r>
        <w:rPr>
          <w:rFonts w:ascii="Calibri" w:hAnsi="Calibri" w:cs="Calibri"/>
          <w:sz w:val="24"/>
          <w:szCs w:val="24"/>
          <w:lang/>
        </w:rPr>
        <w:t>ć zad.1 i 3 s. 162</w:t>
      </w: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>3. Kultura polskiego o</w:t>
      </w:r>
      <w:r>
        <w:rPr>
          <w:rFonts w:ascii="Calibri" w:hAnsi="Calibri" w:cs="Calibri"/>
          <w:b/>
          <w:bCs/>
          <w:sz w:val="24"/>
          <w:szCs w:val="24"/>
          <w:lang/>
        </w:rPr>
        <w:t>świecenia.</w:t>
      </w: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Przeczyta</w:t>
      </w:r>
      <w:r>
        <w:rPr>
          <w:rFonts w:ascii="Calibri" w:hAnsi="Calibri" w:cs="Calibri"/>
          <w:sz w:val="24"/>
          <w:szCs w:val="24"/>
          <w:lang/>
        </w:rPr>
        <w:t>ć temat s. 163- 167</w:t>
      </w: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>Na podstawie podr</w:t>
      </w:r>
      <w:r>
        <w:rPr>
          <w:rFonts w:ascii="Calibri" w:hAnsi="Calibri" w:cs="Calibri"/>
          <w:sz w:val="24"/>
          <w:szCs w:val="24"/>
          <w:lang/>
        </w:rPr>
        <w:t xml:space="preserve">ęcznika i </w:t>
      </w:r>
      <w:proofErr w:type="spellStart"/>
      <w:r>
        <w:rPr>
          <w:rFonts w:ascii="Calibri" w:hAnsi="Calibri" w:cs="Calibri"/>
          <w:sz w:val="24"/>
          <w:szCs w:val="24"/>
          <w:lang/>
        </w:rPr>
        <w:t>internetu</w:t>
      </w:r>
      <w:proofErr w:type="spellEnd"/>
      <w:r>
        <w:rPr>
          <w:rFonts w:ascii="Calibri" w:hAnsi="Calibri" w:cs="Calibri"/>
          <w:sz w:val="24"/>
          <w:szCs w:val="24"/>
          <w:lang/>
        </w:rPr>
        <w:t xml:space="preserve"> wykonaj  ( dowolny </w:t>
      </w:r>
      <w:proofErr w:type="spellStart"/>
      <w:r>
        <w:rPr>
          <w:rFonts w:ascii="Calibri" w:hAnsi="Calibri" w:cs="Calibri"/>
          <w:sz w:val="24"/>
          <w:szCs w:val="24"/>
          <w:lang/>
        </w:rPr>
        <w:t>wyb</w:t>
      </w:r>
      <w:r>
        <w:rPr>
          <w:rFonts w:ascii="Liberation Serif" w:hAnsi="Liberation Serif" w:cs="Liberation Serif"/>
          <w:sz w:val="24"/>
          <w:szCs w:val="24"/>
          <w:lang w:val="en-US"/>
        </w:rPr>
        <w:t>ór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)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gazetk</w:t>
      </w:r>
      <w:r>
        <w:rPr>
          <w:rFonts w:ascii="Arial" w:hAnsi="Arial" w:cs="Arial"/>
          <w:sz w:val="24"/>
          <w:szCs w:val="24"/>
          <w:lang w:val="en-US"/>
        </w:rPr>
        <w:t>ę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,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plakat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lub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prezentacj</w:t>
      </w:r>
      <w:r>
        <w:rPr>
          <w:rFonts w:ascii="Arial" w:hAnsi="Arial" w:cs="Arial"/>
          <w:sz w:val="24"/>
          <w:szCs w:val="24"/>
          <w:lang w:val="en-US"/>
        </w:rPr>
        <w:t>ę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multimedialn</w:t>
      </w:r>
      <w:r>
        <w:rPr>
          <w:rFonts w:ascii="Calibri" w:hAnsi="Calibri" w:cs="Calibri"/>
          <w:sz w:val="24"/>
          <w:szCs w:val="24"/>
          <w:lang w:val="en-US"/>
        </w:rPr>
        <w:t>ą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poświęconą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najwybitniejszym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przedstawicielom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polskiego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oświecenia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ich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dokonaniom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</w:t>
      </w: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lastRenderedPageBreak/>
        <w:t>Kl. 4</w:t>
      </w: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>1. Józef Wybicki i hymn Polski</w:t>
      </w: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>Przeczyta</w:t>
      </w:r>
      <w:r>
        <w:rPr>
          <w:rFonts w:ascii="Calibri" w:hAnsi="Calibri" w:cs="Calibri"/>
          <w:sz w:val="24"/>
          <w:szCs w:val="24"/>
          <w:lang/>
        </w:rPr>
        <w:t xml:space="preserve">ć temat, s. 94-97 , </w:t>
      </w:r>
      <w:hyperlink r:id="rId7" w:history="1">
        <w:r>
          <w:rPr>
            <w:rFonts w:ascii="Liberation Serif" w:hAnsi="Liberation Serif" w:cs="Liberation Serif"/>
            <w:b/>
            <w:bCs/>
            <w:color w:val="0000FF"/>
            <w:sz w:val="24"/>
            <w:szCs w:val="24"/>
            <w:u w:val="single"/>
            <w:lang/>
          </w:rPr>
          <w:t>www.nowaera.pl</w:t>
        </w:r>
      </w:hyperlink>
      <w:r>
        <w:rPr>
          <w:rFonts w:ascii="Liberation Serif" w:hAnsi="Liberation Serif" w:cs="Liberation Serif"/>
          <w:b/>
          <w:bCs/>
          <w:sz w:val="24"/>
          <w:szCs w:val="24"/>
          <w:lang/>
        </w:rPr>
        <w:t xml:space="preserve">  Mazurek </w:t>
      </w:r>
      <w:proofErr w:type="spellStart"/>
      <w:r>
        <w:rPr>
          <w:rFonts w:ascii="Liberation Serif" w:hAnsi="Liberation Serif" w:cs="Liberation Serif"/>
          <w:b/>
          <w:bCs/>
          <w:sz w:val="24"/>
          <w:szCs w:val="24"/>
          <w:lang/>
        </w:rPr>
        <w:t>D</w:t>
      </w:r>
      <w:r>
        <w:rPr>
          <w:rFonts w:ascii="Arial" w:hAnsi="Arial" w:cs="Arial"/>
          <w:b/>
          <w:bCs/>
          <w:sz w:val="24"/>
          <w:szCs w:val="24"/>
          <w:lang/>
        </w:rPr>
        <w:t>ą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browskiego</w:t>
      </w:r>
      <w:proofErr w:type="spellEnd"/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- </w:t>
      </w:r>
      <w:proofErr w:type="spellStart"/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prezentacja</w:t>
      </w:r>
      <w:proofErr w:type="spellEnd"/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Napisa</w:t>
      </w:r>
      <w:r>
        <w:rPr>
          <w:rFonts w:ascii="Calibri" w:hAnsi="Calibri" w:cs="Calibri"/>
          <w:sz w:val="24"/>
          <w:szCs w:val="24"/>
          <w:lang/>
        </w:rPr>
        <w:t>ć w zeszycie:</w:t>
      </w: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- kto i kiedy stworzy</w:t>
      </w:r>
      <w:r>
        <w:rPr>
          <w:rFonts w:ascii="Calibri" w:hAnsi="Calibri" w:cs="Calibri"/>
          <w:sz w:val="24"/>
          <w:szCs w:val="24"/>
          <w:lang/>
        </w:rPr>
        <w:t>ł Legiony Polskie we Włoszech,</w:t>
      </w: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- kim by</w:t>
      </w:r>
      <w:r>
        <w:rPr>
          <w:rFonts w:ascii="Calibri" w:hAnsi="Calibri" w:cs="Calibri"/>
          <w:sz w:val="24"/>
          <w:szCs w:val="24"/>
          <w:lang/>
        </w:rPr>
        <w:t>ł autor polskiego hymnu narodowego,</w:t>
      </w: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- do jakich wydarze</w:t>
      </w:r>
      <w:r>
        <w:rPr>
          <w:rFonts w:ascii="Calibri" w:hAnsi="Calibri" w:cs="Calibri"/>
          <w:sz w:val="24"/>
          <w:szCs w:val="24"/>
          <w:lang/>
        </w:rPr>
        <w:t>ń z historii naszego kraju nawiązują słowa „Mazurka Dąbrowskiego”</w:t>
      </w: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>2.Romuald Traugutt i powstanie styczniowe.</w:t>
      </w: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Przeczyta</w:t>
      </w:r>
      <w:r>
        <w:rPr>
          <w:rFonts w:ascii="Calibri" w:hAnsi="Calibri" w:cs="Calibri"/>
          <w:sz w:val="24"/>
          <w:szCs w:val="24"/>
          <w:lang/>
        </w:rPr>
        <w:t>ć temat s.99-102</w:t>
      </w: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Kl. 8</w:t>
      </w: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 xml:space="preserve">1. Polska po II wojnie </w:t>
      </w:r>
      <w:r>
        <w:rPr>
          <w:rFonts w:ascii="Calibri" w:hAnsi="Calibri" w:cs="Calibri"/>
          <w:b/>
          <w:bCs/>
          <w:sz w:val="24"/>
          <w:szCs w:val="24"/>
          <w:lang/>
        </w:rPr>
        <w:t>światowej – podsumowanie rozdziału IV</w:t>
      </w: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Doko</w:t>
      </w:r>
      <w:r>
        <w:rPr>
          <w:rFonts w:ascii="Calibri" w:hAnsi="Calibri" w:cs="Calibri"/>
          <w:sz w:val="24"/>
          <w:szCs w:val="24"/>
          <w:lang/>
        </w:rPr>
        <w:t xml:space="preserve">ńczyć oglądanie filmu „Czarny czwartek”… - dostępny w </w:t>
      </w:r>
      <w:proofErr w:type="spellStart"/>
      <w:r>
        <w:rPr>
          <w:rFonts w:ascii="Calibri" w:hAnsi="Calibri" w:cs="Calibri"/>
          <w:sz w:val="24"/>
          <w:szCs w:val="24"/>
          <w:lang/>
        </w:rPr>
        <w:t>internecie</w:t>
      </w:r>
      <w:proofErr w:type="spellEnd"/>
      <w:r>
        <w:rPr>
          <w:rFonts w:ascii="Calibri" w:hAnsi="Calibri" w:cs="Calibri"/>
          <w:sz w:val="24"/>
          <w:szCs w:val="24"/>
          <w:lang/>
        </w:rPr>
        <w:t>.</w:t>
      </w: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>Po powrocie do szko</w:t>
      </w:r>
      <w:r>
        <w:rPr>
          <w:rFonts w:ascii="Calibri" w:hAnsi="Calibri" w:cs="Calibri"/>
          <w:sz w:val="24"/>
          <w:szCs w:val="24"/>
          <w:lang/>
        </w:rPr>
        <w:t xml:space="preserve">ły odbędzie się </w:t>
      </w:r>
      <w:proofErr w:type="spellStart"/>
      <w:r>
        <w:rPr>
          <w:rFonts w:ascii="Calibri" w:hAnsi="Calibri" w:cs="Calibri"/>
          <w:sz w:val="24"/>
          <w:szCs w:val="24"/>
          <w:lang/>
        </w:rPr>
        <w:t>powt</w:t>
      </w:r>
      <w:r>
        <w:rPr>
          <w:rFonts w:ascii="Liberation Serif" w:hAnsi="Liberation Serif" w:cs="Liberation Serif"/>
          <w:sz w:val="24"/>
          <w:szCs w:val="24"/>
          <w:lang w:val="en-US"/>
        </w:rPr>
        <w:t>órzenie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wiadomo</w:t>
      </w:r>
      <w:r>
        <w:rPr>
          <w:rFonts w:ascii="Calibri" w:hAnsi="Calibri" w:cs="Calibri"/>
          <w:sz w:val="24"/>
          <w:szCs w:val="24"/>
          <w:lang w:val="en-US"/>
        </w:rPr>
        <w:t>ści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, a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następnie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sprawdzian</w:t>
      </w:r>
      <w:proofErr w:type="spellEnd"/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>2. Pocz</w:t>
      </w:r>
      <w:r>
        <w:rPr>
          <w:rFonts w:ascii="Calibri" w:hAnsi="Calibri" w:cs="Calibri"/>
          <w:b/>
          <w:bCs/>
          <w:sz w:val="24"/>
          <w:szCs w:val="24"/>
          <w:lang/>
        </w:rPr>
        <w:t>ątki opozycji demokratycznej w Polsce</w:t>
      </w: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>Przeczyta</w:t>
      </w:r>
      <w:r>
        <w:rPr>
          <w:rFonts w:ascii="Calibri" w:hAnsi="Calibri" w:cs="Calibri"/>
          <w:sz w:val="24"/>
          <w:szCs w:val="24"/>
          <w:lang/>
        </w:rPr>
        <w:t>ć temat s.202-206 i  a)wymienić skutki protest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ów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robotniczych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w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czerwcu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1976 r,  </w:t>
      </w: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4"/>
          <w:szCs w:val="24"/>
          <w:lang/>
        </w:rPr>
        <w:t>mo</w:t>
      </w:r>
      <w:r>
        <w:rPr>
          <w:rFonts w:ascii="Arial" w:hAnsi="Arial" w:cs="Arial"/>
          <w:b/>
          <w:bCs/>
          <w:sz w:val="24"/>
          <w:szCs w:val="24"/>
          <w:lang/>
        </w:rPr>
        <w:t>ż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na</w:t>
      </w:r>
      <w:proofErr w:type="spellEnd"/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skorzysta</w:t>
      </w:r>
      <w:r>
        <w:rPr>
          <w:rFonts w:ascii="Calibri" w:hAnsi="Calibri" w:cs="Calibri"/>
          <w:b/>
          <w:bCs/>
          <w:sz w:val="24"/>
          <w:szCs w:val="24"/>
          <w:lang w:val="en-US"/>
        </w:rPr>
        <w:t>ć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z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filmu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–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Radomski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czerwiec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1976 –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powiew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wolności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>, YouTube</w:t>
      </w: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/>
        </w:rPr>
        <w:t>b) kiedy powsta</w:t>
      </w:r>
      <w:r>
        <w:rPr>
          <w:rFonts w:ascii="Calibri" w:hAnsi="Calibri" w:cs="Calibri"/>
          <w:sz w:val="24"/>
          <w:szCs w:val="24"/>
          <w:lang/>
        </w:rPr>
        <w:t>ł i czym zajmował się Komitet Obrony Robotnik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ów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>.</w:t>
      </w: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 xml:space="preserve">3. Powstanie </w:t>
      </w:r>
      <w:r>
        <w:rPr>
          <w:rFonts w:ascii="Calibri" w:hAnsi="Calibri" w:cs="Calibri"/>
          <w:b/>
          <w:bCs/>
          <w:sz w:val="24"/>
          <w:szCs w:val="24"/>
          <w:lang/>
        </w:rPr>
        <w:t>„Solidarności”</w:t>
      </w: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>Przeczyta</w:t>
      </w:r>
      <w:r>
        <w:rPr>
          <w:rFonts w:ascii="Calibri" w:hAnsi="Calibri" w:cs="Calibri"/>
          <w:b/>
          <w:bCs/>
          <w:sz w:val="24"/>
          <w:szCs w:val="24"/>
          <w:lang/>
        </w:rPr>
        <w:t>ć temat s.207-211, Muzeum Historii Polski – film Lato 1980, YT</w:t>
      </w: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Sprawd</w:t>
      </w:r>
      <w:r>
        <w:rPr>
          <w:rFonts w:ascii="Calibri" w:hAnsi="Calibri" w:cs="Calibri"/>
          <w:sz w:val="24"/>
          <w:szCs w:val="24"/>
          <w:lang/>
        </w:rPr>
        <w:t>ź czy potrafisz wyjaśnić okoliczności powstania NSZZ „Solidarność”</w:t>
      </w: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Kontakt z nauczycielem historii -  </w:t>
      </w:r>
      <w:hyperlink r:id="rId8" w:history="1">
        <w:r>
          <w:rPr>
            <w:rFonts w:ascii="Liberation Serif" w:hAnsi="Liberation Serif" w:cs="Liberation Serif"/>
            <w:color w:val="0000FF"/>
            <w:sz w:val="24"/>
            <w:szCs w:val="24"/>
            <w:u w:val="single"/>
            <w:lang/>
          </w:rPr>
          <w:t>marzannak@poczta.fm</w:t>
        </w:r>
      </w:hyperlink>
    </w:p>
    <w:p w:rsidR="006C3B3C" w:rsidRDefault="006C3B3C" w:rsidP="006C3B3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>Zdj</w:t>
      </w:r>
      <w:r>
        <w:rPr>
          <w:rFonts w:ascii="Calibri" w:hAnsi="Calibri" w:cs="Calibri"/>
          <w:sz w:val="24"/>
          <w:szCs w:val="24"/>
          <w:lang/>
        </w:rPr>
        <w:t>ęcia wykonanych zadań proszę wysłać na mojego maila, pytania do temat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ów</w:t>
      </w:r>
      <w:proofErr w:type="spellEnd"/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proofErr w:type="spellStart"/>
      <w:r>
        <w:rPr>
          <w:rFonts w:ascii="Liberation Serif" w:hAnsi="Liberation Serif" w:cs="Liberation Serif"/>
          <w:sz w:val="24"/>
          <w:szCs w:val="24"/>
          <w:lang w:val="en-US"/>
        </w:rPr>
        <w:t>równie</w:t>
      </w:r>
      <w:r>
        <w:rPr>
          <w:rFonts w:ascii="Calibri" w:hAnsi="Calibri" w:cs="Calibri"/>
          <w:sz w:val="24"/>
          <w:szCs w:val="24"/>
          <w:lang w:val="en-US"/>
        </w:rPr>
        <w:t>ż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.</w:t>
      </w:r>
    </w:p>
    <w:p w:rsidR="004B5BA0" w:rsidRDefault="004B5BA0">
      <w:pPr>
        <w:rPr>
          <w:rFonts w:ascii="Calibri" w:eastAsia="Calibri" w:hAnsi="Calibri" w:cs="Calibri"/>
        </w:rPr>
      </w:pPr>
    </w:p>
    <w:sectPr w:rsidR="004B5BA0" w:rsidSect="0002747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4B5BA0"/>
    <w:rsid w:val="004B5BA0"/>
    <w:rsid w:val="006C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zannak@poczta.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waera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pl/zdalnelekcje" TargetMode="External"/><Relationship Id="rId5" Type="http://schemas.openxmlformats.org/officeDocument/2006/relationships/hyperlink" Target="http://www.gov.pl/zdalnelekcj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ov.pl/zdalnelekcj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Dorota</cp:lastModifiedBy>
  <cp:revision>3</cp:revision>
  <dcterms:created xsi:type="dcterms:W3CDTF">2020-03-17T19:45:00Z</dcterms:created>
  <dcterms:modified xsi:type="dcterms:W3CDTF">2020-03-17T19:46:00Z</dcterms:modified>
</cp:coreProperties>
</file>