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98" w:rsidRDefault="00942098" w:rsidP="00942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PLAN NAUKI NA 9 TYDZIEŃ </w:t>
      </w:r>
      <w:r w:rsidR="005045D1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045D1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42098" w:rsidRDefault="00942098" w:rsidP="00942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VII</w:t>
      </w:r>
    </w:p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5045D1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20" w:type="dxa"/>
        <w:tblLook w:val="04A0" w:firstRow="1" w:lastRow="0" w:firstColumn="1" w:lastColumn="0" w:noHBand="0" w:noVBand="1"/>
      </w:tblPr>
      <w:tblGrid>
        <w:gridCol w:w="1483"/>
        <w:gridCol w:w="8937"/>
      </w:tblGrid>
      <w:tr w:rsidR="00942098" w:rsidTr="005E5132">
        <w:trPr>
          <w:trHeight w:val="220"/>
        </w:trPr>
        <w:tc>
          <w:tcPr>
            <w:tcW w:w="1470" w:type="dxa"/>
          </w:tcPr>
          <w:p w:rsidR="00942098" w:rsidRPr="00D105F0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950" w:type="dxa"/>
          </w:tcPr>
          <w:p w:rsidR="005045D1" w:rsidRDefault="005045D1" w:rsidP="005045D1">
            <w:r>
              <w:t>TEMAT: Jak zmienić stężenie procentowe roztworu</w:t>
            </w:r>
          </w:p>
          <w:p w:rsidR="00942098" w:rsidRPr="005045D1" w:rsidRDefault="005045D1" w:rsidP="005045D1">
            <w:pPr>
              <w:pStyle w:val="Akapitzlist"/>
              <w:numPr>
                <w:ilvl w:val="0"/>
                <w:numId w:val="1"/>
              </w:numPr>
            </w:pPr>
            <w:r>
              <w:t xml:space="preserve">Przeczytaj z </w:t>
            </w:r>
            <w:proofErr w:type="gramStart"/>
            <w:r>
              <w:t>podręcznika  ze</w:t>
            </w:r>
            <w:proofErr w:type="gramEnd"/>
            <w:r>
              <w:t xml:space="preserve"> str.190-191 </w:t>
            </w:r>
          </w:p>
        </w:tc>
      </w:tr>
      <w:tr w:rsidR="00942098" w:rsidTr="005E5132">
        <w:trPr>
          <w:trHeight w:val="220"/>
        </w:trPr>
        <w:tc>
          <w:tcPr>
            <w:tcW w:w="1470" w:type="dxa"/>
          </w:tcPr>
          <w:p w:rsidR="00942098" w:rsidRPr="00D105F0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8950" w:type="dxa"/>
          </w:tcPr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Wypowiedzenie z imiesłowowym równoważnikiem zdania.</w:t>
            </w:r>
          </w:p>
          <w:p w:rsidR="00FF4D5A" w:rsidRDefault="00FF4D5A" w:rsidP="00FF4D5A"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</w:rPr>
              <w:t>- Wprowadzeniem do dzisiejszej lekcji będzie filmik (na podanej niżej stronie), dzięki któremu poznasz cechy wypowiedzenia z imiesłowowym równoważnikiem zdania. Wysłuchaj/ obejrzyj uważnie (przed filmem są krótkie reklamy, możesz je pominąć):</w:t>
            </w:r>
          </w:p>
          <w:p w:rsidR="00FF4D5A" w:rsidRDefault="00CF5ACF" w:rsidP="00FF4D5A">
            <w:pPr>
              <w:jc w:val="both"/>
            </w:pPr>
            <w:hyperlink r:id="rId7" w:history="1">
              <w:r w:rsidR="00FF4D5A">
                <w:rPr>
                  <w:rStyle w:val="Hipercze"/>
                </w:rPr>
                <w:t>https://www.youtube.com/watch?v=ppK6NYeNHHU</w:t>
              </w:r>
            </w:hyperlink>
          </w:p>
          <w:p w:rsidR="00FF4D5A" w:rsidRDefault="00FF4D5A" w:rsidP="00FF4D5A">
            <w:pPr>
              <w:jc w:val="both"/>
            </w:pPr>
            <w:r>
              <w:t>- Zapoznaj się z informacjami o wypowiedzeniu z imiesłowowym równoważnikiem zdania (podręcznik, str. 302).</w:t>
            </w:r>
          </w:p>
          <w:p w:rsidR="00942098" w:rsidRPr="00FF4D5A" w:rsidRDefault="00FF4D5A" w:rsidP="00FF4D5A">
            <w:pPr>
              <w:jc w:val="both"/>
            </w:pPr>
            <w:r>
              <w:t>- W zeszycie wykonaj ćwiczenie 4 z podręcznika ze str. 303.,</w:t>
            </w:r>
          </w:p>
        </w:tc>
      </w:tr>
      <w:tr w:rsidR="00942098" w:rsidTr="005E5132">
        <w:trPr>
          <w:trHeight w:val="220"/>
        </w:trPr>
        <w:tc>
          <w:tcPr>
            <w:tcW w:w="1470" w:type="dxa"/>
          </w:tcPr>
          <w:p w:rsidR="00942098" w:rsidRPr="00D105F0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8950" w:type="dxa"/>
          </w:tcPr>
          <w:p w:rsidR="005045D1" w:rsidRDefault="005045D1" w:rsidP="005045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Temat:</w:t>
            </w:r>
            <w:r>
              <w:rPr>
                <w:rFonts w:ascii="Times New Roman" w:hAnsi="Times New Roman"/>
                <w:b/>
              </w:rPr>
              <w:t xml:space="preserve"> Programowanie w języku </w:t>
            </w:r>
            <w:proofErr w:type="spellStart"/>
            <w:r>
              <w:rPr>
                <w:rFonts w:ascii="Times New Roman" w:hAnsi="Times New Roman"/>
                <w:b/>
              </w:rPr>
              <w:t>Scratch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ćwiczenia utrwalające.</w:t>
            </w:r>
          </w:p>
          <w:p w:rsidR="005045D1" w:rsidRDefault="005045D1" w:rsidP="005045D1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Wykonaj ćw. 1 i 2 ze str. 150/151. Zadania prześlij do sprawdzenia na e-maila </w:t>
            </w:r>
            <w:r>
              <w:rPr>
                <w:rFonts w:ascii="Times New Roman" w:hAnsi="Times New Roman"/>
                <w:b/>
                <w:u w:val="single"/>
              </w:rPr>
              <w:t>elazolynska@interia.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pl</w:t>
            </w:r>
            <w:proofErr w:type="gramEnd"/>
          </w:p>
          <w:p w:rsidR="00942098" w:rsidRPr="00D105F0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098" w:rsidTr="005E5132">
        <w:trPr>
          <w:trHeight w:val="220"/>
        </w:trPr>
        <w:tc>
          <w:tcPr>
            <w:tcW w:w="1470" w:type="dxa"/>
          </w:tcPr>
          <w:p w:rsidR="00942098" w:rsidRPr="00D105F0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8950" w:type="dxa"/>
          </w:tcPr>
          <w:p w:rsidR="00AE5F47" w:rsidRPr="00AE5F47" w:rsidRDefault="00AE5F47" w:rsidP="00AE5F47">
            <w:pPr>
              <w:rPr>
                <w:b/>
                <w:bCs/>
                <w:i/>
              </w:rPr>
            </w:pPr>
            <w:r w:rsidRPr="00AE5F47">
              <w:rPr>
                <w:b/>
                <w:bCs/>
              </w:rPr>
              <w:t xml:space="preserve">TEMAT: </w:t>
            </w:r>
            <w:proofErr w:type="gramStart"/>
            <w:r w:rsidRPr="00AE5F47">
              <w:rPr>
                <w:b/>
                <w:bCs/>
              </w:rPr>
              <w:t>Powtórzenie  wiadomości</w:t>
            </w:r>
            <w:proofErr w:type="gramEnd"/>
            <w:r w:rsidRPr="00AE5F47">
              <w:rPr>
                <w:b/>
                <w:bCs/>
              </w:rPr>
              <w:t xml:space="preserve"> z rozdziału </w:t>
            </w:r>
            <w:r w:rsidRPr="00AE5F47">
              <w:rPr>
                <w:b/>
                <w:bCs/>
                <w:i/>
              </w:rPr>
              <w:t xml:space="preserve">Relacje między elementami środowiska </w:t>
            </w:r>
            <w:r>
              <w:rPr>
                <w:b/>
                <w:bCs/>
                <w:i/>
              </w:rPr>
              <w:t xml:space="preserve">   </w:t>
            </w:r>
            <w:r w:rsidRPr="00AE5F47">
              <w:rPr>
                <w:b/>
                <w:bCs/>
                <w:i/>
              </w:rPr>
              <w:t xml:space="preserve">geograficznego </w:t>
            </w:r>
          </w:p>
          <w:p w:rsidR="00942098" w:rsidRPr="00AE5F47" w:rsidRDefault="00AE5F47" w:rsidP="005E5132">
            <w:pPr>
              <w:numPr>
                <w:ilvl w:val="0"/>
                <w:numId w:val="7"/>
              </w:numPr>
              <w:contextualSpacing/>
              <w:rPr>
                <w:iCs/>
              </w:rPr>
            </w:pPr>
            <w:r w:rsidRPr="00AE5F47">
              <w:rPr>
                <w:iCs/>
              </w:rPr>
              <w:t xml:space="preserve">Uzupełnij zeszyt ćwiczeń temat - </w:t>
            </w:r>
            <w:r w:rsidRPr="00AE5F47">
              <w:t xml:space="preserve">Sprawdź, czy </w:t>
            </w:r>
            <w:proofErr w:type="gramStart"/>
            <w:r w:rsidRPr="00AE5F47">
              <w:t>potrafisz  „Relacje</w:t>
            </w:r>
            <w:proofErr w:type="gramEnd"/>
            <w:r w:rsidRPr="00AE5F47">
              <w:t xml:space="preserve"> między elementami środowiska przyrodniczego”</w:t>
            </w:r>
          </w:p>
        </w:tc>
      </w:tr>
      <w:tr w:rsidR="00942098" w:rsidTr="005E5132">
        <w:trPr>
          <w:trHeight w:val="220"/>
        </w:trPr>
        <w:tc>
          <w:tcPr>
            <w:tcW w:w="1470" w:type="dxa"/>
          </w:tcPr>
          <w:p w:rsidR="00942098" w:rsidRPr="00D105F0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W-F</w:t>
            </w:r>
          </w:p>
        </w:tc>
        <w:tc>
          <w:tcPr>
            <w:tcW w:w="8950" w:type="dxa"/>
          </w:tcPr>
          <w:p w:rsidR="007C1BFF" w:rsidRDefault="007C1BFF" w:rsidP="007C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Doskonalimy prowadzenie piłki lewą i prawą nogą.</w:t>
            </w:r>
          </w:p>
          <w:p w:rsidR="007C1BFF" w:rsidRDefault="007C1BFF" w:rsidP="007C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Zabawa „Stopa bawi się piłką”. Wykonaj prowadzenie piłki stopą dowolnymi sposobami (toczenia, lekkie prowadzenie wewnętrzną i zewnętrzną częścią stopy, prowadzenie podeszwą itd.).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to samo, tylko w ruchu prawą i lewa nogą. Jeżeli robisz to w swoim pokoju, to musisz być bardzo ostrożny!!!   Jeżeli na własnym podwórku, to pamiętaj, że nie wolni ci go opuścić!!!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samo tylko po linii prostej i slalomem.</w:t>
            </w:r>
          </w:p>
          <w:p w:rsidR="00942098" w:rsidRPr="007C1BFF" w:rsidRDefault="007C1BFF" w:rsidP="007C1BFF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 z piłki nożnej: </w:t>
            </w:r>
            <w:hyperlink r:id="rId8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https://www.youtube.com/watch?v=V8vtTm8U_vs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2098" w:rsidTr="005E5132">
        <w:trPr>
          <w:trHeight w:val="441"/>
        </w:trPr>
        <w:tc>
          <w:tcPr>
            <w:tcW w:w="1470" w:type="dxa"/>
          </w:tcPr>
          <w:p w:rsidR="00942098" w:rsidRPr="00D105F0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Jęz. angielski</w:t>
            </w:r>
          </w:p>
        </w:tc>
        <w:tc>
          <w:tcPr>
            <w:tcW w:w="8950" w:type="dxa"/>
          </w:tcPr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>Temat: Powtórzenie wiadomości z rozdziału 6 – cz. II</w:t>
            </w:r>
          </w:p>
          <w:p w:rsidR="00942098" w:rsidRPr="00F74BB2" w:rsidRDefault="00F74BB2" w:rsidP="005E5132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>- Zeszyt ćwiczeń: zad. A, C str. 76 oraz zad. A, B, C, D str. 77</w:t>
            </w:r>
          </w:p>
        </w:tc>
      </w:tr>
      <w:tr w:rsidR="00A86A4D" w:rsidTr="005E5132">
        <w:trPr>
          <w:trHeight w:val="441"/>
        </w:trPr>
        <w:tc>
          <w:tcPr>
            <w:tcW w:w="1470" w:type="dxa"/>
          </w:tcPr>
          <w:p w:rsidR="00A86A4D" w:rsidRDefault="00A86A4D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8950" w:type="dxa"/>
          </w:tcPr>
          <w:p w:rsidR="00A86A4D" w:rsidRPr="00A86A4D" w:rsidRDefault="00A86A4D" w:rsidP="00A86A4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A8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Temat; Pierwsze uczucia</w:t>
            </w:r>
          </w:p>
          <w:p w:rsidR="00A86A4D" w:rsidRPr="00A86A4D" w:rsidRDefault="00A86A4D" w:rsidP="00A86A4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A8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Dokonaj charakterystyki pierwszych uczuć, fascynacji,</w:t>
            </w:r>
          </w:p>
          <w:p w:rsidR="00A86A4D" w:rsidRPr="00A86A4D" w:rsidRDefault="00A86A4D" w:rsidP="005E513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A8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zauroczeń</w:t>
            </w:r>
            <w:proofErr w:type="gramEnd"/>
            <w:r w:rsidRPr="00A8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emocji.</w:t>
            </w:r>
          </w:p>
        </w:tc>
      </w:tr>
    </w:tbl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WTOREK </w:t>
      </w:r>
      <w:r w:rsidR="006D5D0F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48" w:type="dxa"/>
        <w:tblLook w:val="04A0" w:firstRow="1" w:lastRow="0" w:firstColumn="1" w:lastColumn="0" w:noHBand="0" w:noVBand="1"/>
      </w:tblPr>
      <w:tblGrid>
        <w:gridCol w:w="1470"/>
        <w:gridCol w:w="8978"/>
      </w:tblGrid>
      <w:tr w:rsidR="00942098" w:rsidTr="005E5132">
        <w:trPr>
          <w:trHeight w:val="241"/>
        </w:trPr>
        <w:tc>
          <w:tcPr>
            <w:tcW w:w="1470" w:type="dxa"/>
          </w:tcPr>
          <w:p w:rsidR="00942098" w:rsidRPr="0063697C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978" w:type="dxa"/>
          </w:tcPr>
          <w:p w:rsidR="00990792" w:rsidRDefault="00990792" w:rsidP="00990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Przykłady graniastosłupów</w:t>
            </w:r>
          </w:p>
          <w:p w:rsidR="00990792" w:rsidRDefault="00990792" w:rsidP="009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Skorzystaj ze strony internetowej:</w:t>
            </w:r>
          </w:p>
          <w:p w:rsidR="00990792" w:rsidRDefault="00CF5ACF" w:rsidP="00990792">
            <w:hyperlink r:id="rId9" w:history="1">
              <w:r w:rsidR="00990792">
                <w:rPr>
                  <w:rStyle w:val="Hipercze"/>
                </w:rPr>
                <w:t>https://www.youtube.com/watch?v=1xmNtfmJh2o</w:t>
              </w:r>
            </w:hyperlink>
          </w:p>
          <w:p w:rsidR="00990792" w:rsidRDefault="00990792" w:rsidP="00990792">
            <w:r>
              <w:t>Przeczytaj temat ze strony 264 i 265 i zrób notatkę (najważniejsze informację o graniastosłupie prostym i prawidłowym str. 265)</w:t>
            </w:r>
          </w:p>
          <w:p w:rsidR="00942098" w:rsidRPr="00990792" w:rsidRDefault="00990792" w:rsidP="005E51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t xml:space="preserve">zadanie 1,2,3 , 4 </w:t>
            </w:r>
            <w:proofErr w:type="gramEnd"/>
            <w:r>
              <w:t>STR 266 I 267.</w:t>
            </w:r>
          </w:p>
        </w:tc>
      </w:tr>
      <w:tr w:rsidR="00942098" w:rsidTr="005E5132">
        <w:trPr>
          <w:trHeight w:val="241"/>
        </w:trPr>
        <w:tc>
          <w:tcPr>
            <w:tcW w:w="1470" w:type="dxa"/>
          </w:tcPr>
          <w:p w:rsidR="00942098" w:rsidRPr="0063697C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iem.</w:t>
            </w:r>
          </w:p>
        </w:tc>
        <w:tc>
          <w:tcPr>
            <w:tcW w:w="8978" w:type="dxa"/>
          </w:tcPr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Temat: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Welche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Sprache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sprichst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du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>? – W jakim języku mówisz?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>- Zapisz do zeszytu odmianę czasownika „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sprechen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>” (mówić) str. 92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- Przeczytaj wywiad – zadanie </w:t>
            </w:r>
            <w:proofErr w:type="gramStart"/>
            <w:r w:rsidRPr="00F74BB2">
              <w:rPr>
                <w:rFonts w:ascii="Calibri" w:eastAsia="Calibri" w:hAnsi="Calibri" w:cs="Calibri"/>
                <w:color w:val="000000"/>
              </w:rPr>
              <w:t>C/86  – i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</w:rPr>
              <w:t> na jego podstawie wybierz poprawną informację.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Pr="00F74BB2">
              <w:rPr>
                <w:rFonts w:ascii="Calibri" w:eastAsia="Calibri" w:hAnsi="Calibri" w:cs="Calibri"/>
                <w:color w:val="000000"/>
              </w:rPr>
              <w:t>Podręcznik  C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</w:rPr>
              <w:t xml:space="preserve">1/86. Obejrzyj filmik udostępniony na grupie Messenger. England - Anglia,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Frankreich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- Francja,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Spanien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- Hiszpania,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Italien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- Włochy,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Russland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- Rosja,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Schweiz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– Szwajcaria, Polen – Polska, dopasuj język do krajów i zapisz odpowiedzi w zeszycie.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- Podręcznik C2/87 – przeczytaj dialog, a następnie utwórz ustnie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minidialogi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według podanego wzoru.</w:t>
            </w:r>
          </w:p>
          <w:p w:rsidR="00942098" w:rsidRPr="00F74BB2" w:rsidRDefault="00F74BB2" w:rsidP="005E5132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- Zeszyt ćwiczeń: zad. C1, 2, 3 str. 34/35 - </w:t>
            </w:r>
            <w:r w:rsidRPr="00F74BB2">
              <w:rPr>
                <w:rFonts w:ascii="Calibri" w:eastAsia="Calibri" w:hAnsi="Calibri" w:cs="Calibri"/>
                <w:color w:val="000000"/>
                <w:u w:val="single"/>
              </w:rPr>
              <w:t>wyślij zdjęcie do sprawdzenia.</w:t>
            </w:r>
          </w:p>
        </w:tc>
      </w:tr>
      <w:tr w:rsidR="00942098" w:rsidTr="005E5132">
        <w:trPr>
          <w:trHeight w:val="241"/>
        </w:trPr>
        <w:tc>
          <w:tcPr>
            <w:tcW w:w="1470" w:type="dxa"/>
          </w:tcPr>
          <w:p w:rsidR="00942098" w:rsidRPr="0063697C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olski</w:t>
            </w:r>
          </w:p>
        </w:tc>
        <w:tc>
          <w:tcPr>
            <w:tcW w:w="8978" w:type="dxa"/>
          </w:tcPr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Temat: Co</w:t>
            </w:r>
            <w:proofErr w:type="gramEnd"/>
            <w:r>
              <w:rPr>
                <w:sz w:val="24"/>
                <w:szCs w:val="24"/>
              </w:rPr>
              <w:t xml:space="preserve"> zapamiętałem i czego się nauczyłem? Podsumowanie i utrwalenie wiadomości. </w:t>
            </w:r>
          </w:p>
          <w:p w:rsidR="00942098" w:rsidRP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podręczniku na stronach 304- 308 znajdują się zadania powtórzeniowe i sprawdzające do samodzielnego wykonania; wykonaj te, które potrafisz i przynajmniej 4 z nich wpisz do zeszytu.</w:t>
            </w:r>
          </w:p>
        </w:tc>
      </w:tr>
      <w:tr w:rsidR="00942098" w:rsidTr="005E5132">
        <w:trPr>
          <w:trHeight w:val="241"/>
        </w:trPr>
        <w:tc>
          <w:tcPr>
            <w:tcW w:w="1470" w:type="dxa"/>
          </w:tcPr>
          <w:p w:rsidR="00942098" w:rsidRPr="0063697C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978" w:type="dxa"/>
          </w:tcPr>
          <w:p w:rsidR="005045D1" w:rsidRDefault="005045D1" w:rsidP="005045D1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>Temat: Europa i świat w okresie międzywojennym – ćwiczenia sprawdzające.</w:t>
            </w:r>
          </w:p>
          <w:p w:rsidR="005045D1" w:rsidRDefault="005045D1" w:rsidP="005045D1">
            <w:pPr>
              <w:numPr>
                <w:ilvl w:val="0"/>
                <w:numId w:val="5"/>
              </w:numPr>
              <w:shd w:val="clear" w:color="auto" w:fill="FFFFFF"/>
              <w:spacing w:before="240" w:after="240"/>
              <w:contextualSpacing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Powtórz i uporządkuj wiadomości z rozdziału VI.</w:t>
            </w:r>
          </w:p>
          <w:p w:rsidR="005045D1" w:rsidRDefault="005045D1" w:rsidP="005045D1">
            <w:pPr>
              <w:numPr>
                <w:ilvl w:val="0"/>
                <w:numId w:val="5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Wykonaj ćwiczenia w zeszycie ćwiczeń ze str. 96 – 97.</w:t>
            </w:r>
          </w:p>
          <w:p w:rsidR="00942098" w:rsidRPr="005045D1" w:rsidRDefault="005045D1" w:rsidP="005E5132">
            <w:pPr>
              <w:numPr>
                <w:ilvl w:val="0"/>
                <w:numId w:val="5"/>
              </w:num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Wybierz trzy ćwiczenia z ramki „Sprawdź się” (str. 216 w podręczniku), zapisz odpowiedzi do zeszytu i prześlij do sprawdzenia.</w:t>
            </w:r>
          </w:p>
        </w:tc>
      </w:tr>
      <w:tr w:rsidR="00942098" w:rsidTr="005E5132">
        <w:trPr>
          <w:trHeight w:val="241"/>
        </w:trPr>
        <w:tc>
          <w:tcPr>
            <w:tcW w:w="1470" w:type="dxa"/>
          </w:tcPr>
          <w:p w:rsidR="00942098" w:rsidRPr="0063697C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matem</w:t>
            </w:r>
          </w:p>
        </w:tc>
        <w:tc>
          <w:tcPr>
            <w:tcW w:w="8978" w:type="dxa"/>
          </w:tcPr>
          <w:p w:rsidR="00942098" w:rsidRPr="0063697C" w:rsidRDefault="00990792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skorzystaj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strony internetowej</w:t>
            </w:r>
            <w:r>
              <w:t xml:space="preserve"> </w:t>
            </w:r>
            <w:hyperlink r:id="rId10" w:history="1">
              <w:r>
                <w:rPr>
                  <w:rStyle w:val="Hipercze"/>
                </w:rPr>
                <w:t>https://epodreczniki.pl/a/graniastoslupy-proste/DQUfbj3vK</w:t>
              </w:r>
            </w:hyperlink>
          </w:p>
        </w:tc>
      </w:tr>
      <w:tr w:rsidR="00942098" w:rsidTr="005E5132">
        <w:trPr>
          <w:trHeight w:val="241"/>
        </w:trPr>
        <w:tc>
          <w:tcPr>
            <w:tcW w:w="1470" w:type="dxa"/>
          </w:tcPr>
          <w:p w:rsidR="00942098" w:rsidRPr="0063697C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8978" w:type="dxa"/>
          </w:tcPr>
          <w:p w:rsidR="00AE5F47" w:rsidRPr="000B1D19" w:rsidRDefault="00AE5F47" w:rsidP="00AE5F47">
            <w:pPr>
              <w:pStyle w:val="TableParagraph"/>
              <w:spacing w:before="60" w:line="232" w:lineRule="auto"/>
              <w:ind w:left="329" w:right="162" w:hanging="278"/>
              <w:rPr>
                <w:rFonts w:ascii="Times New Roman" w:hAnsi="Times New Roman" w:cs="Times New Roman"/>
                <w:b/>
                <w:bCs/>
              </w:rPr>
            </w:pPr>
            <w:r w:rsidRPr="000B1D19">
              <w:rPr>
                <w:rFonts w:ascii="Times New Roman" w:hAnsi="Times New Roman" w:cs="Times New Roman"/>
                <w:b/>
                <w:bCs/>
              </w:rPr>
              <w:t>TEMAT: Funkcjonowanie żeńskiego układu rozrodczego</w:t>
            </w:r>
          </w:p>
          <w:p w:rsidR="00AE5F47" w:rsidRDefault="00AE5F47" w:rsidP="00AE5F4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</w:rPr>
            </w:pPr>
            <w:proofErr w:type="gramStart"/>
            <w:r w:rsidRPr="008D1D9F">
              <w:rPr>
                <w:rFonts w:ascii="Times New Roman" w:hAnsi="Times New Roman" w:cs="Times New Roman"/>
              </w:rPr>
              <w:t>żeńskie</w:t>
            </w:r>
            <w:proofErr w:type="gramEnd"/>
            <w:r w:rsidRPr="008D1D9F">
              <w:rPr>
                <w:rFonts w:ascii="Times New Roman" w:hAnsi="Times New Roman" w:cs="Times New Roman"/>
              </w:rPr>
              <w:t xml:space="preserve"> hormony płciowe</w:t>
            </w:r>
          </w:p>
          <w:p w:rsidR="00AE5F47" w:rsidRDefault="00AE5F47" w:rsidP="00AE5F4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</w:rPr>
            </w:pPr>
            <w:proofErr w:type="gramStart"/>
            <w:r w:rsidRPr="008D1D9F">
              <w:rPr>
                <w:rFonts w:ascii="Times New Roman" w:hAnsi="Times New Roman" w:cs="Times New Roman"/>
              </w:rPr>
              <w:t>przebieg</w:t>
            </w:r>
            <w:proofErr w:type="gramEnd"/>
            <w:r w:rsidRPr="008D1D9F">
              <w:rPr>
                <w:rFonts w:ascii="Times New Roman" w:hAnsi="Times New Roman" w:cs="Times New Roman"/>
              </w:rPr>
              <w:t xml:space="preserve"> cyklu miesiączkowego</w:t>
            </w:r>
          </w:p>
          <w:p w:rsidR="00AE5F47" w:rsidRPr="00190698" w:rsidRDefault="00AE5F47" w:rsidP="00AE5F4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AE5F47" w:rsidRPr="00190698" w:rsidRDefault="00AE5F47" w:rsidP="00AE5F4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942098" w:rsidRPr="00AE5F47" w:rsidRDefault="00AE5F47" w:rsidP="00AE5F47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942098" w:rsidTr="005E5132">
        <w:trPr>
          <w:trHeight w:val="241"/>
        </w:trPr>
        <w:tc>
          <w:tcPr>
            <w:tcW w:w="1470" w:type="dxa"/>
          </w:tcPr>
          <w:p w:rsidR="00942098" w:rsidRPr="0063697C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978" w:type="dxa"/>
          </w:tcPr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43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Sprawy Ojczyzny traktuję jak własne.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 i notatkę.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Najważniejsze wydarzenia z życia kard. St. Wyszyńskiego.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domowa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Napisz jak rozumiesz słowa prymasa Stefana Wyszyńskiego:”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Kocham Ojczyznę więcej niż własne serce, i wszystko,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504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co</w:t>
            </w:r>
            <w:proofErr w:type="gramEnd"/>
            <w:r w:rsidRPr="005045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czynię dla Kościoła, czynię dla niej”.</w:t>
            </w:r>
          </w:p>
          <w:p w:rsidR="00942098" w:rsidRPr="0063697C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5D1" w:rsidTr="005045D1">
        <w:trPr>
          <w:trHeight w:val="241"/>
        </w:trPr>
        <w:tc>
          <w:tcPr>
            <w:tcW w:w="1470" w:type="dxa"/>
          </w:tcPr>
          <w:p w:rsidR="005045D1" w:rsidRPr="0063697C" w:rsidRDefault="005045D1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8978" w:type="dxa"/>
          </w:tcPr>
          <w:p w:rsidR="007C1BFF" w:rsidRPr="007C1BFF" w:rsidRDefault="007C1BFF" w:rsidP="007C1B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FF">
              <w:rPr>
                <w:rFonts w:ascii="Times New Roman" w:eastAsia="Calibri" w:hAnsi="Times New Roman" w:cs="Times New Roman"/>
                <w:sz w:val="24"/>
                <w:szCs w:val="24"/>
              </w:rPr>
              <w:t>Temat: Doskonalimy w parach odbicia piłki w postawie niskiej i wysokiej.</w:t>
            </w:r>
          </w:p>
          <w:p w:rsidR="007C1BFF" w:rsidRPr="007C1BFF" w:rsidRDefault="007C1BFF" w:rsidP="007C1B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FF">
              <w:rPr>
                <w:rFonts w:ascii="Times New Roman" w:eastAsia="Calibri" w:hAnsi="Times New Roman" w:cs="Times New Roman"/>
                <w:sz w:val="24"/>
                <w:szCs w:val="24"/>
              </w:rPr>
              <w:t>Wykonaj:</w:t>
            </w:r>
          </w:p>
          <w:p w:rsidR="007C1BFF" w:rsidRPr="007C1BFF" w:rsidRDefault="007C1BFF" w:rsidP="007C1BF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FF">
              <w:rPr>
                <w:rFonts w:ascii="Times New Roman" w:eastAsia="Calibri" w:hAnsi="Times New Roman" w:cs="Times New Roman"/>
                <w:sz w:val="24"/>
                <w:szCs w:val="24"/>
              </w:rPr>
              <w:t>W ramach rozgrzewki wykonaj dowolne ćwiczenia z piłką.</w:t>
            </w:r>
          </w:p>
          <w:p w:rsidR="007C1BFF" w:rsidRPr="007C1BFF" w:rsidRDefault="007C1BFF" w:rsidP="007C1BF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FF">
              <w:rPr>
                <w:rFonts w:ascii="Times New Roman" w:eastAsia="Calibri" w:hAnsi="Times New Roman" w:cs="Times New Roman"/>
                <w:sz w:val="24"/>
                <w:szCs w:val="24"/>
              </w:rPr>
              <w:t>Dowolne odbicia piłki oburącz górne i dolne.</w:t>
            </w:r>
          </w:p>
          <w:p w:rsidR="007C1BFF" w:rsidRPr="007C1BFF" w:rsidRDefault="007C1BFF" w:rsidP="007C1BF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FF">
              <w:rPr>
                <w:rFonts w:ascii="Times New Roman" w:eastAsia="Calibri" w:hAnsi="Times New Roman" w:cs="Times New Roman"/>
                <w:sz w:val="24"/>
                <w:szCs w:val="24"/>
              </w:rPr>
              <w:t>Wykonaj odbicia piłki sposobem oburącz górnym i dolnym z drugą osobą (z bratem, siostrą, mamą czy tatą).</w:t>
            </w:r>
          </w:p>
          <w:p w:rsidR="005045D1" w:rsidRPr="007C1BFF" w:rsidRDefault="007C1BFF" w:rsidP="007C1B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Obejrzyj filmik: </w:t>
            </w:r>
            <w:hyperlink r:id="rId11" w:history="1">
              <w:r w:rsidRPr="007C1B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https://www.youtube.com/watch?v=aFQGNOTVA8o</w:t>
              </w:r>
            </w:hyperlink>
          </w:p>
        </w:tc>
      </w:tr>
    </w:tbl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ŚRODA </w:t>
      </w:r>
      <w:r w:rsidR="006D5D0F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78" w:type="dxa"/>
        <w:tblLook w:val="04A0" w:firstRow="1" w:lastRow="0" w:firstColumn="1" w:lastColumn="0" w:noHBand="0" w:noVBand="1"/>
      </w:tblPr>
      <w:tblGrid>
        <w:gridCol w:w="1440"/>
        <w:gridCol w:w="9038"/>
      </w:tblGrid>
      <w:tr w:rsidR="00942098" w:rsidTr="005E5132">
        <w:trPr>
          <w:trHeight w:val="390"/>
        </w:trPr>
        <w:tc>
          <w:tcPr>
            <w:tcW w:w="144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9038" w:type="dxa"/>
          </w:tcPr>
          <w:p w:rsidR="005045D1" w:rsidRDefault="005045D1" w:rsidP="005045D1">
            <w:pPr>
              <w:rPr>
                <w:u w:val="single"/>
              </w:rPr>
            </w:pPr>
            <w:r>
              <w:rPr>
                <w:u w:val="single"/>
              </w:rPr>
              <w:t>TEMAT: Energia i praca</w:t>
            </w:r>
          </w:p>
          <w:p w:rsidR="005045D1" w:rsidRDefault="005045D1" w:rsidP="005045D1">
            <w:pPr>
              <w:pStyle w:val="Akapitzlist"/>
              <w:numPr>
                <w:ilvl w:val="0"/>
                <w:numId w:val="2"/>
              </w:numPr>
            </w:pPr>
            <w:r>
              <w:t xml:space="preserve">Przeczytaj </w:t>
            </w:r>
            <w:proofErr w:type="gramStart"/>
            <w:r>
              <w:t>temat  ze</w:t>
            </w:r>
            <w:proofErr w:type="gramEnd"/>
            <w:r>
              <w:t xml:space="preserve"> str. 198-202</w:t>
            </w:r>
          </w:p>
          <w:p w:rsidR="00942098" w:rsidRPr="005045D1" w:rsidRDefault="005045D1" w:rsidP="005045D1">
            <w:pPr>
              <w:pStyle w:val="Akapitzlist"/>
              <w:numPr>
                <w:ilvl w:val="0"/>
                <w:numId w:val="2"/>
              </w:numPr>
            </w:pPr>
            <w:r>
              <w:t>Rozwiąż zadania 1-7 ze str. 202-203</w:t>
            </w:r>
          </w:p>
        </w:tc>
      </w:tr>
      <w:tr w:rsidR="00942098" w:rsidTr="005E5132">
        <w:trPr>
          <w:trHeight w:val="161"/>
        </w:trPr>
        <w:tc>
          <w:tcPr>
            <w:tcW w:w="144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38" w:type="dxa"/>
          </w:tcPr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Sprawdzam swoje wiadomości i umiejętności.</w:t>
            </w:r>
          </w:p>
          <w:p w:rsidR="00942098" w:rsidRP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Otrzymasz krótki test sprawdzający Twoją wiedzę i umiejętności.</w:t>
            </w:r>
          </w:p>
        </w:tc>
      </w:tr>
      <w:tr w:rsidR="00942098" w:rsidTr="005E5132">
        <w:trPr>
          <w:trHeight w:val="161"/>
        </w:trPr>
        <w:tc>
          <w:tcPr>
            <w:tcW w:w="144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9038" w:type="dxa"/>
          </w:tcPr>
          <w:p w:rsidR="00AE5F47" w:rsidRPr="00AE5F47" w:rsidRDefault="00AE5F47" w:rsidP="00AE5F47">
            <w:pPr>
              <w:rPr>
                <w:b/>
                <w:bCs/>
                <w:iCs/>
              </w:rPr>
            </w:pPr>
            <w:r w:rsidRPr="00AE5F47">
              <w:rPr>
                <w:b/>
                <w:bCs/>
                <w:iCs/>
              </w:rPr>
              <w:t xml:space="preserve">TEMAT: Sprawdzian </w:t>
            </w:r>
            <w:proofErr w:type="gramStart"/>
            <w:r w:rsidRPr="00AE5F47">
              <w:rPr>
                <w:b/>
                <w:bCs/>
                <w:iCs/>
              </w:rPr>
              <w:t>wiadomości  „Relacje</w:t>
            </w:r>
            <w:proofErr w:type="gramEnd"/>
            <w:r w:rsidRPr="00AE5F47">
              <w:rPr>
                <w:b/>
                <w:bCs/>
                <w:iCs/>
              </w:rPr>
              <w:t xml:space="preserve"> między elementami środowiska przyrodniczego”</w:t>
            </w:r>
          </w:p>
          <w:p w:rsidR="00942098" w:rsidRPr="00AE5F47" w:rsidRDefault="00AE5F47" w:rsidP="005E5132">
            <w:r w:rsidRPr="00AE5F47">
              <w:t xml:space="preserve">Prześlę Wam na e-maila sprawdzian w środę ok. godziny 10.00. </w:t>
            </w:r>
            <w:proofErr w:type="gramStart"/>
            <w:r w:rsidRPr="00AE5F47">
              <w:t>czekam</w:t>
            </w:r>
            <w:proofErr w:type="gramEnd"/>
            <w:r w:rsidRPr="00AE5F47">
              <w:t xml:space="preserve"> na odpowiedzi do godz. 11.00 na e-mail </w:t>
            </w:r>
            <w:bookmarkStart w:id="1" w:name="_Hlk39059736"/>
            <w:r w:rsidRPr="00AE5F47">
              <w:fldChar w:fldCharType="begin"/>
            </w:r>
            <w:r w:rsidRPr="00AE5F47">
              <w:instrText xml:space="preserve"> HYPERLINK "mailto:joanna.pawlik@interia.pl" </w:instrText>
            </w:r>
            <w:r w:rsidRPr="00AE5F47">
              <w:fldChar w:fldCharType="separate"/>
            </w:r>
            <w:r w:rsidRPr="00AE5F47">
              <w:rPr>
                <w:color w:val="0563C1" w:themeColor="hyperlink"/>
                <w:u w:val="single"/>
              </w:rPr>
              <w:t>joanna.pawlik@interia.pl</w:t>
            </w:r>
            <w:r w:rsidRPr="00AE5F47">
              <w:rPr>
                <w:color w:val="0563C1" w:themeColor="hyperlink"/>
                <w:u w:val="single"/>
              </w:rPr>
              <w:fldChar w:fldCharType="end"/>
            </w:r>
            <w:r w:rsidRPr="00AE5F47">
              <w:t xml:space="preserve"> </w:t>
            </w:r>
            <w:bookmarkEnd w:id="1"/>
          </w:p>
        </w:tc>
      </w:tr>
      <w:tr w:rsidR="00942098" w:rsidTr="005E5132">
        <w:trPr>
          <w:trHeight w:val="161"/>
        </w:trPr>
        <w:tc>
          <w:tcPr>
            <w:tcW w:w="144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9038" w:type="dxa"/>
          </w:tcPr>
          <w:p w:rsidR="00990792" w:rsidRDefault="00990792" w:rsidP="00990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Przykłady graniastosłupów - zadania</w:t>
            </w:r>
          </w:p>
          <w:p w:rsidR="00990792" w:rsidRDefault="00990792" w:rsidP="009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Skorzystaj ze strony internetowej:</w:t>
            </w:r>
          </w:p>
          <w:p w:rsidR="00990792" w:rsidRDefault="00CF5ACF" w:rsidP="00990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2" w:history="1">
              <w:r w:rsidR="00990792">
                <w:rPr>
                  <w:rStyle w:val="Hipercze"/>
                </w:rPr>
                <w:t>https://www.youtube.com/watch?v=c_ngYhQNiKk</w:t>
              </w:r>
            </w:hyperlink>
          </w:p>
          <w:p w:rsidR="00942098" w:rsidRPr="00AF5D6F" w:rsidRDefault="00990792" w:rsidP="009907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zadnie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5,6, i 8 str. 267, 268 oraz str. 62 z ćwiczeń (str. 62 prześlij do sprawdzenia)</w:t>
            </w:r>
          </w:p>
        </w:tc>
      </w:tr>
      <w:tr w:rsidR="00942098" w:rsidTr="005E5132">
        <w:trPr>
          <w:trHeight w:val="170"/>
        </w:trPr>
        <w:tc>
          <w:tcPr>
            <w:tcW w:w="144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38" w:type="dxa"/>
          </w:tcPr>
          <w:p w:rsidR="007C1BFF" w:rsidRDefault="007C1BFF" w:rsidP="007C1BFF">
            <w:pP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Temat :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Gramy rekreacyjnie w badmintona, ringo lub inną grę rekreacyjną.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2"/>
              </w:numP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Najpierw obejrzyj filmik: </w:t>
            </w:r>
            <w:hyperlink r:id="rId13" w:history="1">
              <w:r>
                <w:rPr>
                  <w:rStyle w:val="Hipercze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https://www.youtube.com/watch?v=E-IVyAqDNS0</w:t>
              </w:r>
            </w:hyperlink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2"/>
              </w:numP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Wyznacz boisko (np. sznurkiem, pachołkami), siatką może być sznur na bieliznę.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2"/>
              </w:numP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Jeśli masz rakietki i lotkę, to poproś brata, siostrę, tatę i pograj trochę dla zdrowia.</w:t>
            </w:r>
          </w:p>
          <w:p w:rsidR="00942098" w:rsidRPr="007C1BFF" w:rsidRDefault="007C1BFF" w:rsidP="007C1BFF">
            <w:pPr>
              <w:pStyle w:val="Akapitzlist"/>
              <w:numPr>
                <w:ilvl w:val="0"/>
                <w:numId w:val="12"/>
              </w:numPr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Jeśli nie masz rakietek, to może być ringo lub dowolna piłka.</w:t>
            </w:r>
          </w:p>
        </w:tc>
      </w:tr>
      <w:tr w:rsidR="00942098" w:rsidTr="005E5132">
        <w:trPr>
          <w:trHeight w:val="161"/>
        </w:trPr>
        <w:tc>
          <w:tcPr>
            <w:tcW w:w="144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angiel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9038" w:type="dxa"/>
          </w:tcPr>
          <w:p w:rsidR="00F74BB2" w:rsidRPr="00F74BB2" w:rsidRDefault="00F74BB2" w:rsidP="00F74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B2">
              <w:rPr>
                <w:rFonts w:ascii="Times New Roman" w:hAnsi="Times New Roman" w:cs="Times New Roman"/>
                <w:sz w:val="24"/>
                <w:szCs w:val="24"/>
              </w:rPr>
              <w:t>Temat: Sprawdzian wiadomości z rozdziału 6.</w:t>
            </w:r>
          </w:p>
          <w:p w:rsidR="00942098" w:rsidRPr="00F74BB2" w:rsidRDefault="00F74BB2" w:rsidP="005E51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4BB2">
              <w:rPr>
                <w:rFonts w:ascii="Times New Roman" w:hAnsi="Times New Roman" w:cs="Times New Roman"/>
                <w:sz w:val="24"/>
                <w:szCs w:val="24"/>
              </w:rPr>
              <w:t xml:space="preserve">- Zaloguj się na stronie </w:t>
            </w:r>
            <w:hyperlink r:id="rId14" w:history="1">
              <w:r w:rsidRPr="00F74B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www.epodręczniki.pl</w:t>
              </w:r>
            </w:hyperlink>
            <w:r w:rsidRPr="00F74BB2">
              <w:rPr>
                <w:rFonts w:ascii="Times New Roman" w:hAnsi="Times New Roman" w:cs="Times New Roman"/>
                <w:sz w:val="24"/>
                <w:szCs w:val="24"/>
              </w:rPr>
              <w:t xml:space="preserve"> i wykonaj udostępnione zadania, karta pracy na ocenę.</w:t>
            </w:r>
          </w:p>
        </w:tc>
      </w:tr>
      <w:tr w:rsidR="00942098" w:rsidTr="005E5132">
        <w:trPr>
          <w:trHeight w:val="152"/>
        </w:trPr>
        <w:tc>
          <w:tcPr>
            <w:tcW w:w="144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9038" w:type="dxa"/>
          </w:tcPr>
          <w:p w:rsidR="00A86A4D" w:rsidRDefault="00A86A4D" w:rsidP="00A86A4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A86A4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Temat: Mój pomysł na pejzaż.</w:t>
            </w:r>
          </w:p>
          <w:p w:rsidR="00942098" w:rsidRPr="00A86A4D" w:rsidRDefault="00A86A4D" w:rsidP="00A86A4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A86A4D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Przeczytaj temat ze s. 72 w podręczniku. Wykonaj pracę ze strony 74 z podręcznika „Mój pomysł na pejzaż”.</w:t>
            </w:r>
          </w:p>
        </w:tc>
      </w:tr>
    </w:tbl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4D5A" w:rsidRDefault="00FF4D5A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6D5D0F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33" w:type="dxa"/>
        <w:tblLook w:val="04A0" w:firstRow="1" w:lastRow="0" w:firstColumn="1" w:lastColumn="0" w:noHBand="0" w:noVBand="1"/>
      </w:tblPr>
      <w:tblGrid>
        <w:gridCol w:w="1455"/>
        <w:gridCol w:w="8978"/>
      </w:tblGrid>
      <w:tr w:rsidR="00942098" w:rsidTr="005E5132">
        <w:trPr>
          <w:trHeight w:val="254"/>
        </w:trPr>
        <w:tc>
          <w:tcPr>
            <w:tcW w:w="1455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978" w:type="dxa"/>
          </w:tcPr>
          <w:p w:rsidR="005045D1" w:rsidRDefault="005045D1" w:rsidP="005045D1">
            <w:r>
              <w:t>TEMAT: Stężenia procentowe roztworu – rozwiązywanie zadań</w:t>
            </w:r>
          </w:p>
          <w:p w:rsidR="00942098" w:rsidRPr="005045D1" w:rsidRDefault="005045D1" w:rsidP="005045D1">
            <w:pPr>
              <w:pStyle w:val="Akapitzlist"/>
              <w:numPr>
                <w:ilvl w:val="0"/>
                <w:numId w:val="4"/>
              </w:numPr>
            </w:pPr>
            <w:r>
              <w:t>Rozwiąż zadania 1-4 ze str.191</w:t>
            </w:r>
          </w:p>
        </w:tc>
      </w:tr>
      <w:tr w:rsidR="00942098" w:rsidTr="005E5132">
        <w:trPr>
          <w:trHeight w:val="303"/>
        </w:trPr>
        <w:tc>
          <w:tcPr>
            <w:tcW w:w="1455" w:type="dxa"/>
          </w:tcPr>
          <w:p w:rsidR="00942098" w:rsidRPr="00743719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Religi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978" w:type="dxa"/>
          </w:tcPr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Katecheza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Temat: 100 rocznica urodzin naszego św. Jana Pawła II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Napisz najważniejsze wydarzenia w życiu św. Jana Pawła II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Praca domowa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pl-PL"/>
              </w:rPr>
              <w:t xml:space="preserve">Kim jest dla ciebie św. Jan Paweł </w:t>
            </w:r>
            <w:proofErr w:type="gramStart"/>
            <w:r w:rsidRPr="005045D1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pl-PL"/>
              </w:rPr>
              <w:t>II.</w:t>
            </w:r>
            <w:proofErr w:type="gramEnd"/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Zachęcam do obejrzenia programów telewizyjnych o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lastRenderedPageBreak/>
              <w:t>św</w:t>
            </w:r>
            <w:proofErr w:type="gramEnd"/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. Janie Pawle II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Pomódl się przez wstawiennictwo św. Jana Pawła II</w:t>
            </w:r>
          </w:p>
          <w:p w:rsidR="005045D1" w:rsidRPr="005045D1" w:rsidRDefault="005045D1" w:rsidP="005045D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za</w:t>
            </w:r>
            <w:proofErr w:type="gramEnd"/>
            <w:r w:rsidRPr="005045D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 naszą ojczyznę i swoją rodzinę.</w:t>
            </w:r>
          </w:p>
          <w:p w:rsidR="00942098" w:rsidRPr="00A86A4D" w:rsidRDefault="005045D1" w:rsidP="005E513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</w:t>
            </w:r>
          </w:p>
        </w:tc>
      </w:tr>
      <w:tr w:rsidR="00942098" w:rsidTr="005E5132">
        <w:trPr>
          <w:trHeight w:val="254"/>
        </w:trPr>
        <w:tc>
          <w:tcPr>
            <w:tcW w:w="1455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8978" w:type="dxa"/>
          </w:tcPr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Temat: Co</w:t>
            </w:r>
            <w:proofErr w:type="gramEnd"/>
            <w:r>
              <w:rPr>
                <w:sz w:val="24"/>
                <w:szCs w:val="24"/>
              </w:rPr>
              <w:t xml:space="preserve"> określa naszą tożsamość?</w:t>
            </w:r>
          </w:p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ze znaczeniem słowa „tożsamość” (podręcznik, str.310).</w:t>
            </w:r>
          </w:p>
          <w:p w:rsidR="00942098" w:rsidRP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Napisz (korzystając z poznanej definicji), co- według Ciebie- ma największy wpływ na kształtowanie tożsamości człowieka. Możesz skorzystać ze słownictwa podanego w ćwiczeniu 2 na str. 310.</w:t>
            </w:r>
          </w:p>
        </w:tc>
      </w:tr>
      <w:tr w:rsidR="00942098" w:rsidTr="005E5132">
        <w:trPr>
          <w:trHeight w:val="254"/>
        </w:trPr>
        <w:tc>
          <w:tcPr>
            <w:tcW w:w="1455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8978" w:type="dxa"/>
          </w:tcPr>
          <w:p w:rsidR="007C1BFF" w:rsidRDefault="007C1BFF" w:rsidP="007C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Dbamy o swoją postawę ciała rozciągając przykurczone mięśnie piersiowe.</w:t>
            </w:r>
          </w:p>
          <w:p w:rsidR="007C1BFF" w:rsidRDefault="007C1BFF" w:rsidP="007C1B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Dłuższy czas obecnie spędzacie przy komputerach. Wasze mięśnie piersiowe ulegają skróceniu. Porozciągajcie je trochę!!!</w:t>
            </w:r>
          </w:p>
          <w:p w:rsidR="007C1BFF" w:rsidRDefault="007C1BFF" w:rsidP="007C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ćwiczenia: 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Połóż się na plecach, ugnij nogi w kolanach, stopy oprzyj o podłogę. Ułóż ramiona (ręce) w pozycji „skrzydełek”. Wytrzymaj w takiej pozycji 10 sekund.  Ćwiczenie powtórz kilka razy.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Stań przy ścianie ok. 0,5 metra, ręce szeroko oprzyj o ścianę i dotknij klatką piersiową do ściany. Wytrzymaj tak 10 sekund. Ćwiczenie powtórz kilka razy-z odstępami.</w:t>
            </w:r>
          </w:p>
          <w:p w:rsidR="007C1BFF" w:rsidRDefault="007C1BFF" w:rsidP="007C1BFF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Połóż się na brzuchu, ramiona ułóż w bok i unieś je lekko nad podłoże i wytrzymaj tak 10 sekund. Ćwiczenie powtórz kilka razy z przerwami. </w:t>
            </w:r>
          </w:p>
          <w:p w:rsidR="00942098" w:rsidRPr="007C1BFF" w:rsidRDefault="007C1BFF" w:rsidP="007C1BFF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tego ćwiczenia użyj swojego tapczanika.. Klęknij obunóż ok. 1 metra przed tapczanikiem, ręce na szerokości barków ułóż na brzegu tapczanika i wykonaj skłon tułowia do przodu. Postaraj się schować głowę pomiędzy ramiona. Wytrzymaj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tak 5  sekund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Ćwiczenie powtórz (z przerwami) kilka razy.</w:t>
            </w:r>
          </w:p>
        </w:tc>
      </w:tr>
      <w:tr w:rsidR="00942098" w:rsidTr="005E5132">
        <w:trPr>
          <w:trHeight w:val="254"/>
        </w:trPr>
        <w:tc>
          <w:tcPr>
            <w:tcW w:w="1455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8978" w:type="dxa"/>
          </w:tcPr>
          <w:p w:rsidR="00AE5F47" w:rsidRPr="008D1D9F" w:rsidRDefault="00AE5F47" w:rsidP="00AE5F47">
            <w:pPr>
              <w:ind w:right="-7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gramStart"/>
            <w:r w:rsidRPr="008D1D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TEMAT: . </w:t>
            </w:r>
            <w:proofErr w:type="gramEnd"/>
            <w:r w:rsidRPr="008D1D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Rozwój człowieka od poczęcia do narodzin</w:t>
            </w:r>
          </w:p>
          <w:p w:rsidR="00AE5F47" w:rsidRPr="008D1D9F" w:rsidRDefault="00AE5F47" w:rsidP="00AE5F47">
            <w:pPr>
              <w:numPr>
                <w:ilvl w:val="0"/>
                <w:numId w:val="9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proces</w:t>
            </w:r>
            <w:proofErr w:type="gramEnd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 xml:space="preserve"> zapłodnienia</w:t>
            </w:r>
          </w:p>
          <w:p w:rsidR="00AE5F47" w:rsidRPr="008D1D9F" w:rsidRDefault="00AE5F47" w:rsidP="00AE5F47">
            <w:pPr>
              <w:numPr>
                <w:ilvl w:val="0"/>
                <w:numId w:val="9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rozwój</w:t>
            </w:r>
            <w:proofErr w:type="gramEnd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 xml:space="preserve"> zarodka</w:t>
            </w:r>
          </w:p>
          <w:p w:rsidR="00AE5F47" w:rsidRPr="008D1D9F" w:rsidRDefault="00AE5F47" w:rsidP="00AE5F47">
            <w:pPr>
              <w:numPr>
                <w:ilvl w:val="0"/>
                <w:numId w:val="9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funkcje</w:t>
            </w:r>
            <w:proofErr w:type="gramEnd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 xml:space="preserve"> błon płodowych</w:t>
            </w:r>
          </w:p>
          <w:p w:rsidR="00AE5F47" w:rsidRDefault="00AE5F47" w:rsidP="00AE5F47">
            <w:pPr>
              <w:numPr>
                <w:ilvl w:val="0"/>
                <w:numId w:val="9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etapy</w:t>
            </w:r>
            <w:proofErr w:type="gramEnd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 xml:space="preserve"> rozwoju płodowego</w:t>
            </w:r>
          </w:p>
          <w:p w:rsidR="00AE5F47" w:rsidRDefault="00AE5F47" w:rsidP="00AE5F47">
            <w:pPr>
              <w:numPr>
                <w:ilvl w:val="0"/>
                <w:numId w:val="9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ciąża</w:t>
            </w:r>
            <w:proofErr w:type="gramEnd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 xml:space="preserve"> i poród</w:t>
            </w:r>
          </w:p>
          <w:p w:rsidR="00AE5F47" w:rsidRPr="008D1D9F" w:rsidRDefault="00AE5F47" w:rsidP="00AE5F47">
            <w:pPr>
              <w:ind w:left="22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AE5F47" w:rsidRPr="008D1D9F" w:rsidRDefault="00AE5F47" w:rsidP="00AE5F47">
            <w:pPr>
              <w:ind w:left="22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942098" w:rsidRPr="00AE5F47" w:rsidRDefault="00AE5F47" w:rsidP="00AE5F47">
            <w:pPr>
              <w:ind w:left="22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8D1D9F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942098" w:rsidTr="005E5132">
        <w:trPr>
          <w:trHeight w:val="254"/>
        </w:trPr>
        <w:tc>
          <w:tcPr>
            <w:tcW w:w="1455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8978" w:type="dxa"/>
          </w:tcPr>
          <w:p w:rsidR="00990792" w:rsidRDefault="00990792" w:rsidP="00990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Siatki graniastosłupów</w:t>
            </w:r>
          </w:p>
          <w:p w:rsidR="00990792" w:rsidRDefault="00990792" w:rsidP="009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Skorzystaj ze strony internetowej</w:t>
            </w:r>
          </w:p>
          <w:p w:rsidR="00990792" w:rsidRDefault="00CF5ACF" w:rsidP="00990792">
            <w:hyperlink r:id="rId15" w:history="1">
              <w:r w:rsidR="00990792">
                <w:rPr>
                  <w:rStyle w:val="Hipercze"/>
                </w:rPr>
                <w:t>https://www.youtube.com/watch?v=PbpoXxkLUE4</w:t>
              </w:r>
            </w:hyperlink>
          </w:p>
          <w:p w:rsidR="00942098" w:rsidRPr="00990792" w:rsidRDefault="00990792" w:rsidP="005E5132">
            <w:proofErr w:type="gramStart"/>
            <w:r>
              <w:t>wykonaj</w:t>
            </w:r>
            <w:proofErr w:type="gramEnd"/>
            <w:r>
              <w:t xml:space="preserve"> w zeszycie zadanie 1, 2 i 3 str.271</w:t>
            </w:r>
          </w:p>
        </w:tc>
      </w:tr>
      <w:tr w:rsidR="00942098" w:rsidTr="005E5132">
        <w:trPr>
          <w:trHeight w:val="254"/>
        </w:trPr>
        <w:tc>
          <w:tcPr>
            <w:tcW w:w="1455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8978" w:type="dxa"/>
          </w:tcPr>
          <w:p w:rsidR="005045D1" w:rsidRDefault="005045D1" w:rsidP="005045D1">
            <w:r>
              <w:rPr>
                <w:u w:val="single"/>
              </w:rPr>
              <w:t>TEMAT: Moc i jej jednostki</w:t>
            </w:r>
          </w:p>
          <w:p w:rsidR="005045D1" w:rsidRDefault="005045D1" w:rsidP="005045D1">
            <w:pPr>
              <w:pStyle w:val="Akapitzlist"/>
              <w:numPr>
                <w:ilvl w:val="0"/>
                <w:numId w:val="3"/>
              </w:numPr>
            </w:pPr>
            <w:r>
              <w:t>Przeczytaj temat ze str. 204-208</w:t>
            </w:r>
          </w:p>
          <w:p w:rsidR="00942098" w:rsidRPr="005045D1" w:rsidRDefault="005045D1" w:rsidP="005045D1">
            <w:pPr>
              <w:pStyle w:val="Akapitzlist"/>
              <w:numPr>
                <w:ilvl w:val="0"/>
                <w:numId w:val="3"/>
              </w:numPr>
            </w:pPr>
            <w:r>
              <w:t>Rozwiąż zadania 1-7 ze str. 208</w:t>
            </w:r>
          </w:p>
        </w:tc>
      </w:tr>
    </w:tbl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098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6D5D0F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Style w:val="Tabela-Siatka"/>
        <w:tblW w:w="10403" w:type="dxa"/>
        <w:tblLook w:val="04A0" w:firstRow="1" w:lastRow="0" w:firstColumn="1" w:lastColumn="0" w:noHBand="0" w:noVBand="1"/>
      </w:tblPr>
      <w:tblGrid>
        <w:gridCol w:w="1470"/>
        <w:gridCol w:w="8933"/>
      </w:tblGrid>
      <w:tr w:rsidR="00942098" w:rsidTr="005E5132">
        <w:trPr>
          <w:trHeight w:val="287"/>
        </w:trPr>
        <w:tc>
          <w:tcPr>
            <w:tcW w:w="147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8933" w:type="dxa"/>
          </w:tcPr>
          <w:p w:rsidR="00990792" w:rsidRDefault="00990792" w:rsidP="00990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 pole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powierzchni graniastosłupów</w:t>
            </w:r>
          </w:p>
          <w:p w:rsidR="00990792" w:rsidRDefault="00990792" w:rsidP="009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Skorzystaj ze strony internetowej</w:t>
            </w:r>
          </w:p>
          <w:p w:rsidR="00990792" w:rsidRDefault="00CF5ACF" w:rsidP="00990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6" w:history="1">
              <w:r w:rsidR="00990792">
                <w:rPr>
                  <w:rStyle w:val="Hipercze"/>
                </w:rPr>
                <w:t>https://www.youtube.com/watch?v=4X4U8xkgZx0</w:t>
              </w:r>
            </w:hyperlink>
          </w:p>
          <w:p w:rsidR="00990792" w:rsidRDefault="00990792" w:rsidP="009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Napisz notatkę w zeszycie ( wzór na pole powierzchni)</w:t>
            </w:r>
          </w:p>
          <w:p w:rsidR="00990792" w:rsidRDefault="00990792" w:rsidP="009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w zeszycie zadnie 6,7,8 str.272</w:t>
            </w:r>
          </w:p>
          <w:p w:rsidR="00942098" w:rsidRPr="00990792" w:rsidRDefault="00990792" w:rsidP="009907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90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WAŻNE: śledź regularnie wiadomości na grupie. Znajdziesz tam filmy objaśniające zadania do samodzielnego wykonania!!! </w:t>
            </w:r>
          </w:p>
        </w:tc>
      </w:tr>
      <w:tr w:rsidR="00942098" w:rsidTr="005E5132">
        <w:trPr>
          <w:trHeight w:val="334"/>
        </w:trPr>
        <w:tc>
          <w:tcPr>
            <w:tcW w:w="147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angiels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3" w:type="dxa"/>
          </w:tcPr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F74BB2">
              <w:rPr>
                <w:rFonts w:ascii="Calibri" w:eastAsia="Calibri" w:hAnsi="Calibri" w:cs="Calibri"/>
                <w:color w:val="000000"/>
              </w:rPr>
              <w:t>Temat:  Ogłoszenia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</w:rPr>
              <w:t xml:space="preserve"> i reklamy – ćwiczenia kształcące umiejętność rozumienia tekstu pisanego.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 xml:space="preserve">- Podręcznik: 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proofErr w:type="gramStart"/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>zad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>. A str. 106 – zapisz słówka wraz z ich polskim znaczeniem, następnie połącz z obrazkami.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proofErr w:type="gramStart"/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>zad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>. C str. 106 – przeczytaj trzy teksty, zapisz do zeszytu i przetłumacz słowa zaznaczone na czerwono.</w:t>
            </w:r>
          </w:p>
          <w:p w:rsidR="00942098" w:rsidRPr="00F74BB2" w:rsidRDefault="00F74BB2" w:rsidP="005E5132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proofErr w:type="gramStart"/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>zad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  <w:szCs w:val="28"/>
              </w:rPr>
              <w:t>. D str. 107 – przeczytaj raz jeszcze teksty z zad. C i zdecyduj, kto powinien skorzystać z ofert klubów.</w:t>
            </w:r>
          </w:p>
        </w:tc>
      </w:tr>
      <w:tr w:rsidR="00942098" w:rsidTr="005E5132">
        <w:trPr>
          <w:trHeight w:val="287"/>
        </w:trPr>
        <w:tc>
          <w:tcPr>
            <w:tcW w:w="147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</w:p>
        </w:tc>
        <w:tc>
          <w:tcPr>
            <w:tcW w:w="8933" w:type="dxa"/>
          </w:tcPr>
          <w:p w:rsidR="00942098" w:rsidRDefault="00AF7DF9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w pełni wykorzystać swój styl uczenia się?</w:t>
            </w:r>
          </w:p>
          <w:p w:rsidR="00AF7DF9" w:rsidRDefault="00CF5ACF" w:rsidP="005E5132">
            <w:hyperlink r:id="rId17" w:history="1">
              <w:r w:rsidR="00AF7DF9" w:rsidRPr="00AF7DF9">
                <w:rPr>
                  <w:color w:val="0000FF"/>
                  <w:u w:val="single"/>
                </w:rPr>
                <w:t>https://www.youtube.com/watch?v=541K8RsTwrQ</w:t>
              </w:r>
            </w:hyperlink>
          </w:p>
          <w:p w:rsidR="00AF7DF9" w:rsidRPr="00AF5D6F" w:rsidRDefault="00CF5ACF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F7DF9" w:rsidRPr="00AF7DF9">
                <w:rPr>
                  <w:color w:val="0000FF"/>
                  <w:u w:val="single"/>
                </w:rPr>
                <w:t>https://www.quizme.pl/quiz/start/179200604</w:t>
              </w:r>
            </w:hyperlink>
          </w:p>
        </w:tc>
      </w:tr>
      <w:tr w:rsidR="00942098" w:rsidTr="005E5132">
        <w:trPr>
          <w:trHeight w:val="287"/>
        </w:trPr>
        <w:tc>
          <w:tcPr>
            <w:tcW w:w="147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933" w:type="dxa"/>
          </w:tcPr>
          <w:p w:rsidR="005045D1" w:rsidRDefault="005045D1" w:rsidP="005045D1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u w:val="single"/>
                <w:lang w:eastAsia="pl-PL"/>
              </w:rPr>
              <w:t>Temat: Polska  w okresie międzywojennym – odrodzenie Rzeczypospolitej.</w:t>
            </w:r>
          </w:p>
          <w:p w:rsidR="005045D1" w:rsidRDefault="005045D1" w:rsidP="005045D1">
            <w:pPr>
              <w:shd w:val="clear" w:color="auto" w:fill="FFFFFF"/>
              <w:spacing w:after="24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Dowiesz się, jakie były problemy odrodzonej Polski związane z odbudową państwowości i integracją społeczeństwa. </w:t>
            </w:r>
          </w:p>
          <w:p w:rsidR="005045D1" w:rsidRDefault="005045D1" w:rsidP="005045D1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Przeczytaj temat z podręcznika – str. 218, zrób notatkę w zeszycie, uzupełnij zeszyt ćwiczeń.</w:t>
            </w:r>
          </w:p>
          <w:p w:rsidR="005045D1" w:rsidRDefault="005045D1" w:rsidP="005045D1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Otwórz linki i zapoznaj się z dodatkowym materiałem:</w:t>
            </w:r>
          </w:p>
          <w:p w:rsidR="005045D1" w:rsidRDefault="00CF5ACF" w:rsidP="005045D1">
            <w:pPr>
              <w:pStyle w:val="Akapitzlist"/>
              <w:shd w:val="clear" w:color="auto" w:fill="FFFFFF"/>
              <w:spacing w:after="0" w:line="240" w:lineRule="auto"/>
              <w:ind w:left="360"/>
              <w:textAlignment w:val="baseline"/>
              <w:outlineLvl w:val="3"/>
              <w:rPr>
                <w:rStyle w:val="Hipercze"/>
              </w:rPr>
            </w:pPr>
            <w:hyperlink r:id="rId19" w:history="1">
              <w:r w:rsidR="005045D1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https://epodreczniki.pl/a/ii-rzeczpospolita---problemy-integracji-i-odbudowy/DDJxNb6G7</w:t>
              </w:r>
            </w:hyperlink>
          </w:p>
          <w:p w:rsidR="005045D1" w:rsidRDefault="00CF5ACF" w:rsidP="005045D1">
            <w:pPr>
              <w:pStyle w:val="Akapitzlist"/>
              <w:shd w:val="clear" w:color="auto" w:fill="FFFFFF"/>
              <w:spacing w:after="0" w:line="240" w:lineRule="auto"/>
              <w:ind w:left="360"/>
              <w:textAlignment w:val="baseline"/>
              <w:outlineLvl w:val="3"/>
              <w:rPr>
                <w:rStyle w:val="Hipercze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="005045D1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https://dzieje.pl/aktualnosci/budowa-niepodleglego-panstwa</w:t>
              </w:r>
            </w:hyperlink>
          </w:p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098" w:rsidTr="005E5132">
        <w:trPr>
          <w:trHeight w:val="287"/>
        </w:trPr>
        <w:tc>
          <w:tcPr>
            <w:tcW w:w="147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8933" w:type="dxa"/>
          </w:tcPr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Myśli Jana Pawła II inspiracją do rozważań o dziedzictwie kulturowym Polaków.</w:t>
            </w:r>
          </w:p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uważnie fragment tekstu pt. „Pamięć i tożsamość”, zwracając uwagę na temat dziedzictwa duchowego narodu.</w:t>
            </w:r>
          </w:p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 pierwszego akapitu wypisz sformułowania, które są synonimiczne do wyrazu „ojczyzna”.</w:t>
            </w:r>
          </w:p>
          <w:p w:rsidR="00FF4D5A" w:rsidRDefault="00FF4D5A" w:rsidP="00FF4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podanej niżej stronie obejrzyj/ wysłuchaj filmik „Ojczyzna naszą Matką”, w którym Jan Paweł II pięknie mówi, czym dla niego jest ojczyzna- Polska.</w:t>
            </w:r>
          </w:p>
          <w:p w:rsidR="00FF4D5A" w:rsidRDefault="00CF5ACF" w:rsidP="00FF4D5A">
            <w:pPr>
              <w:jc w:val="both"/>
            </w:pPr>
            <w:hyperlink r:id="rId21" w:history="1">
              <w:r w:rsidR="00FF4D5A">
                <w:rPr>
                  <w:rStyle w:val="Hipercze"/>
                </w:rPr>
                <w:t>https://www.youtube.com/watch?v=yswP2nv4I2c</w:t>
              </w:r>
            </w:hyperlink>
          </w:p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098" w:rsidTr="005E5132">
        <w:trPr>
          <w:trHeight w:val="287"/>
        </w:trPr>
        <w:tc>
          <w:tcPr>
            <w:tcW w:w="147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8933" w:type="dxa"/>
          </w:tcPr>
          <w:p w:rsidR="005045D1" w:rsidRDefault="005045D1" w:rsidP="005045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Temat: Z dziejów muzyki- muzyka </w:t>
            </w:r>
            <w:proofErr w:type="spellStart"/>
            <w:r w:rsidRPr="005045D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XXw</w:t>
            </w:r>
            <w:proofErr w:type="spellEnd"/>
            <w:r w:rsidRPr="005045D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.</w:t>
            </w:r>
          </w:p>
          <w:p w:rsidR="00942098" w:rsidRPr="005045D1" w:rsidRDefault="005045D1" w:rsidP="005045D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5045D1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Przeczytaj i odpowiedz na pytania wg. wiadomości udostępnionych na waszej klasie </w:t>
            </w:r>
            <w:proofErr w:type="spellStart"/>
            <w:r w:rsidRPr="005045D1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epodręczniki</w:t>
            </w:r>
            <w:proofErr w:type="spellEnd"/>
            <w:r w:rsidRPr="005045D1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. </w:t>
            </w:r>
            <w:proofErr w:type="spellStart"/>
            <w:proofErr w:type="gramStart"/>
            <w:r w:rsidRPr="005045D1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pl</w:t>
            </w:r>
            <w:proofErr w:type="spellEnd"/>
            <w:r w:rsidRPr="005045D1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            Jeżeli</w:t>
            </w:r>
            <w:proofErr w:type="gramEnd"/>
            <w:r w:rsidRPr="005045D1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ktoś ma problem, korzysta z książki.</w:t>
            </w:r>
          </w:p>
        </w:tc>
      </w:tr>
      <w:tr w:rsidR="00942098" w:rsidTr="005E5132">
        <w:trPr>
          <w:trHeight w:val="287"/>
        </w:trPr>
        <w:tc>
          <w:tcPr>
            <w:tcW w:w="1470" w:type="dxa"/>
          </w:tcPr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niemiec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</w:p>
        </w:tc>
        <w:tc>
          <w:tcPr>
            <w:tcW w:w="8933" w:type="dxa"/>
          </w:tcPr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Temat: Was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machst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du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in der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Freizeit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>? – Co robisz w czasie wolnym?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- Podręcznik: zad. C4/87 - zapoznaj się z treścią zadania. Przeczytaj pytania i odpowiedzi oraz zastanów się jak je połączyć w logiczny sposób.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Sprawdź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swoje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odpowiedzi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– Hast du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ein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Hobby? 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• Ja,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ich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habe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viele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Hobbys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. 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– Also, sag </w:t>
            </w:r>
            <w:proofErr w:type="gram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mal,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was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machst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du in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deiner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Freizeit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? 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•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Ich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treffe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Freunde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mache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Sport und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wandere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. 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– Und was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machst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du am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liebsten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? 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• Am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liebsten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wandere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ich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–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Liest</w:t>
            </w:r>
            <w:proofErr w:type="spellEnd"/>
            <w:proofErr w:type="gram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du in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deiner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Freizeit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gern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? 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• Ja,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ich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lese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gern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–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Lernst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du in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deiner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Freizeit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>Fremdsprachen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  <w:lang w:val="en-US"/>
              </w:rPr>
              <w:t xml:space="preserve">? 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•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Nein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Fremdsprachen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lerne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ich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nicht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gern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>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- Podręcznik: zad. C5/88 – w zeszycie ułóż podobny dialog, wykorzystując dane z zdania C5 – </w:t>
            </w:r>
            <w:r w:rsidRPr="00F74BB2">
              <w:rPr>
                <w:rFonts w:ascii="Calibri" w:eastAsia="Calibri" w:hAnsi="Calibri" w:cs="Calibri"/>
                <w:color w:val="000000"/>
                <w:u w:val="single"/>
              </w:rPr>
              <w:t>wyślij zdjęcie do sprawdzenia.</w:t>
            </w:r>
          </w:p>
          <w:p w:rsidR="00F74BB2" w:rsidRPr="00F74BB2" w:rsidRDefault="00F74BB2" w:rsidP="00F74BB2">
            <w:pPr>
              <w:rPr>
                <w:rFonts w:ascii="Calibri" w:eastAsia="Calibri" w:hAnsi="Calibri" w:cs="Calibri"/>
                <w:color w:val="000000"/>
              </w:rPr>
            </w:pPr>
            <w:r w:rsidRPr="00F74BB2">
              <w:rPr>
                <w:rFonts w:ascii="Calibri" w:eastAsia="Calibri" w:hAnsi="Calibri" w:cs="Calibri"/>
                <w:color w:val="000000"/>
              </w:rPr>
              <w:t xml:space="preserve">- Podręcznik: zad. </w:t>
            </w:r>
            <w:proofErr w:type="gramStart"/>
            <w:r w:rsidRPr="00F74BB2">
              <w:rPr>
                <w:rFonts w:ascii="Calibri" w:eastAsia="Calibri" w:hAnsi="Calibri" w:cs="Calibri"/>
                <w:color w:val="000000"/>
              </w:rPr>
              <w:t>C6/88 – Co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</w:rPr>
              <w:t xml:space="preserve"> robisz w wolnym czasie, ułóż 3 zdania i zapisz w zeszycie. </w:t>
            </w:r>
            <w:proofErr w:type="spellStart"/>
            <w:proofErr w:type="gramStart"/>
            <w:r w:rsidRPr="00F74BB2">
              <w:rPr>
                <w:rFonts w:ascii="Calibri" w:eastAsia="Calibri" w:hAnsi="Calibri" w:cs="Calibri"/>
                <w:color w:val="000000"/>
              </w:rPr>
              <w:t>gern</w:t>
            </w:r>
            <w:proofErr w:type="spellEnd"/>
            <w:proofErr w:type="gramEnd"/>
            <w:r w:rsidRPr="00F74BB2">
              <w:rPr>
                <w:rFonts w:ascii="Calibri" w:eastAsia="Calibri" w:hAnsi="Calibri" w:cs="Calibri"/>
                <w:color w:val="000000"/>
              </w:rPr>
              <w:t xml:space="preserve"> – chętnie,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lieber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– chętniej,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am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74BB2">
              <w:rPr>
                <w:rFonts w:ascii="Calibri" w:eastAsia="Calibri" w:hAnsi="Calibri" w:cs="Calibri"/>
                <w:color w:val="000000"/>
              </w:rPr>
              <w:t>liebsten</w:t>
            </w:r>
            <w:proofErr w:type="spellEnd"/>
            <w:r w:rsidRPr="00F74BB2">
              <w:rPr>
                <w:rFonts w:ascii="Calibri" w:eastAsia="Calibri" w:hAnsi="Calibri" w:cs="Calibri"/>
                <w:color w:val="000000"/>
              </w:rPr>
              <w:t xml:space="preserve"> – najchętniej. Wykorzystaj wyrażenia z ramki. –</w:t>
            </w:r>
            <w:r w:rsidRPr="00F74BB2">
              <w:rPr>
                <w:rFonts w:ascii="Calibri" w:eastAsia="Calibri" w:hAnsi="Calibri" w:cs="Calibri"/>
                <w:color w:val="000000"/>
                <w:u w:val="single"/>
              </w:rPr>
              <w:t xml:space="preserve"> </w:t>
            </w:r>
            <w:proofErr w:type="gramStart"/>
            <w:r w:rsidRPr="00F74BB2">
              <w:rPr>
                <w:rFonts w:ascii="Calibri" w:eastAsia="Calibri" w:hAnsi="Calibri" w:cs="Calibri"/>
                <w:color w:val="000000"/>
                <w:u w:val="single"/>
              </w:rPr>
              <w:t>wyślij</w:t>
            </w:r>
            <w:proofErr w:type="gramEnd"/>
            <w:r w:rsidRPr="00F74BB2">
              <w:rPr>
                <w:rFonts w:ascii="Calibri" w:eastAsia="Calibri" w:hAnsi="Calibri" w:cs="Calibri"/>
                <w:color w:val="000000"/>
                <w:u w:val="single"/>
              </w:rPr>
              <w:t xml:space="preserve"> zdjęcie do sprawdzenia.</w:t>
            </w:r>
          </w:p>
          <w:p w:rsidR="00942098" w:rsidRPr="00AF5D6F" w:rsidRDefault="00942098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098" w:rsidRPr="00D105F0" w:rsidRDefault="00942098" w:rsidP="00942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098" w:rsidRDefault="00942098" w:rsidP="00942098"/>
    <w:p w:rsidR="00041D74" w:rsidRDefault="00041D74"/>
    <w:sectPr w:rsidR="00041D74" w:rsidSect="006F3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983"/>
    <w:multiLevelType w:val="hybridMultilevel"/>
    <w:tmpl w:val="6E644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6299"/>
    <w:multiLevelType w:val="hybridMultilevel"/>
    <w:tmpl w:val="95E4F2DC"/>
    <w:lvl w:ilvl="0" w:tplc="6F86E17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7365494">
      <w:numFmt w:val="bullet"/>
      <w:lvlText w:val="•"/>
      <w:lvlJc w:val="left"/>
      <w:pPr>
        <w:ind w:left="508" w:hanging="170"/>
      </w:pPr>
    </w:lvl>
    <w:lvl w:ilvl="2" w:tplc="36D052D2">
      <w:numFmt w:val="bullet"/>
      <w:lvlText w:val="•"/>
      <w:lvlJc w:val="left"/>
      <w:pPr>
        <w:ind w:left="797" w:hanging="170"/>
      </w:pPr>
    </w:lvl>
    <w:lvl w:ilvl="3" w:tplc="ACE684C0">
      <w:numFmt w:val="bullet"/>
      <w:lvlText w:val="•"/>
      <w:lvlJc w:val="left"/>
      <w:pPr>
        <w:ind w:left="1086" w:hanging="170"/>
      </w:pPr>
    </w:lvl>
    <w:lvl w:ilvl="4" w:tplc="3E6AD762">
      <w:numFmt w:val="bullet"/>
      <w:lvlText w:val="•"/>
      <w:lvlJc w:val="left"/>
      <w:pPr>
        <w:ind w:left="1375" w:hanging="170"/>
      </w:pPr>
    </w:lvl>
    <w:lvl w:ilvl="5" w:tplc="6866A4EA">
      <w:numFmt w:val="bullet"/>
      <w:lvlText w:val="•"/>
      <w:lvlJc w:val="left"/>
      <w:pPr>
        <w:ind w:left="1664" w:hanging="170"/>
      </w:pPr>
    </w:lvl>
    <w:lvl w:ilvl="6" w:tplc="141A6BE4">
      <w:numFmt w:val="bullet"/>
      <w:lvlText w:val="•"/>
      <w:lvlJc w:val="left"/>
      <w:pPr>
        <w:ind w:left="1952" w:hanging="170"/>
      </w:pPr>
    </w:lvl>
    <w:lvl w:ilvl="7" w:tplc="A5846282">
      <w:numFmt w:val="bullet"/>
      <w:lvlText w:val="•"/>
      <w:lvlJc w:val="left"/>
      <w:pPr>
        <w:ind w:left="2241" w:hanging="170"/>
      </w:pPr>
    </w:lvl>
    <w:lvl w:ilvl="8" w:tplc="86AAD266">
      <w:numFmt w:val="bullet"/>
      <w:lvlText w:val="•"/>
      <w:lvlJc w:val="left"/>
      <w:pPr>
        <w:ind w:left="2530" w:hanging="170"/>
      </w:pPr>
    </w:lvl>
  </w:abstractNum>
  <w:abstractNum w:abstractNumId="2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B5FB7"/>
    <w:multiLevelType w:val="hybridMultilevel"/>
    <w:tmpl w:val="D1F2E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4110AE"/>
    <w:multiLevelType w:val="hybridMultilevel"/>
    <w:tmpl w:val="7FAC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51098"/>
    <w:multiLevelType w:val="hybridMultilevel"/>
    <w:tmpl w:val="990E3432"/>
    <w:lvl w:ilvl="0" w:tplc="F2347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627B54">
      <w:numFmt w:val="bullet"/>
      <w:lvlText w:val="•"/>
      <w:lvlJc w:val="left"/>
      <w:pPr>
        <w:ind w:left="508" w:hanging="170"/>
      </w:pPr>
    </w:lvl>
    <w:lvl w:ilvl="2" w:tplc="AFAA9D04">
      <w:numFmt w:val="bullet"/>
      <w:lvlText w:val="•"/>
      <w:lvlJc w:val="left"/>
      <w:pPr>
        <w:ind w:left="797" w:hanging="170"/>
      </w:pPr>
    </w:lvl>
    <w:lvl w:ilvl="3" w:tplc="4BEC2B90">
      <w:numFmt w:val="bullet"/>
      <w:lvlText w:val="•"/>
      <w:lvlJc w:val="left"/>
      <w:pPr>
        <w:ind w:left="1086" w:hanging="170"/>
      </w:pPr>
    </w:lvl>
    <w:lvl w:ilvl="4" w:tplc="BD563334">
      <w:numFmt w:val="bullet"/>
      <w:lvlText w:val="•"/>
      <w:lvlJc w:val="left"/>
      <w:pPr>
        <w:ind w:left="1375" w:hanging="170"/>
      </w:pPr>
    </w:lvl>
    <w:lvl w:ilvl="5" w:tplc="A928D432">
      <w:numFmt w:val="bullet"/>
      <w:lvlText w:val="•"/>
      <w:lvlJc w:val="left"/>
      <w:pPr>
        <w:ind w:left="1664" w:hanging="170"/>
      </w:pPr>
    </w:lvl>
    <w:lvl w:ilvl="6" w:tplc="13F63CC4">
      <w:numFmt w:val="bullet"/>
      <w:lvlText w:val="•"/>
      <w:lvlJc w:val="left"/>
      <w:pPr>
        <w:ind w:left="1952" w:hanging="170"/>
      </w:pPr>
    </w:lvl>
    <w:lvl w:ilvl="7" w:tplc="90709264">
      <w:numFmt w:val="bullet"/>
      <w:lvlText w:val="•"/>
      <w:lvlJc w:val="left"/>
      <w:pPr>
        <w:ind w:left="2241" w:hanging="170"/>
      </w:pPr>
    </w:lvl>
    <w:lvl w:ilvl="8" w:tplc="A8C637C0">
      <w:numFmt w:val="bullet"/>
      <w:lvlText w:val="•"/>
      <w:lvlJc w:val="left"/>
      <w:pPr>
        <w:ind w:left="2530" w:hanging="170"/>
      </w:pPr>
    </w:lvl>
  </w:abstractNum>
  <w:abstractNum w:abstractNumId="11">
    <w:nsid w:val="750C206C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98"/>
    <w:rsid w:val="00041D74"/>
    <w:rsid w:val="005045D1"/>
    <w:rsid w:val="006D5D0F"/>
    <w:rsid w:val="007C1BFF"/>
    <w:rsid w:val="00942098"/>
    <w:rsid w:val="00990792"/>
    <w:rsid w:val="00A86A4D"/>
    <w:rsid w:val="00AE5F47"/>
    <w:rsid w:val="00AF7DF9"/>
    <w:rsid w:val="00CF5ACF"/>
    <w:rsid w:val="00F74BB2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45D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45D1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AE5F47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4B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45D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45D1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AE5F47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4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8vtTm8U_vs" TargetMode="External"/><Relationship Id="rId13" Type="http://schemas.openxmlformats.org/officeDocument/2006/relationships/hyperlink" Target="https://www.youtube.com/watch?v=E-IVyAqDNS0" TargetMode="External"/><Relationship Id="rId18" Type="http://schemas.openxmlformats.org/officeDocument/2006/relationships/hyperlink" Target="https://www.quizme.pl/quiz/start/1792006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yswP2nv4I2c" TargetMode="External"/><Relationship Id="rId7" Type="http://schemas.openxmlformats.org/officeDocument/2006/relationships/hyperlink" Target="https://www.youtube.com/watch?v=ppK6NYeNHHU" TargetMode="External"/><Relationship Id="rId12" Type="http://schemas.openxmlformats.org/officeDocument/2006/relationships/hyperlink" Target="https://www.youtube.com/watch?v=c_ngYhQNiKk" TargetMode="External"/><Relationship Id="rId17" Type="http://schemas.openxmlformats.org/officeDocument/2006/relationships/hyperlink" Target="https://www.youtube.com/watch?v=541K8RsTwr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4X4U8xkgZx0" TargetMode="External"/><Relationship Id="rId20" Type="http://schemas.openxmlformats.org/officeDocument/2006/relationships/hyperlink" Target="https://dzieje.pl/aktualnosci/budowa-niepodleglego-panstw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aFQGNOTVA8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PbpoXxkLUE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odreczniki.pl/a/graniastoslupy-proste/DQUfbj3vK" TargetMode="External"/><Relationship Id="rId19" Type="http://schemas.openxmlformats.org/officeDocument/2006/relationships/hyperlink" Target="https://epodreczniki.pl/a/ii-rzeczpospolita---problemy-integracji-i-odbudowy/DDJxNb6G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1xmNtfmJh2o" TargetMode="External"/><Relationship Id="rId14" Type="http://schemas.openxmlformats.org/officeDocument/2006/relationships/hyperlink" Target="http://www.epodr&#281;czniki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8539-DC57-4E91-A368-BFC861AE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1762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2020-05-09T16:13:00Z</dcterms:created>
  <dcterms:modified xsi:type="dcterms:W3CDTF">2020-05-09T16:13:00Z</dcterms:modified>
</cp:coreProperties>
</file>