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32" w:rsidRPr="001A33F9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Plan dla kl. 5 dziewiąty</w:t>
      </w:r>
      <w:r w:rsidRPr="001A33F9">
        <w:rPr>
          <w:rFonts w:ascii="Times New Roman" w:hAnsi="Times New Roman" w:cs="Times New Roman"/>
          <w:b/>
          <w:sz w:val="24"/>
          <w:szCs w:val="24"/>
        </w:rPr>
        <w:t xml:space="preserve"> tydzień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Poniedziałek: 11.05.2020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Minimum słów, maksimum treści, czyli jak streszczać tekst.</w:t>
      </w:r>
    </w:p>
    <w:p w:rsidR="007421D9" w:rsidRPr="00911893" w:rsidRDefault="007421D9" w:rsidP="007421D9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6C76263" wp14:editId="1A163B6C">
            <wp:simplePos x="0" y="0"/>
            <wp:positionH relativeFrom="margin">
              <wp:posOffset>403860</wp:posOffset>
            </wp:positionH>
            <wp:positionV relativeFrom="paragraph">
              <wp:posOffset>404495</wp:posOffset>
            </wp:positionV>
            <wp:extent cx="5318760" cy="338836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893">
        <w:rPr>
          <w:rFonts w:ascii="Times New Roman" w:hAnsi="Times New Roman" w:cs="Times New Roman"/>
          <w:sz w:val="24"/>
          <w:szCs w:val="24"/>
        </w:rPr>
        <w:t>Zapoznaj się z zasadami redagowania streszczenia – podręcznik str. 264 (żółta ramka).</w:t>
      </w:r>
    </w:p>
    <w:p w:rsidR="007421D9" w:rsidRPr="00911893" w:rsidRDefault="007421D9" w:rsidP="007421D9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Zapamiętaj poniższe wskazówki:</w:t>
      </w: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</w:p>
    <w:p w:rsidR="007421D9" w:rsidRPr="00911893" w:rsidRDefault="007421D9" w:rsidP="007421D9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Zapoznaj się z fragmentem książki Jacka Dubois ‘a „A wszystko przez faraona”.</w:t>
      </w:r>
    </w:p>
    <w:p w:rsidR="007421D9" w:rsidRPr="00911893" w:rsidRDefault="007421D9" w:rsidP="007421D9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Wykonaj kilka ćwiczeń redakcyjnych kształcących umiejętność streszczania: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- ćw. 1/264,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- ćw. 2/265,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- ćw. 3/265,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- ćw. 5/265.</w:t>
      </w: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D32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FB300B" w:rsidRPr="0019383B" w:rsidRDefault="00FB300B" w:rsidP="00FB3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Organizujemy gry i</w:t>
      </w:r>
      <w:r w:rsidRPr="0019383B">
        <w:rPr>
          <w:rFonts w:ascii="Times New Roman" w:hAnsi="Times New Roman" w:cs="Times New Roman"/>
          <w:sz w:val="24"/>
          <w:szCs w:val="24"/>
        </w:rPr>
        <w:t xml:space="preserve"> zabawy terenowe na własnym podwórku.</w:t>
      </w:r>
    </w:p>
    <w:p w:rsidR="00FB300B" w:rsidRPr="0019383B" w:rsidRDefault="00FB300B" w:rsidP="00FB300B">
      <w:p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Co zrobić?</w:t>
      </w:r>
    </w:p>
    <w:p w:rsidR="00FB300B" w:rsidRPr="0019383B" w:rsidRDefault="00FB300B" w:rsidP="00FB300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Przeprowadź indywidualną rozgrzewkę.</w:t>
      </w:r>
    </w:p>
    <w:p w:rsidR="00FB300B" w:rsidRPr="0019383B" w:rsidRDefault="00FB300B" w:rsidP="00FB300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Wykorzystując własne podwórko, zaplanuj i przeprowadź dowolną zabawę podwórkową.</w:t>
      </w:r>
    </w:p>
    <w:p w:rsidR="00FB300B" w:rsidRPr="0019383B" w:rsidRDefault="00FB300B" w:rsidP="00FB300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Zaproś do wspólnej zabawy brata, siostrę.</w:t>
      </w:r>
    </w:p>
    <w:p w:rsidR="00831D32" w:rsidRPr="00FB300B" w:rsidRDefault="00FB300B" w:rsidP="00831D3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Pamiętaj!!! Nie opuszczaj własnego podwórka.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lastRenderedPageBreak/>
        <w:t>J. angielski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Temat: The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Magazine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2 str. 76 - zapisz w zeszycie po dwa zdania na temat osób przedstawionych na obrazkach, napisz co zwykle robią w sobotę(czas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Simple)  i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napisz o tym co robią teraz (czas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), zdania napisz według podanego wzoru, </w:t>
      </w:r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wyślij zdjęcie do sprawdzenia, na zdjęcia czekam do 14.05, </w:t>
      </w:r>
      <w:proofErr w:type="gramStart"/>
      <w:r w:rsidRPr="00911893">
        <w:rPr>
          <w:rFonts w:ascii="Times New Roman" w:hAnsi="Times New Roman" w:cs="Times New Roman"/>
          <w:sz w:val="24"/>
          <w:szCs w:val="24"/>
          <w:u w:val="single"/>
        </w:rPr>
        <w:t>praca</w:t>
      </w:r>
      <w:proofErr w:type="gramEnd"/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 na ocenę.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4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76 – Odpowiedzi zapisz w zeszycie.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Zeszyt ćwiczeń: zad. 1, 2, 3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51</w:t>
      </w:r>
    </w:p>
    <w:p w:rsidR="00E5385A" w:rsidRPr="00911893" w:rsidRDefault="00E5385A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sz w:val="24"/>
          <w:szCs w:val="24"/>
        </w:rPr>
        <w:t>Temat:</w:t>
      </w:r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 Procenty a ułamki- wprowadzenie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Proszę obejrzeć film</w:t>
      </w:r>
    </w:p>
    <w:p w:rsidR="00E5385A" w:rsidRPr="00911893" w:rsidRDefault="000760A4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5385A" w:rsidRPr="0091189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https://www.youtube.com/watch?v=G7rPGEzstfk</w:t>
        </w:r>
      </w:hyperlink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Przeczytać temat str. 173 i 174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Notatka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wzeszycie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F24E56" wp14:editId="27B42A9C">
            <wp:extent cx="3810000" cy="502920"/>
            <wp:effectExtent l="0" t="0" r="0" b="0"/>
            <wp:docPr id="5" name="Obraz 5" descr="Opis: Zamiana procentu na ułame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Zamiana procentu na ułamek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5D375B1" wp14:editId="5C56EB07">
            <wp:extent cx="3063240" cy="1249680"/>
            <wp:effectExtent l="0" t="0" r="3810" b="7620"/>
            <wp:docPr id="2" name="Obraz 2" descr="Opis: Zamiana procentu na ułamek. Jeśli kreskę ułamkową zastąpię znakiem dzielenia, otrzymam postać dziesięt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Zamiana procentu na ułamek. Jeśli kreskę ułamkową zastąpię znakiem dzielenia, otrzymam postać dziesiętną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D8362AF" wp14:editId="046D7FB6">
            <wp:extent cx="3436620" cy="510540"/>
            <wp:effectExtent l="0" t="0" r="0" b="3810"/>
            <wp:docPr id="1" name="Obraz 1" descr="Opis: Zamiana procentu na ułam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pis: Zamiana procentu na ułamek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32" w:rsidRPr="00911893" w:rsidRDefault="00E5385A" w:rsidP="00831D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Wykonać w zeszycie ćw. B, C,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D,  E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oraz zadanie 1 i 2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48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Jan Apostoł – wierny przyjaciel Jezusa.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notatkę odpowiadając na pytanie: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domowa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Kim był Jan Apostoł?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Wtorek: 12.05.2020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Temat: Redagujemy streszczenie.</w:t>
      </w:r>
    </w:p>
    <w:p w:rsidR="007421D9" w:rsidRPr="00911893" w:rsidRDefault="007421D9" w:rsidP="007421D9">
      <w:pPr>
        <w:pStyle w:val="Akapitzlist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Przypomnij sobie zasady redagowania streszczenia (z poprzedniej lekcji).</w:t>
      </w:r>
    </w:p>
    <w:p w:rsidR="007421D9" w:rsidRPr="00911893" w:rsidRDefault="007421D9" w:rsidP="007421D9">
      <w:pPr>
        <w:pStyle w:val="Akapitzlist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Wykonaj ćw. 6. ze str. 265. Napisane streszczenie prześlij do sprawdzenia.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Temat: Procenty a ułamki-zadania</w:t>
      </w:r>
    </w:p>
    <w:p w:rsidR="00831D32" w:rsidRDefault="00E5385A" w:rsidP="00FB3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zadanie 8 i 9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str. 177,  zad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13 str. 178, oraz  drugą stronę  zadań z tego tematu w zeszycie ćwiczeń</w:t>
      </w:r>
    </w:p>
    <w:p w:rsidR="00FB300B" w:rsidRPr="00911893" w:rsidRDefault="00FB300B" w:rsidP="00FB3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Synowie Bolesława Krzywoustego w walce o władzę.</w:t>
      </w:r>
    </w:p>
    <w:p w:rsidR="007421D9" w:rsidRPr="00911893" w:rsidRDefault="007421D9" w:rsidP="007421D9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Prześledź walkę o władzę i wpływy podczas rozbicia dzielnicowego, w tym celu:</w:t>
      </w:r>
    </w:p>
    <w:p w:rsidR="007421D9" w:rsidRPr="00911893" w:rsidRDefault="007421D9" w:rsidP="007421D9">
      <w:pPr>
        <w:pStyle w:val="Akapitzlist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Obejrzyj filmik: </w:t>
      </w:r>
      <w:hyperlink r:id="rId11" w:history="1">
        <w:r w:rsidRPr="0091189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https://www.youtube.com/watch?v=JgQkU6Cph8g</w:t>
        </w:r>
      </w:hyperlink>
    </w:p>
    <w:p w:rsidR="007421D9" w:rsidRPr="00911893" w:rsidRDefault="007421D9" w:rsidP="007421D9">
      <w:pPr>
        <w:pStyle w:val="Akapitzlist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Przeczytaj temat – podręcznik, str.192 – 197.</w:t>
      </w:r>
    </w:p>
    <w:p w:rsidR="007421D9" w:rsidRPr="00911893" w:rsidRDefault="007421D9" w:rsidP="007421D9">
      <w:pPr>
        <w:pStyle w:val="Akapitzlist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Wykonaj ćw. 1/197.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911893" w:rsidRPr="00911893" w:rsidRDefault="00911893" w:rsidP="00911893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Temat: Nadwaga i otyłość– edukacja zdrowotna.</w:t>
      </w:r>
    </w:p>
    <w:p w:rsidR="00911893" w:rsidRPr="00911893" w:rsidRDefault="00911893" w:rsidP="00831D32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Obejrzyjcie poniższy filmik: </w:t>
      </w:r>
      <w:hyperlink r:id="rId12" w:history="1">
        <w:r w:rsidRPr="0091189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https://www.youtube.com/watch?v=7sFREMN0uFQ</w:t>
        </w:r>
      </w:hyperlink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0C3720" w:rsidRPr="00911893" w:rsidRDefault="000C3720" w:rsidP="000C3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</w:rPr>
        <w:t>TEMAT: Rozprzestrzenianie się roślin okrytonasiennych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budowa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owoców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sposoby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przenoszenia owoców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budowa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i kiełkowanie nasion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badanie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wpływu wody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kiełkowanie nasion</w:t>
      </w:r>
    </w:p>
    <w:p w:rsidR="000C3720" w:rsidRPr="00911893" w:rsidRDefault="000C3720" w:rsidP="000C3720">
      <w:pPr>
        <w:framePr w:hSpace="141" w:wrap="around" w:vAnchor="text" w:hAnchor="margin" w:xAlign="center" w:y="1"/>
        <w:widowControl w:val="0"/>
        <w:numPr>
          <w:ilvl w:val="0"/>
          <w:numId w:val="16"/>
        </w:numPr>
        <w:tabs>
          <w:tab w:val="left" w:pos="2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rozmnażanie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wegetatywne roślin</w:t>
      </w:r>
    </w:p>
    <w:p w:rsidR="000C3720" w:rsidRPr="00911893" w:rsidRDefault="000C3720" w:rsidP="000C3720">
      <w:pPr>
        <w:pStyle w:val="Tekstpodstawowy"/>
        <w:framePr w:hSpace="141" w:wrap="around" w:vAnchor="text" w:hAnchor="margin" w:xAlign="center" w:y="1"/>
        <w:rPr>
          <w:rFonts w:ascii="Times New Roman" w:hAnsi="Times New Roman" w:cs="Times New Roman"/>
          <w:sz w:val="24"/>
          <w:szCs w:val="24"/>
        </w:rPr>
      </w:pPr>
    </w:p>
    <w:p w:rsidR="000C3720" w:rsidRPr="00911893" w:rsidRDefault="000C3720" w:rsidP="000C372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Przeczytać część tematu </w:t>
      </w:r>
    </w:p>
    <w:p w:rsidR="000C3720" w:rsidRPr="00911893" w:rsidRDefault="000C3720" w:rsidP="000C372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Zapisać temat w zeszycie przedmiotowym i zrobić krótką notatkę</w:t>
      </w:r>
    </w:p>
    <w:p w:rsidR="000C3720" w:rsidRPr="00911893" w:rsidRDefault="000C3720" w:rsidP="000C3720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ćwiczeń</w:t>
      </w:r>
    </w:p>
    <w:p w:rsidR="00831D32" w:rsidRPr="00911893" w:rsidRDefault="00831D32" w:rsidP="00831D3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9118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Wdż</w:t>
      </w:r>
      <w:proofErr w:type="spellEnd"/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Mądry wybór w świecie gier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Pomyśl: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są zalety gier komputerowych?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Zagrożenia i negatywne oddziaływanie gier komputerowych.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 racjonalne zasady korzystania z gier komputerowych</w:t>
      </w:r>
    </w:p>
    <w:p w:rsidR="000C3720" w:rsidRPr="00911893" w:rsidRDefault="000C3720" w:rsidP="0083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Środa: 13.05.2020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0C3720" w:rsidRPr="00911893" w:rsidRDefault="000C3720" w:rsidP="000C3720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</w:rPr>
        <w:t xml:space="preserve">Temat: O rodzinie w rytmie rock and </w:t>
      </w:r>
      <w:proofErr w:type="spellStart"/>
      <w:r w:rsidRPr="00911893">
        <w:rPr>
          <w:rFonts w:ascii="Times New Roman" w:hAnsi="Times New Roman" w:cs="Times New Roman"/>
          <w:b/>
          <w:bCs/>
          <w:sz w:val="24"/>
          <w:szCs w:val="24"/>
        </w:rPr>
        <w:t>rolla</w:t>
      </w:r>
      <w:proofErr w:type="spellEnd"/>
    </w:p>
    <w:p w:rsidR="00831D32" w:rsidRPr="00911893" w:rsidRDefault="000C3720" w:rsidP="000C372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Naucz się piosenki Familijny rock and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-  odszukaj na stronach internetowych.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0C3720" w:rsidRPr="00911893" w:rsidRDefault="000C3720" w:rsidP="000C3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</w:rPr>
        <w:t>TEMAT:</w:t>
      </w:r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  <w:r w:rsidRPr="00911893">
        <w:rPr>
          <w:rFonts w:ascii="Times New Roman" w:hAnsi="Times New Roman" w:cs="Times New Roman"/>
          <w:b/>
          <w:bCs/>
          <w:sz w:val="24"/>
          <w:szCs w:val="24"/>
        </w:rPr>
        <w:t>Jak przygotować zdrowy posiłek?</w:t>
      </w:r>
    </w:p>
    <w:p w:rsidR="000C3720" w:rsidRPr="00911893" w:rsidRDefault="000C3720" w:rsidP="000C3720">
      <w:pPr>
        <w:pStyle w:val="Akapitzlist"/>
        <w:numPr>
          <w:ilvl w:val="0"/>
          <w:numId w:val="9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obróbka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wstępna artykułów spożywczych</w:t>
      </w:r>
    </w:p>
    <w:p w:rsidR="000C3720" w:rsidRPr="00911893" w:rsidRDefault="000C3720" w:rsidP="000C3720">
      <w:pPr>
        <w:pStyle w:val="Akapitzlist"/>
        <w:numPr>
          <w:ilvl w:val="0"/>
          <w:numId w:val="9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zasady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bezpieczeństwa sanitarnego</w:t>
      </w:r>
    </w:p>
    <w:p w:rsidR="000C3720" w:rsidRPr="00911893" w:rsidRDefault="000C3720" w:rsidP="000C3720">
      <w:pPr>
        <w:pStyle w:val="Akapitzlist"/>
        <w:numPr>
          <w:ilvl w:val="0"/>
          <w:numId w:val="9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metody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obróbki i konserwacji żywności</w:t>
      </w:r>
    </w:p>
    <w:p w:rsidR="000C3720" w:rsidRPr="00911893" w:rsidRDefault="000C3720" w:rsidP="000C3720">
      <w:pPr>
        <w:pStyle w:val="Akapitzlist"/>
        <w:numPr>
          <w:ilvl w:val="0"/>
          <w:numId w:val="9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rozpoznawanie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osiągnięć technicznych, które wpływają na poprawę komfortu życia</w:t>
      </w:r>
    </w:p>
    <w:p w:rsidR="000C3720" w:rsidRPr="00911893" w:rsidRDefault="000C3720" w:rsidP="000C372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Przeczytać temat</w:t>
      </w:r>
    </w:p>
    <w:p w:rsidR="000C3720" w:rsidRPr="00911893" w:rsidRDefault="000C3720" w:rsidP="000C372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Temat: Przed klasówką - ułamki dziesiętne</w:t>
      </w:r>
    </w:p>
    <w:p w:rsidR="00831D32" w:rsidRPr="00911893" w:rsidRDefault="00E5385A" w:rsidP="00911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Proszę wykonać test ze strony 179 (wszystkie niezbędne obliczenia mają być w zeszycie, nie piszcie samych wyników)</w:t>
      </w:r>
    </w:p>
    <w:p w:rsidR="00911893" w:rsidRPr="00911893" w:rsidRDefault="00911893" w:rsidP="009118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Od wielokąta do rozety – tworzenie rysunków w programie </w:t>
      </w:r>
      <w:proofErr w:type="spellStart"/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Scratch</w:t>
      </w:r>
      <w:proofErr w:type="spellEnd"/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421D9" w:rsidRPr="00911893" w:rsidRDefault="007421D9" w:rsidP="007421D9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Na zajęciach dowiesz się, do czego w rysowaniu można wykorzystać zmienne.</w:t>
      </w:r>
    </w:p>
    <w:p w:rsidR="007421D9" w:rsidRPr="00911893" w:rsidRDefault="007421D9" w:rsidP="007421D9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Przeczytaj temat – podręcznik str. 55.</w:t>
      </w:r>
    </w:p>
    <w:p w:rsidR="007421D9" w:rsidRPr="00911893" w:rsidRDefault="007421D9" w:rsidP="007421D9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Zbuduj skrypt do rysowania różnych wielokątów.</w:t>
      </w:r>
    </w:p>
    <w:p w:rsidR="007421D9" w:rsidRPr="00911893" w:rsidRDefault="007421D9" w:rsidP="007421D9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Utwórz skrypt umożliwiający wykonanie rozet.</w:t>
      </w:r>
    </w:p>
    <w:p w:rsidR="007421D9" w:rsidRPr="00911893" w:rsidRDefault="007421D9" w:rsidP="007421D9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Skrypty są w podręczniku – str. 56 – 58.</w:t>
      </w:r>
    </w:p>
    <w:p w:rsidR="007421D9" w:rsidRPr="00911893" w:rsidRDefault="007421D9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Wiadomości z Koryntu – poznajemy mit o Syzyfie.</w:t>
      </w:r>
    </w:p>
    <w:p w:rsidR="007421D9" w:rsidRPr="00911893" w:rsidRDefault="007421D9" w:rsidP="007421D9">
      <w:pPr>
        <w:pStyle w:val="Akapitzlist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Przeczytaj mit o Syzyfie. Zwróć uwagę na to, dlaczego Syzyf wyjawił boską tajemnicę.</w:t>
      </w:r>
    </w:p>
    <w:p w:rsidR="007421D9" w:rsidRPr="00911893" w:rsidRDefault="007421D9" w:rsidP="007421D9">
      <w:pPr>
        <w:pStyle w:val="Akapitzlist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Napisz plan wydarzeń mitu o Syzyfie.</w:t>
      </w:r>
    </w:p>
    <w:p w:rsidR="007421D9" w:rsidRPr="00911893" w:rsidRDefault="007421D9" w:rsidP="007421D9">
      <w:pPr>
        <w:pStyle w:val="Akapitzlist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Zapamiętaj, znaczenie związku frazeologicznego </w:t>
      </w:r>
      <w:r w:rsidRPr="00911893">
        <w:rPr>
          <w:rStyle w:val="Uwydatnienie"/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syzyfowa praca</w:t>
      </w:r>
      <w:r w:rsidRPr="0091189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:rsidR="007421D9" w:rsidRPr="00911893" w:rsidRDefault="007421D9" w:rsidP="007421D9">
      <w:pPr>
        <w:pStyle w:val="Akapitzlist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Zapisz do zeszytu znaczenie tego frazeologizmu: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proofErr w:type="gramStart"/>
      <w:r w:rsidRPr="0091189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syzyfowa</w:t>
      </w:r>
      <w:proofErr w:type="gramEnd"/>
      <w:r w:rsidRPr="0091189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praca</w:t>
      </w:r>
      <w:r w:rsidRPr="0091189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- praca bezcelowa, bezsensowna, nie przynosząca żadnych efektów, bez końca, ciężka, nadaremna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1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Ułóż zdanie ze związkiem </w:t>
      </w:r>
      <w:r w:rsidRPr="0091189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syzyfowa praca</w:t>
      </w:r>
      <w:r w:rsidRPr="009118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31D32" w:rsidRPr="00911893" w:rsidRDefault="00831D32" w:rsidP="00831D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831D32" w:rsidRPr="00911893" w:rsidRDefault="00831D32" w:rsidP="00831D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911893">
        <w:rPr>
          <w:rFonts w:ascii="Times New Roman" w:hAnsi="Times New Roman" w:cs="Times New Roman"/>
          <w:b/>
          <w:color w:val="1B1B1B"/>
          <w:sz w:val="24"/>
          <w:szCs w:val="24"/>
        </w:rPr>
        <w:t>Godz. wychowawcza</w:t>
      </w:r>
    </w:p>
    <w:p w:rsidR="00911893" w:rsidRPr="00911893" w:rsidRDefault="00911893" w:rsidP="00831D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</w:rPr>
        <w:t>Temat: Poznaję samego siebie – moje zalety i wady.</w:t>
      </w:r>
    </w:p>
    <w:p w:rsidR="00911893" w:rsidRPr="00911893" w:rsidRDefault="00911893" w:rsidP="00911893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</w:rPr>
        <w:t>Zastanów się trochę i postaraj się wymienić swoje zalety i swoje wady.</w:t>
      </w:r>
    </w:p>
    <w:p w:rsidR="00911893" w:rsidRPr="00911893" w:rsidRDefault="00911893" w:rsidP="00911893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911893">
        <w:rPr>
          <w:rFonts w:ascii="Times New Roman" w:hAnsi="Times New Roman" w:cs="Times New Roman"/>
          <w:color w:val="1B1B1B"/>
          <w:sz w:val="24"/>
          <w:szCs w:val="24"/>
        </w:rPr>
        <w:t>Popracuj nad tymi drugimi, żeby je zminimalizować.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Czwartek: 14.05.2020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0C3720" w:rsidRPr="00911893" w:rsidRDefault="000C3720" w:rsidP="000C3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Temat: Temat: Mój pomysł na martwą naturę. „Kwiat doniczkowy” – rysunek kredkami.</w:t>
      </w:r>
    </w:p>
    <w:p w:rsidR="000C3720" w:rsidRPr="00911893" w:rsidRDefault="000C3720" w:rsidP="000C3720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 kwiatek doniczkowy na stole i wykonaj jego rysunek kredkami.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D32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FB300B" w:rsidRDefault="00FB300B" w:rsidP="00FB30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Doskonalimy odbicia piłki sposobem oburącz górnym i dolnym.</w:t>
      </w:r>
    </w:p>
    <w:p w:rsidR="00FB300B" w:rsidRDefault="00FB300B" w:rsidP="00FB30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FB300B" w:rsidRDefault="00FB300B" w:rsidP="00FB300B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rozgrzewki wykonaj dowolne ćwiczenia z piłką.</w:t>
      </w:r>
    </w:p>
    <w:p w:rsidR="00FB300B" w:rsidRDefault="00FB300B" w:rsidP="00FB300B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Dowolne odbicia piłki oburącz górne i dolne.</w:t>
      </w:r>
    </w:p>
    <w:p w:rsidR="00FB300B" w:rsidRDefault="00FB300B" w:rsidP="00FB300B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odbicia piłki sposobem oburącz górnym i dolnym z drugą osobą (z bratem, siostrą, mamą czy tatą).</w:t>
      </w:r>
    </w:p>
    <w:p w:rsidR="00FB300B" w:rsidRDefault="00FB300B" w:rsidP="00FB300B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Obejrzyj filmik: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https://www.youtube.com/watch?v=aFQGNOTVA8o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00B" w:rsidRPr="00FB300B" w:rsidRDefault="00FB300B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Katecheza 49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Temat: Polak dla całego świata.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1.Przeczytać temat z podręcznika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2.Zapisać temat w zeszycie.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Praca domowa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Napisz najważniejsze wydarzenia z życia naszego rodaka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świętego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Jana Pawła II.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3. Uzupełnić zeszyt ćwiczeń.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Obejrzyj w dniu 18 maja programy poświęcone św. JP II.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Wieczorem pomódl się za wstawiennictwem św. JP II za naszą ojczyznę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swoją rodzinę.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Dziękuję za przysyłanie prac domowych na maila.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Na pozostałych czekam.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i/>
          <w:iCs/>
          <w:sz w:val="24"/>
          <w:szCs w:val="24"/>
        </w:rPr>
        <w:t>Podręcznik i ćwiczenie do klasy VI to:</w:t>
      </w:r>
    </w:p>
    <w:p w:rsidR="000C3720" w:rsidRPr="00911893" w:rsidRDefault="000C3720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Tajemnice </w:t>
      </w:r>
      <w:proofErr w:type="spellStart"/>
      <w:r w:rsidRPr="00911893">
        <w:rPr>
          <w:rFonts w:ascii="Times New Roman" w:hAnsi="Times New Roman" w:cs="Times New Roman"/>
          <w:i/>
          <w:iCs/>
          <w:sz w:val="24"/>
          <w:szCs w:val="24"/>
        </w:rPr>
        <w:t>BOGAtego</w:t>
      </w:r>
      <w:proofErr w:type="spellEnd"/>
      <w:r w:rsidRPr="00911893">
        <w:rPr>
          <w:rFonts w:ascii="Times New Roman" w:hAnsi="Times New Roman" w:cs="Times New Roman"/>
          <w:i/>
          <w:iCs/>
          <w:sz w:val="24"/>
          <w:szCs w:val="24"/>
        </w:rPr>
        <w:t xml:space="preserve"> życia. Wydawnictwo Jedność.</w:t>
      </w:r>
    </w:p>
    <w:p w:rsidR="000C3720" w:rsidRPr="00911893" w:rsidRDefault="000760A4" w:rsidP="000C372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0C3720" w:rsidRPr="00911893">
          <w:rPr>
            <w:rStyle w:val="Hipercze"/>
            <w:rFonts w:ascii="Times New Roman" w:hAnsi="Times New Roman" w:cs="Times New Roman"/>
            <w:sz w:val="24"/>
            <w:szCs w:val="24"/>
          </w:rPr>
          <w:t>ulkamo@o2.pl</w:t>
        </w:r>
      </w:hyperlink>
    </w:p>
    <w:p w:rsidR="00831D32" w:rsidRPr="00911893" w:rsidRDefault="00831D32" w:rsidP="00831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Sąd nad Syzyfem.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21D9" w:rsidRPr="00911893" w:rsidRDefault="007421D9" w:rsidP="007421D9">
      <w:pPr>
        <w:pStyle w:val="NormalnyWeb"/>
        <w:numPr>
          <w:ilvl w:val="0"/>
          <w:numId w:val="23"/>
        </w:numPr>
        <w:spacing w:before="0" w:beforeAutospacing="0" w:after="0" w:afterAutospacing="0"/>
      </w:pPr>
      <w:r w:rsidRPr="00911893">
        <w:t>Scharakteryzuj Syzyfa. Na podstawie mitu:</w:t>
      </w:r>
    </w:p>
    <w:p w:rsidR="007421D9" w:rsidRPr="00911893" w:rsidRDefault="007421D9" w:rsidP="007421D9">
      <w:pPr>
        <w:pStyle w:val="NormalnyWeb"/>
        <w:numPr>
          <w:ilvl w:val="0"/>
          <w:numId w:val="21"/>
        </w:numPr>
        <w:spacing w:before="0" w:beforeAutospacing="0" w:after="0" w:afterAutospacing="0"/>
      </w:pPr>
      <w:proofErr w:type="gramStart"/>
      <w:r w:rsidRPr="00911893">
        <w:t>nazwij</w:t>
      </w:r>
      <w:proofErr w:type="gramEnd"/>
      <w:r w:rsidRPr="00911893">
        <w:t xml:space="preserve"> cechy charakteru Syzyfa;</w:t>
      </w:r>
    </w:p>
    <w:p w:rsidR="007421D9" w:rsidRPr="00911893" w:rsidRDefault="007421D9" w:rsidP="007421D9">
      <w:pPr>
        <w:pStyle w:val="NormalnyWeb"/>
        <w:numPr>
          <w:ilvl w:val="0"/>
          <w:numId w:val="21"/>
        </w:numPr>
        <w:spacing w:before="0" w:beforeAutospacing="0" w:after="0" w:afterAutospacing="0"/>
      </w:pPr>
      <w:proofErr w:type="gramStart"/>
      <w:r w:rsidRPr="00911893">
        <w:t>napisz</w:t>
      </w:r>
      <w:proofErr w:type="gramEnd"/>
      <w:r w:rsidRPr="00911893">
        <w:t>, w jaki sposób sprawował władzę;</w:t>
      </w:r>
    </w:p>
    <w:p w:rsidR="007421D9" w:rsidRPr="00911893" w:rsidRDefault="007421D9" w:rsidP="007421D9">
      <w:pPr>
        <w:pStyle w:val="NormalnyWeb"/>
        <w:numPr>
          <w:ilvl w:val="0"/>
          <w:numId w:val="21"/>
        </w:numPr>
        <w:spacing w:before="0" w:beforeAutospacing="0" w:after="0" w:afterAutospacing="0"/>
      </w:pPr>
      <w:proofErr w:type="gramStart"/>
      <w:r w:rsidRPr="00911893">
        <w:t>wymień</w:t>
      </w:r>
      <w:proofErr w:type="gramEnd"/>
      <w:r w:rsidRPr="00911893">
        <w:t>, jakie cechy charakteru króla przyczyniły się do jego zguby;</w:t>
      </w:r>
    </w:p>
    <w:p w:rsidR="007421D9" w:rsidRPr="00911893" w:rsidRDefault="007421D9" w:rsidP="007421D9">
      <w:pPr>
        <w:pStyle w:val="NormalnyWeb"/>
        <w:numPr>
          <w:ilvl w:val="0"/>
          <w:numId w:val="21"/>
        </w:numPr>
        <w:spacing w:before="0" w:beforeAutospacing="0" w:after="0" w:afterAutospacing="0"/>
      </w:pPr>
      <w:proofErr w:type="gramStart"/>
      <w:r w:rsidRPr="00911893">
        <w:t>wyjaśnij</w:t>
      </w:r>
      <w:proofErr w:type="gramEnd"/>
      <w:r w:rsidRPr="00911893">
        <w:t>, za co Syzyf został ukarany śmiercią, a za co skazany na bezustanną pracę;</w:t>
      </w:r>
    </w:p>
    <w:p w:rsidR="007421D9" w:rsidRPr="00911893" w:rsidRDefault="007421D9" w:rsidP="007421D9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1B1B1B"/>
        </w:rPr>
      </w:pPr>
      <w:r w:rsidRPr="00911893">
        <w:rPr>
          <w:color w:val="1B1B1B"/>
        </w:rPr>
        <w:t>wśród podanych nazw uczuć wskaż te, które nazywają emocje Syzyfa, w chwili gdy „tuż przed wierzchołkiem góry głaz wymyka mu się z rąk i spada w dół</w:t>
      </w:r>
      <w:proofErr w:type="gramStart"/>
      <w:r w:rsidRPr="00911893">
        <w:rPr>
          <w:color w:val="1B1B1B"/>
        </w:rPr>
        <w:t>”: </w:t>
      </w:r>
      <w:r w:rsidRPr="00911893">
        <w:rPr>
          <w:rStyle w:val="Uwydatnienie"/>
          <w:color w:val="1B1B1B"/>
        </w:rPr>
        <w:t>zadowolenie</w:t>
      </w:r>
      <w:proofErr w:type="gramEnd"/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rozpacz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ulga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niepokój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żal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smutek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gniew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pokora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złość</w:t>
      </w:r>
      <w:r w:rsidRPr="00911893">
        <w:rPr>
          <w:color w:val="1B1B1B"/>
        </w:rPr>
        <w:t>, </w:t>
      </w:r>
    </w:p>
    <w:p w:rsidR="00831D32" w:rsidRPr="00FB300B" w:rsidRDefault="007421D9" w:rsidP="00FB300B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1B1B1B"/>
        </w:rPr>
      </w:pPr>
      <w:r w:rsidRPr="00911893">
        <w:rPr>
          <w:rStyle w:val="Uwydatnienie"/>
          <w:color w:val="1B1B1B"/>
        </w:rPr>
        <w:t>rozczarowanie</w:t>
      </w:r>
      <w:proofErr w:type="gramStart"/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spokój</w:t>
      </w:r>
      <w:proofErr w:type="gramEnd"/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nadzieja</w:t>
      </w:r>
      <w:r w:rsidRPr="00911893">
        <w:rPr>
          <w:color w:val="1B1B1B"/>
        </w:rPr>
        <w:t>, </w:t>
      </w:r>
      <w:r w:rsidRPr="00911893">
        <w:rPr>
          <w:rStyle w:val="Uwydatnienie"/>
          <w:color w:val="1B1B1B"/>
        </w:rPr>
        <w:t>cierpienie</w:t>
      </w:r>
      <w:r w:rsidRPr="00911893">
        <w:rPr>
          <w:color w:val="1B1B1B"/>
        </w:rPr>
        <w:t>. Uzasadnij swoje zdanie.</w:t>
      </w:r>
    </w:p>
    <w:p w:rsidR="0029438F" w:rsidRDefault="0029438F" w:rsidP="00831D32">
      <w:pPr>
        <w:rPr>
          <w:rFonts w:ascii="Times New Roman" w:hAnsi="Times New Roman" w:cs="Times New Roman"/>
          <w:b/>
          <w:sz w:val="24"/>
          <w:szCs w:val="24"/>
        </w:rPr>
      </w:pPr>
    </w:p>
    <w:p w:rsidR="00E5385A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Ułamki dziesiętne- podsumowanie zdobytej wiedzy </w:t>
      </w:r>
    </w:p>
    <w:p w:rsidR="00E5385A" w:rsidRPr="00911893" w:rsidRDefault="00E5385A" w:rsidP="00E538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proszę rozwiązać załączone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 xml:space="preserve">zadania , 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przesłać rozwiązane zadania do sprawdzenia (proszę pisać wszystkie niezbędne działania, samych wyników bez obliczeń nie będę sprawdzała)</w:t>
      </w:r>
      <w:r w:rsidR="00911893">
        <w:rPr>
          <w:rFonts w:ascii="Times New Roman" w:hAnsi="Times New Roman" w:cs="Times New Roman"/>
          <w:sz w:val="24"/>
          <w:szCs w:val="24"/>
        </w:rPr>
        <w:t>.</w:t>
      </w:r>
    </w:p>
    <w:p w:rsidR="00831D32" w:rsidRPr="00911893" w:rsidRDefault="00E5385A" w:rsidP="00831D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7C91C11" wp14:editId="7946A5CB">
            <wp:extent cx="5166360" cy="4183380"/>
            <wp:effectExtent l="0" t="0" r="0" b="7620"/>
            <wp:docPr id="6" name="Obraz 6" descr="Opis: C:\Users\Luk\Desktop\Ułamki dziesięt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Opis: C:\Users\Luk\Desktop\Ułamki dziesiętn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lastRenderedPageBreak/>
        <w:t>J. angielski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Temat: </w:t>
      </w:r>
      <w:proofErr w:type="spellStart"/>
      <w:r w:rsidRPr="00911893">
        <w:rPr>
          <w:rFonts w:ascii="Times New Roman" w:hAnsi="Times New Roman" w:cs="Times New Roman"/>
          <w:sz w:val="24"/>
          <w:szCs w:val="24"/>
          <w:u w:val="single"/>
        </w:rPr>
        <w:t>Classical</w:t>
      </w:r>
      <w:proofErr w:type="spellEnd"/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11893">
        <w:rPr>
          <w:rFonts w:ascii="Times New Roman" w:hAnsi="Times New Roman" w:cs="Times New Roman"/>
          <w:sz w:val="24"/>
          <w:szCs w:val="24"/>
          <w:u w:val="single"/>
        </w:rPr>
        <w:t>music</w:t>
      </w:r>
      <w:proofErr w:type="spellEnd"/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1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77 – zapisz do zeszytu słówka wraz z ich polskim znaczeniem,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3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77 – przeczytaj tekst i zdecyduj, czy podane zdania są prawdziwe (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>) czy fałszywe (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>) – odpowiedzi zapisz w zeszycie.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Zeszyt ćwiczeń: zad. 1,2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52</w:t>
      </w:r>
    </w:p>
    <w:p w:rsidR="00E5385A" w:rsidRPr="00911893" w:rsidRDefault="00E5385A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Piątek: 15.05.2020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7421D9" w:rsidRPr="00911893" w:rsidRDefault="007421D9" w:rsidP="007421D9">
      <w:pPr>
        <w:ind w:left="1134" w:hanging="8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Komu i dlaczego – według starożytnych Greków – udało się sprowadzić </w:t>
      </w:r>
      <w:proofErr w:type="gramStart"/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nieszczęścia    i</w:t>
      </w:r>
      <w:proofErr w:type="gramEnd"/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śmierć na ludzi?</w:t>
      </w:r>
    </w:p>
    <w:p w:rsidR="007421D9" w:rsidRPr="00911893" w:rsidRDefault="007421D9" w:rsidP="007421D9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Przypomnij sobie mit o Prometeuszu (podręcznik, str. 45), co była przyczyną konfliktu miedzy Zeusem a tytanem.</w:t>
      </w:r>
    </w:p>
    <w:p w:rsidR="007421D9" w:rsidRPr="00911893" w:rsidRDefault="007421D9" w:rsidP="007421D9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Przeczytaj mit o Pandorze – str. 274.</w:t>
      </w:r>
    </w:p>
    <w:p w:rsidR="007421D9" w:rsidRPr="00911893" w:rsidRDefault="007421D9" w:rsidP="007421D9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Napisz do zeszyt, co znaczy związek wyrazowy „puszka Pandory”: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11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puszka</w:t>
      </w:r>
      <w:proofErr w:type="gramEnd"/>
      <w:r w:rsidRPr="00911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Pandory</w:t>
      </w:r>
      <w:r w:rsidRPr="00911893">
        <w:rPr>
          <w:rFonts w:ascii="Times New Roman" w:hAnsi="Times New Roman" w:cs="Times New Roman"/>
          <w:i/>
          <w:iCs/>
          <w:sz w:val="24"/>
          <w:szCs w:val="24"/>
        </w:rPr>
        <w:t xml:space="preserve"> – zbiór, źródło zła, kłopotów, nieszczęść</w:t>
      </w:r>
    </w:p>
    <w:p w:rsidR="007421D9" w:rsidRPr="00911893" w:rsidRDefault="007421D9" w:rsidP="007421D9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Ułóż zdanie z tym związkiem.</w:t>
      </w:r>
    </w:p>
    <w:p w:rsidR="007421D9" w:rsidRPr="00911893" w:rsidRDefault="007421D9" w:rsidP="007421D9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>Wykonaj ćw. 4/276.</w:t>
      </w:r>
    </w:p>
    <w:p w:rsidR="00831D32" w:rsidRPr="00911893" w:rsidRDefault="00831D32" w:rsidP="007421D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0C3720" w:rsidRPr="00911893" w:rsidRDefault="000C3720" w:rsidP="000C3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</w:rPr>
        <w:t xml:space="preserve">TEMAT: Krajobrazy pustyń gorących i pustyń </w:t>
      </w:r>
      <w:proofErr w:type="gramStart"/>
      <w:r w:rsidRPr="00911893">
        <w:rPr>
          <w:rFonts w:ascii="Times New Roman" w:hAnsi="Times New Roman" w:cs="Times New Roman"/>
          <w:b/>
          <w:bCs/>
          <w:sz w:val="24"/>
          <w:szCs w:val="24"/>
        </w:rPr>
        <w:t>lodowych</w:t>
      </w:r>
      <w:proofErr w:type="gramEnd"/>
    </w:p>
    <w:p w:rsidR="000C3720" w:rsidRPr="00911893" w:rsidRDefault="000C3720" w:rsidP="000C3720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893">
        <w:rPr>
          <w:rFonts w:ascii="Times New Roman" w:eastAsia="Times New Roman" w:hAnsi="Times New Roman" w:cs="Times New Roman"/>
          <w:sz w:val="24"/>
          <w:szCs w:val="24"/>
          <w:lang w:eastAsia="pl-PL"/>
        </w:rPr>
        <w:t>Zaloguj się platformie epodreczniki, przejdź do panelu użytkownika, kliknij „udostępnione dla mnie”, otrzymałeś materiały zapoznaj się z nim i rozwiąż zadania, które są na końcu materiału.</w:t>
      </w: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1D32" w:rsidRPr="00911893" w:rsidRDefault="00831D32" w:rsidP="00831D3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6 – Powtórzenie wiadomości z rozdziału 6.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1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78 – uzupełnij zdania, wyrazami związanymi z muzyką (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>).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2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78 – uzupełnij wyrażenia związane z hobby,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3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78 – napisz rodzaje filmów i programów telewizyjnych,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4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. 78 – Z rozsypanych wyrazów ułóż zdania (Pamiętaj o czasie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Simple lub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893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11893">
        <w:rPr>
          <w:rFonts w:ascii="Times New Roman" w:hAnsi="Times New Roman" w:cs="Times New Roman"/>
          <w:sz w:val="24"/>
          <w:szCs w:val="24"/>
        </w:rPr>
        <w:t xml:space="preserve">) – </w:t>
      </w:r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zad. 4 </w:t>
      </w:r>
      <w:proofErr w:type="gramStart"/>
      <w:r w:rsidRPr="00911893">
        <w:rPr>
          <w:rFonts w:ascii="Times New Roman" w:hAnsi="Times New Roman" w:cs="Times New Roman"/>
          <w:sz w:val="24"/>
          <w:szCs w:val="24"/>
          <w:u w:val="single"/>
        </w:rPr>
        <w:t>wyślij</w:t>
      </w:r>
      <w:proofErr w:type="gramEnd"/>
      <w:r w:rsidRPr="00911893">
        <w:rPr>
          <w:rFonts w:ascii="Times New Roman" w:hAnsi="Times New Roman" w:cs="Times New Roman"/>
          <w:sz w:val="24"/>
          <w:szCs w:val="24"/>
          <w:u w:val="single"/>
        </w:rPr>
        <w:t xml:space="preserve"> do sprawdzenia, na zdjęcia czekam do 17.05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- Podręcznik: zad. 6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78 – Uzupełnij zdania (Skorzystaj z English to go str. 79)</w:t>
      </w:r>
    </w:p>
    <w:p w:rsidR="00E5385A" w:rsidRPr="00911893" w:rsidRDefault="00E5385A" w:rsidP="00E53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D32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911893" w:rsidRPr="0019383B" w:rsidRDefault="00911893" w:rsidP="00911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Temat:</w:t>
      </w:r>
      <w:r w:rsidRPr="0019383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Dbamy o swoją postawę ciała rozciągając</w:t>
      </w:r>
      <w:r w:rsidRPr="0019383B">
        <w:rPr>
          <w:rFonts w:ascii="Times New Roman" w:hAnsi="Times New Roman" w:cs="Times New Roman"/>
          <w:sz w:val="24"/>
          <w:szCs w:val="24"/>
        </w:rPr>
        <w:t xml:space="preserve"> mięśnie napięte i przykurczone.</w:t>
      </w:r>
    </w:p>
    <w:p w:rsidR="00911893" w:rsidRPr="0019383B" w:rsidRDefault="00911893" w:rsidP="00911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Co zrobić?</w:t>
      </w:r>
    </w:p>
    <w:p w:rsidR="00911893" w:rsidRPr="0019383B" w:rsidRDefault="00911893" w:rsidP="0091189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83B">
        <w:rPr>
          <w:rFonts w:ascii="Times New Roman" w:hAnsi="Times New Roman" w:cs="Times New Roman"/>
          <w:i/>
          <w:sz w:val="24"/>
          <w:szCs w:val="24"/>
        </w:rPr>
        <w:lastRenderedPageBreak/>
        <w:t>Dłuższy czas obecnie spędzacie przy komputerach. Wasze mięśnie piersiowe są napięte i ulegają skróceniu. Porozciągajcie je trochę!!!</w:t>
      </w:r>
    </w:p>
    <w:p w:rsidR="00911893" w:rsidRPr="0019383B" w:rsidRDefault="00911893" w:rsidP="00911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 xml:space="preserve">Wykonaj ćwiczenia: </w:t>
      </w:r>
    </w:p>
    <w:p w:rsidR="00911893" w:rsidRPr="0019383B" w:rsidRDefault="00911893" w:rsidP="00911893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kilka razy.</w:t>
      </w:r>
    </w:p>
    <w:p w:rsidR="00911893" w:rsidRPr="0019383B" w:rsidRDefault="00911893" w:rsidP="00911893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Stań przy ścianie ok. 0,5 metra, ręce szeroko oprzyj o ścianę i dotknij klatką piersiową do ściany. Wytrzymaj tak 10 sekund. Ćwiczenie powtórz kilka razy-z odstępami.</w:t>
      </w:r>
    </w:p>
    <w:p w:rsidR="00911893" w:rsidRPr="0019383B" w:rsidRDefault="00911893" w:rsidP="00911893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 xml:space="preserve">Połóż się na brzuchu, ramiona ułóż w bok i unieś je lekko nad podłoże i wytrzymaj tak 10 sekund. Ćwiczenie powtórz kilka razy z przerwami. </w:t>
      </w:r>
    </w:p>
    <w:p w:rsidR="00911893" w:rsidRPr="0019383B" w:rsidRDefault="00911893" w:rsidP="00911893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</w:r>
      <w:proofErr w:type="gramStart"/>
      <w:r w:rsidRPr="0019383B">
        <w:rPr>
          <w:rFonts w:ascii="Times New Roman" w:hAnsi="Times New Roman" w:cs="Times New Roman"/>
          <w:sz w:val="24"/>
          <w:szCs w:val="24"/>
        </w:rPr>
        <w:t>tak 5  sekund</w:t>
      </w:r>
      <w:proofErr w:type="gramEnd"/>
      <w:r w:rsidRPr="0019383B">
        <w:rPr>
          <w:rFonts w:ascii="Times New Roman" w:hAnsi="Times New Roman" w:cs="Times New Roman"/>
          <w:sz w:val="24"/>
          <w:szCs w:val="24"/>
        </w:rPr>
        <w:t>. Ćwiczenie powtórz (z przerwami) kilka razy.</w:t>
      </w:r>
    </w:p>
    <w:p w:rsidR="00911893" w:rsidRPr="00911893" w:rsidRDefault="00911893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831D32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7421D9" w:rsidRPr="00911893" w:rsidRDefault="007421D9" w:rsidP="007421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1893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Rozbicie dzielnicowe.</w:t>
      </w:r>
    </w:p>
    <w:p w:rsidR="007421D9" w:rsidRPr="00911893" w:rsidRDefault="007421D9" w:rsidP="007421D9">
      <w:pPr>
        <w:pStyle w:val="Akapitzlist"/>
        <w:numPr>
          <w:ilvl w:val="0"/>
          <w:numId w:val="2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Obejrzyj filmik: </w:t>
      </w:r>
      <w:hyperlink r:id="rId16" w:history="1">
        <w:r w:rsidRPr="0091189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https://www.youtube.com/watch?v=P-Yr06xWvlw</w:t>
        </w:r>
      </w:hyperlink>
    </w:p>
    <w:p w:rsidR="007421D9" w:rsidRPr="00911893" w:rsidRDefault="007421D9" w:rsidP="007421D9">
      <w:pPr>
        <w:pStyle w:val="Akapitzlist"/>
        <w:numPr>
          <w:ilvl w:val="0"/>
          <w:numId w:val="2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Otwórz link: </w:t>
      </w:r>
      <w:hyperlink r:id="rId17" w:history="1">
        <w:r w:rsidRPr="00911893">
          <w:rPr>
            <w:rStyle w:val="Hipercze"/>
            <w:rFonts w:ascii="Times New Roman" w:hAnsi="Times New Roman" w:cs="Times New Roman"/>
            <w:sz w:val="24"/>
            <w:szCs w:val="24"/>
          </w:rPr>
          <w:t>https://www.polskieradio.pl/10/5371/Artykul/2349913,Intrygi-walka-o-wladze-Rozbicie-dzielnicowe-jak-polska-Gra-o-tron</w:t>
        </w:r>
      </w:hyperlink>
    </w:p>
    <w:p w:rsidR="007421D9" w:rsidRPr="00911893" w:rsidRDefault="007421D9" w:rsidP="007421D9">
      <w:pPr>
        <w:pStyle w:val="Akapitzlist"/>
        <w:numPr>
          <w:ilvl w:val="0"/>
          <w:numId w:val="2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Wykonaj ćwiczenia w zeszycie ćwiczeń – od 1.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91189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911893">
        <w:rPr>
          <w:rFonts w:ascii="Times New Roman" w:hAnsi="Times New Roman" w:cs="Times New Roman"/>
          <w:sz w:val="24"/>
          <w:szCs w:val="24"/>
        </w:rPr>
        <w:t>. 106 – 107.</w:t>
      </w:r>
    </w:p>
    <w:p w:rsidR="00831D32" w:rsidRPr="00911893" w:rsidRDefault="00831D32" w:rsidP="00831D32">
      <w:pPr>
        <w:rPr>
          <w:rFonts w:ascii="Times New Roman" w:hAnsi="Times New Roman" w:cs="Times New Roman"/>
          <w:sz w:val="24"/>
          <w:szCs w:val="24"/>
        </w:rPr>
      </w:pPr>
    </w:p>
    <w:p w:rsidR="00831D32" w:rsidRPr="00911893" w:rsidRDefault="00831D32" w:rsidP="000C3720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Koło taneczne</w:t>
      </w:r>
    </w:p>
    <w:p w:rsidR="000C3720" w:rsidRPr="00911893" w:rsidRDefault="000C3720" w:rsidP="000C3720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2653530F" wp14:editId="65A63918">
            <wp:extent cx="3048000" cy="1714500"/>
            <wp:effectExtent l="0" t="0" r="0" b="0"/>
            <wp:docPr id="3" name="Obraz 3" descr="https://i.ytimg.com/vi/IQJfXizauq0/mqdefault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u" descr="https://i.ytimg.com/vi/IQJfXizauq0/mqdefault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D32" w:rsidRPr="00911893" w:rsidRDefault="00831D32" w:rsidP="00831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7A9" w:rsidRPr="002C57A9" w:rsidRDefault="00831D32" w:rsidP="002C57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Koło teatralne</w:t>
      </w:r>
    </w:p>
    <w:p w:rsidR="002C57A9" w:rsidRDefault="002C57A9" w:rsidP="002C57A9">
      <w:pPr>
        <w:tabs>
          <w:tab w:val="left" w:pos="8130"/>
        </w:tabs>
        <w:spacing w:after="0"/>
        <w:rPr>
          <w:sz w:val="24"/>
          <w:szCs w:val="24"/>
        </w:rPr>
      </w:pPr>
      <w:r>
        <w:t xml:space="preserve">- Na podanej niżej stronie jest </w:t>
      </w:r>
      <w:proofErr w:type="gramStart"/>
      <w:r>
        <w:t>spektakl  „Pchła</w:t>
      </w:r>
      <w:proofErr w:type="gramEnd"/>
      <w:r>
        <w:t xml:space="preserve"> Szachrajka” na podstawie wiersza Jana Brzechwy. Obejrzyj go:</w:t>
      </w:r>
    </w:p>
    <w:p w:rsidR="00831D32" w:rsidRPr="002C57A9" w:rsidRDefault="000760A4" w:rsidP="002C57A9">
      <w:pPr>
        <w:tabs>
          <w:tab w:val="left" w:pos="4950"/>
        </w:tabs>
        <w:rPr>
          <w:sz w:val="24"/>
          <w:szCs w:val="24"/>
        </w:rPr>
      </w:pPr>
      <w:hyperlink r:id="rId20" w:history="1">
        <w:r w:rsidR="002C57A9">
          <w:rPr>
            <w:rStyle w:val="Hipercze"/>
          </w:rPr>
          <w:t>https://www.youtube.com/watch?v=UsgcCItndV4</w:t>
        </w:r>
      </w:hyperlink>
      <w:r w:rsidR="002C57A9">
        <w:tab/>
      </w:r>
    </w:p>
    <w:p w:rsidR="00B322F4" w:rsidRPr="00911893" w:rsidRDefault="00B322F4">
      <w:pPr>
        <w:rPr>
          <w:rFonts w:ascii="Times New Roman" w:hAnsi="Times New Roman" w:cs="Times New Roman"/>
          <w:sz w:val="24"/>
          <w:szCs w:val="24"/>
        </w:rPr>
      </w:pPr>
    </w:p>
    <w:sectPr w:rsidR="00B322F4" w:rsidRPr="0091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457F80"/>
    <w:multiLevelType w:val="hybridMultilevel"/>
    <w:tmpl w:val="2822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040F"/>
    <w:multiLevelType w:val="multilevel"/>
    <w:tmpl w:val="D1C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E63BEB"/>
    <w:multiLevelType w:val="hybridMultilevel"/>
    <w:tmpl w:val="1F38E88A"/>
    <w:lvl w:ilvl="0" w:tplc="878C76B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C92876"/>
    <w:multiLevelType w:val="hybridMultilevel"/>
    <w:tmpl w:val="C3EA9540"/>
    <w:lvl w:ilvl="0" w:tplc="85DEF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6928"/>
    <w:multiLevelType w:val="hybridMultilevel"/>
    <w:tmpl w:val="279C0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730A8"/>
    <w:multiLevelType w:val="hybridMultilevel"/>
    <w:tmpl w:val="AB5C6C0E"/>
    <w:lvl w:ilvl="0" w:tplc="E1A8779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4B2F4D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AD8C6B3C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D52AD20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199E2DB2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5128F470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0B4CD36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3A2C2C1E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C59C757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0">
    <w:nsid w:val="2B146715"/>
    <w:multiLevelType w:val="hybridMultilevel"/>
    <w:tmpl w:val="2F2E532E"/>
    <w:lvl w:ilvl="0" w:tplc="36C22CB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C74E1B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E2E52"/>
    <w:multiLevelType w:val="hybridMultilevel"/>
    <w:tmpl w:val="C1BA7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E71C1"/>
    <w:multiLevelType w:val="hybridMultilevel"/>
    <w:tmpl w:val="CB1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16DE8"/>
    <w:multiLevelType w:val="hybridMultilevel"/>
    <w:tmpl w:val="78283CA4"/>
    <w:lvl w:ilvl="0" w:tplc="52B0A68C">
      <w:start w:val="1"/>
      <w:numFmt w:val="decimal"/>
      <w:lvlText w:val="%1. "/>
      <w:lvlJc w:val="left"/>
      <w:pPr>
        <w:ind w:left="720" w:hanging="360"/>
      </w:pPr>
      <w:rPr>
        <w:b/>
        <w:color w:val="auto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6CE"/>
    <w:multiLevelType w:val="hybridMultilevel"/>
    <w:tmpl w:val="6226CACA"/>
    <w:lvl w:ilvl="0" w:tplc="8C507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9D65EE8"/>
    <w:multiLevelType w:val="hybridMultilevel"/>
    <w:tmpl w:val="3CC605B2"/>
    <w:lvl w:ilvl="0" w:tplc="B3C4F9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1B1B1B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5727E0"/>
    <w:multiLevelType w:val="hybridMultilevel"/>
    <w:tmpl w:val="E2CC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039E2"/>
    <w:multiLevelType w:val="multilevel"/>
    <w:tmpl w:val="C580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DC6F1E"/>
    <w:multiLevelType w:val="hybridMultilevel"/>
    <w:tmpl w:val="F8406B94"/>
    <w:lvl w:ilvl="0" w:tplc="8CCABF74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5E30520"/>
    <w:multiLevelType w:val="hybridMultilevel"/>
    <w:tmpl w:val="901C2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A38B2"/>
    <w:multiLevelType w:val="hybridMultilevel"/>
    <w:tmpl w:val="2DC8BFEC"/>
    <w:lvl w:ilvl="0" w:tplc="672EC7DE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D4ADA"/>
    <w:multiLevelType w:val="hybridMultilevel"/>
    <w:tmpl w:val="DD64CCA4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4"/>
  </w:num>
  <w:num w:numId="14">
    <w:abstractNumId w:val="23"/>
  </w:num>
  <w:num w:numId="15">
    <w:abstractNumId w:val="11"/>
  </w:num>
  <w:num w:numId="16">
    <w:abstractNumId w:val="9"/>
  </w:num>
  <w:num w:numId="17">
    <w:abstractNumId w:val="6"/>
  </w:num>
  <w:num w:numId="18">
    <w:abstractNumId w:val="19"/>
  </w:num>
  <w:num w:numId="19">
    <w:abstractNumId w:val="5"/>
  </w:num>
  <w:num w:numId="20">
    <w:abstractNumId w:val="16"/>
  </w:num>
  <w:num w:numId="21">
    <w:abstractNumId w:val="2"/>
  </w:num>
  <w:num w:numId="22">
    <w:abstractNumId w:val="22"/>
  </w:num>
  <w:num w:numId="23">
    <w:abstractNumId w:val="12"/>
  </w:num>
  <w:num w:numId="24">
    <w:abstractNumId w:val="26"/>
  </w:num>
  <w:num w:numId="25">
    <w:abstractNumId w:val="0"/>
  </w:num>
  <w:num w:numId="26">
    <w:abstractNumId w:val="17"/>
  </w:num>
  <w:num w:numId="27">
    <w:abstractNumId w:val="15"/>
  </w:num>
  <w:num w:numId="28">
    <w:abstractNumId w:val="21"/>
  </w:num>
  <w:num w:numId="29">
    <w:abstractNumId w:val="1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32"/>
    <w:rsid w:val="000760A4"/>
    <w:rsid w:val="000C3720"/>
    <w:rsid w:val="0029438F"/>
    <w:rsid w:val="002C57A9"/>
    <w:rsid w:val="007421D9"/>
    <w:rsid w:val="00831D32"/>
    <w:rsid w:val="00911893"/>
    <w:rsid w:val="00A6258C"/>
    <w:rsid w:val="00B322F4"/>
    <w:rsid w:val="00D245F5"/>
    <w:rsid w:val="00E5385A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D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3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31D32"/>
    <w:pPr>
      <w:spacing w:after="0" w:line="240" w:lineRule="auto"/>
    </w:pPr>
  </w:style>
  <w:style w:type="character" w:customStyle="1" w:styleId="azo">
    <w:name w:val="azo"/>
    <w:basedOn w:val="Domylnaczcionkaakapitu"/>
    <w:rsid w:val="000C3720"/>
  </w:style>
  <w:style w:type="character" w:customStyle="1" w:styleId="a3i">
    <w:name w:val="a3i"/>
    <w:basedOn w:val="Domylnaczcionkaakapitu"/>
    <w:rsid w:val="000C3720"/>
  </w:style>
  <w:style w:type="paragraph" w:styleId="Tekstdymka">
    <w:name w:val="Balloon Text"/>
    <w:basedOn w:val="Normalny"/>
    <w:link w:val="TekstdymkaZnak"/>
    <w:uiPriority w:val="99"/>
    <w:semiHidden/>
    <w:unhideWhenUsed/>
    <w:rsid w:val="000C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2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3720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3720"/>
    <w:rPr>
      <w:rFonts w:ascii="Humanst521EU-Normal" w:eastAsia="Humanst521EU-Normal" w:hAnsi="Humanst521EU-Normal" w:cs="Humanst521EU-Normal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7421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D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3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31D32"/>
    <w:pPr>
      <w:spacing w:after="0" w:line="240" w:lineRule="auto"/>
    </w:pPr>
  </w:style>
  <w:style w:type="character" w:customStyle="1" w:styleId="azo">
    <w:name w:val="azo"/>
    <w:basedOn w:val="Domylnaczcionkaakapitu"/>
    <w:rsid w:val="000C3720"/>
  </w:style>
  <w:style w:type="character" w:customStyle="1" w:styleId="a3i">
    <w:name w:val="a3i"/>
    <w:basedOn w:val="Domylnaczcionkaakapitu"/>
    <w:rsid w:val="000C3720"/>
  </w:style>
  <w:style w:type="paragraph" w:styleId="Tekstdymka">
    <w:name w:val="Balloon Text"/>
    <w:basedOn w:val="Normalny"/>
    <w:link w:val="TekstdymkaZnak"/>
    <w:uiPriority w:val="99"/>
    <w:semiHidden/>
    <w:unhideWhenUsed/>
    <w:rsid w:val="000C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2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3720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3720"/>
    <w:rPr>
      <w:rFonts w:ascii="Humanst521EU-Normal" w:eastAsia="Humanst521EU-Normal" w:hAnsi="Humanst521EU-Normal" w:cs="Humanst521EU-Normal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742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youtube.com/watch?v=aFQGNOTVA8o" TargetMode="External"/><Relationship Id="rId18" Type="http://schemas.openxmlformats.org/officeDocument/2006/relationships/hyperlink" Target="https://www.youtube.com/watch?v=IQJfXizauq0&amp;authuser=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G7rPGEzstfk" TargetMode="External"/><Relationship Id="rId12" Type="http://schemas.openxmlformats.org/officeDocument/2006/relationships/hyperlink" Target="https://www.youtube.com/watch?v=7sFREMN0uFQ" TargetMode="External"/><Relationship Id="rId17" Type="http://schemas.openxmlformats.org/officeDocument/2006/relationships/hyperlink" Target="https://www.polskieradio.pl/10/5371/Artykul/2349913,Intrygi-walka-o-wladze-Rozbicie-dzielnicowe-jak-polska-Gra-o-tr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-Yr06xWvlw" TargetMode="External"/><Relationship Id="rId20" Type="http://schemas.openxmlformats.org/officeDocument/2006/relationships/hyperlink" Target="https://www.youtube.com/watch?v=UsgcCItndV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JgQkU6Cph8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4.gif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mailto:ulkamo@o2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2020-05-09T16:09:00Z</dcterms:created>
  <dcterms:modified xsi:type="dcterms:W3CDTF">2020-05-09T16:09:00Z</dcterms:modified>
</cp:coreProperties>
</file>