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6F" w:rsidRPr="00CB2928" w:rsidRDefault="00F9356F" w:rsidP="00CB2928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CB2928">
        <w:rPr>
          <w:rFonts w:cstheme="minorHAnsi"/>
          <w:b/>
        </w:rPr>
        <w:t>Klasa VI</w:t>
      </w:r>
      <w:r w:rsidR="00AF122E" w:rsidRPr="00CB2928">
        <w:rPr>
          <w:rFonts w:cstheme="minorHAnsi"/>
          <w:b/>
        </w:rPr>
        <w:t xml:space="preserve"> – Plan nauki 27.04.2020</w:t>
      </w:r>
      <w:proofErr w:type="gramStart"/>
      <w:r w:rsidR="00AF122E" w:rsidRPr="00CB2928">
        <w:rPr>
          <w:rFonts w:cstheme="minorHAnsi"/>
          <w:b/>
        </w:rPr>
        <w:t>r.  – 30</w:t>
      </w:r>
      <w:r w:rsidR="00560634" w:rsidRPr="00CB2928">
        <w:rPr>
          <w:rFonts w:cstheme="minorHAnsi"/>
          <w:b/>
        </w:rPr>
        <w:t>.04</w:t>
      </w:r>
      <w:r w:rsidR="008946BF" w:rsidRPr="00CB2928">
        <w:rPr>
          <w:rFonts w:cstheme="minorHAnsi"/>
          <w:b/>
        </w:rPr>
        <w:t>.2020r</w:t>
      </w:r>
      <w:proofErr w:type="gramEnd"/>
      <w:r w:rsidR="008946BF" w:rsidRPr="00CB2928">
        <w:rPr>
          <w:rFonts w:cstheme="minorHAnsi"/>
          <w:b/>
        </w:rPr>
        <w:t>.</w:t>
      </w:r>
    </w:p>
    <w:p w:rsidR="001E71C9" w:rsidRPr="00CB2928" w:rsidRDefault="001E71C9" w:rsidP="00CB2928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6A4293" w:rsidRPr="00CB2928" w:rsidTr="00CB2928">
        <w:tc>
          <w:tcPr>
            <w:tcW w:w="9288" w:type="dxa"/>
            <w:shd w:val="clear" w:color="auto" w:fill="FFFF00"/>
          </w:tcPr>
          <w:p w:rsidR="006A4293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PONIEDZIAŁEK</w:t>
            </w:r>
          </w:p>
        </w:tc>
      </w:tr>
      <w:tr w:rsidR="006A4293" w:rsidRPr="00CB2928" w:rsidTr="00CB2928">
        <w:tc>
          <w:tcPr>
            <w:tcW w:w="9288" w:type="dxa"/>
          </w:tcPr>
          <w:p w:rsidR="006A4293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TECHNIKA</w:t>
            </w:r>
          </w:p>
          <w:p w:rsidR="00AF122E" w:rsidRPr="00CB2928" w:rsidRDefault="00AF122E" w:rsidP="00CB2928">
            <w:pPr>
              <w:widowControl w:val="0"/>
              <w:tabs>
                <w:tab w:val="left" w:pos="214"/>
              </w:tabs>
              <w:rPr>
                <w:rFonts w:cstheme="minorHAnsi"/>
              </w:rPr>
            </w:pPr>
            <w:r w:rsidRPr="00CB2928">
              <w:rPr>
                <w:rFonts w:cstheme="minorHAnsi"/>
              </w:rPr>
              <w:t>TEMAT: Elektroniczne elementy konstrukcyjne.</w:t>
            </w:r>
          </w:p>
          <w:p w:rsidR="00AF122E" w:rsidRPr="00CB2928" w:rsidRDefault="00AF122E" w:rsidP="00CB2928">
            <w:pPr>
              <w:widowControl w:val="0"/>
              <w:tabs>
                <w:tab w:val="left" w:pos="214"/>
              </w:tabs>
              <w:rPr>
                <w:rFonts w:cstheme="minorHAnsi"/>
              </w:rPr>
            </w:pPr>
          </w:p>
          <w:p w:rsidR="00AF122E" w:rsidRPr="00CB2928" w:rsidRDefault="00AF122E" w:rsidP="00CB292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Humanst521EU-Normal" w:cstheme="minorHAnsi"/>
              </w:rPr>
            </w:pPr>
            <w:r w:rsidRPr="00CB2928">
              <w:rPr>
                <w:rFonts w:eastAsia="Humanst521EU-Normal" w:cstheme="minorHAnsi"/>
              </w:rPr>
              <w:t>Przeczytać temat (sekrety elektroniki)</w:t>
            </w:r>
          </w:p>
          <w:p w:rsidR="00AF122E" w:rsidRPr="00CB2928" w:rsidRDefault="00AF122E" w:rsidP="00CB292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Humanst521EU-Normal" w:cstheme="minorHAnsi"/>
              </w:rPr>
            </w:pPr>
            <w:r w:rsidRPr="00CB2928">
              <w:rPr>
                <w:rFonts w:eastAsia="Humanst521EU-Normal" w:cstheme="minorHAnsi"/>
              </w:rPr>
              <w:t>Zapisać temat w zeszycie przedmiotowym i zrobić krótką notatkę</w:t>
            </w:r>
          </w:p>
          <w:p w:rsidR="00505317" w:rsidRPr="00CB2928" w:rsidRDefault="0064704E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 xml:space="preserve"> </w:t>
            </w:r>
          </w:p>
        </w:tc>
      </w:tr>
      <w:tr w:rsidR="00560634" w:rsidRPr="00CB2928" w:rsidTr="00CB2928">
        <w:tc>
          <w:tcPr>
            <w:tcW w:w="9288" w:type="dxa"/>
          </w:tcPr>
          <w:p w:rsidR="00A75753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HISTORIA</w:t>
            </w:r>
          </w:p>
          <w:p w:rsidR="00AF122E" w:rsidRPr="00CB2928" w:rsidRDefault="00AF122E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Poniedziałek</w:t>
            </w:r>
          </w:p>
          <w:p w:rsidR="00AF122E" w:rsidRPr="00CB2928" w:rsidRDefault="00AF122E" w:rsidP="00CB2928">
            <w:pPr>
              <w:rPr>
                <w:rFonts w:cstheme="minorHAnsi"/>
                <w:b/>
                <w:bCs/>
                <w:u w:val="single"/>
              </w:rPr>
            </w:pPr>
            <w:r w:rsidRPr="00CB2928">
              <w:rPr>
                <w:rFonts w:cstheme="minorHAnsi"/>
                <w:b/>
                <w:bCs/>
                <w:u w:val="single"/>
              </w:rPr>
              <w:t>Temat: Sytuacja we Francji przed rewolucją.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 xml:space="preserve">Przeczyta pierwszą część </w:t>
            </w:r>
            <w:proofErr w:type="gramStart"/>
            <w:r w:rsidRPr="00CB2928">
              <w:rPr>
                <w:rFonts w:asciiTheme="minorHAnsi" w:hAnsiTheme="minorHAnsi" w:cstheme="minorHAnsi"/>
              </w:rPr>
              <w:t>tematu  ze</w:t>
            </w:r>
            <w:proofErr w:type="gramEnd"/>
            <w:r w:rsidRPr="00CB2928">
              <w:rPr>
                <w:rFonts w:asciiTheme="minorHAnsi" w:hAnsiTheme="minorHAnsi" w:cstheme="minorHAnsi"/>
              </w:rPr>
              <w:t xml:space="preserve"> str. 184 – 185. 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Napisz w zeszycie, jakie prawa i obowiązki miały poszczególne grupy społeczne we Francji.</w:t>
            </w:r>
          </w:p>
          <w:p w:rsidR="00AF122E" w:rsidRPr="00CB2928" w:rsidRDefault="00AF122E" w:rsidP="00CB2928">
            <w:pPr>
              <w:pStyle w:val="Akapitzlist"/>
              <w:ind w:left="644"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-290195</wp:posOffset>
                  </wp:positionH>
                  <wp:positionV relativeFrom="paragraph">
                    <wp:posOffset>245110</wp:posOffset>
                  </wp:positionV>
                  <wp:extent cx="5760720" cy="3886200"/>
                  <wp:effectExtent l="0" t="0" r="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B2928">
              <w:rPr>
                <w:rFonts w:asciiTheme="minorHAnsi" w:hAnsiTheme="minorHAnsi" w:cstheme="minorHAnsi"/>
              </w:rPr>
              <w:t>Podział społeczeństwa francuskiego ilustruje poniższy schemat.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 xml:space="preserve">Obejrzyj filmik o sytuacji we Francji w XVIII w. </w:t>
            </w:r>
          </w:p>
          <w:p w:rsidR="00AF122E" w:rsidRPr="00CB2928" w:rsidRDefault="00EA3036" w:rsidP="00CB2928">
            <w:pPr>
              <w:pStyle w:val="Akapitzlist"/>
              <w:ind w:left="644"/>
              <w:contextualSpacing w:val="0"/>
              <w:rPr>
                <w:rFonts w:asciiTheme="minorHAnsi" w:hAnsiTheme="minorHAnsi" w:cstheme="minorHAnsi"/>
              </w:rPr>
            </w:pPr>
            <w:hyperlink r:id="rId7" w:history="1">
              <w:r w:rsidR="00AF122E" w:rsidRPr="00CB2928">
                <w:rPr>
                  <w:rStyle w:val="Hipercze"/>
                  <w:rFonts w:asciiTheme="minorHAnsi" w:eastAsiaTheme="majorEastAsia" w:hAnsiTheme="minorHAnsi" w:cstheme="minorHAnsi"/>
                </w:rPr>
                <w:t>https://www.youtube.com/watch?v=6q24gCpTaGw</w:t>
              </w:r>
            </w:hyperlink>
          </w:p>
          <w:p w:rsidR="0091057B" w:rsidRPr="00CB2928" w:rsidRDefault="0091057B" w:rsidP="00CB2928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MATEMATYKA</w:t>
            </w:r>
          </w:p>
          <w:p w:rsidR="00CB2928" w:rsidRPr="00CB2928" w:rsidRDefault="00CB2928" w:rsidP="00CB2928">
            <w:pPr>
              <w:rPr>
                <w:rFonts w:cstheme="minorHAnsi"/>
                <w:b/>
                <w:u w:val="single"/>
              </w:rPr>
            </w:pPr>
            <w:r w:rsidRPr="00CB2928">
              <w:rPr>
                <w:rFonts w:cstheme="minorHAnsi"/>
                <w:b/>
                <w:u w:val="single"/>
              </w:rPr>
              <w:t>Temat: Zapisywanie równań</w:t>
            </w:r>
          </w:p>
          <w:p w:rsidR="00CB2928" w:rsidRPr="00CB2928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- proszę obejrzeć film</w:t>
            </w:r>
          </w:p>
          <w:p w:rsidR="00CB2928" w:rsidRPr="00CB2928" w:rsidRDefault="00EA3036" w:rsidP="00CB2928">
            <w:pPr>
              <w:rPr>
                <w:rFonts w:cstheme="minorHAnsi"/>
              </w:rPr>
            </w:pPr>
            <w:hyperlink r:id="rId8" w:history="1">
              <w:r w:rsidR="00CB2928" w:rsidRPr="00CB2928">
                <w:rPr>
                  <w:rStyle w:val="Hipercze"/>
                  <w:rFonts w:cstheme="minorHAnsi"/>
                </w:rPr>
                <w:t>https://www.youtube.com/watch?v=cfx0U50Gg6</w:t>
              </w:r>
              <w:proofErr w:type="gramStart"/>
              <w:r w:rsidR="00CB2928" w:rsidRPr="00CB2928">
                <w:rPr>
                  <w:rStyle w:val="Hipercze"/>
                  <w:rFonts w:cstheme="minorHAnsi"/>
                </w:rPr>
                <w:t>Q</w:t>
              </w:r>
            </w:hyperlink>
            <w:r w:rsidR="00CB2928" w:rsidRPr="00CB2928">
              <w:rPr>
                <w:rFonts w:cstheme="minorHAnsi"/>
              </w:rPr>
              <w:t xml:space="preserve">   (Pierwsza</w:t>
            </w:r>
            <w:proofErr w:type="gramEnd"/>
            <w:r w:rsidR="00CB2928" w:rsidRPr="00CB2928">
              <w:rPr>
                <w:rFonts w:cstheme="minorHAnsi"/>
              </w:rPr>
              <w:t xml:space="preserve"> część dotycząca zapisywania równań)</w:t>
            </w:r>
          </w:p>
          <w:p w:rsidR="00CB2928" w:rsidRPr="00CB2928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  <w:b/>
              </w:rPr>
              <w:t xml:space="preserve">- </w:t>
            </w:r>
            <w:r w:rsidRPr="00CB2928">
              <w:rPr>
                <w:rFonts w:cstheme="minorHAnsi"/>
              </w:rPr>
              <w:t>przeczytać temat ze strony 193.</w:t>
            </w:r>
          </w:p>
          <w:p w:rsidR="00505317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- wykonać zadanie 1, 2 i 3 str. 194 i 195.</w:t>
            </w:r>
          </w:p>
          <w:p w:rsidR="00CB2928" w:rsidRPr="00CB2928" w:rsidRDefault="00CB2928" w:rsidP="00CB2928">
            <w:pPr>
              <w:rPr>
                <w:rFonts w:cstheme="minorHAnsi"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W-F</w:t>
            </w:r>
          </w:p>
          <w:p w:rsidR="00AF122E" w:rsidRPr="00CB2928" w:rsidRDefault="00AF122E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Temat: Mierzymy swoją szybkość.</w:t>
            </w:r>
          </w:p>
          <w:p w:rsidR="00AF122E" w:rsidRPr="00CB2928" w:rsidRDefault="00AF122E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Wykonaj: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lastRenderedPageBreak/>
              <w:t>Rozgrzewkę przed ćwiczeniami.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Rozgrzej szczególnie mięśnie nóg, staw skokowy.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Wykonaj kilka przysiadów i dowolnych podskoków.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Napij się wody i przygotuj sobie stoper, zegar, komórkę itp.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Zadane polega na szybkim biegu w miejscu, z wysokim unoszeniem kolan i wykonaniem klaśnięcia pod uniesionym kolanem. Wykonuj to w ciągu 1 minuty.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Wynik zapisz w poniższej tabelce.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5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/>
              </w:rPr>
            </w:pPr>
            <w:r w:rsidRPr="00CB2928">
              <w:rPr>
                <w:rFonts w:asciiTheme="minorHAnsi" w:hAnsiTheme="minorHAnsi" w:cstheme="minorHAnsi"/>
                <w:b/>
              </w:rPr>
              <w:t xml:space="preserve">Jeżeli poczujesz się słabo natychmiast przerywasz </w:t>
            </w:r>
            <w:proofErr w:type="gramStart"/>
            <w:r w:rsidRPr="00CB2928">
              <w:rPr>
                <w:rFonts w:asciiTheme="minorHAnsi" w:hAnsiTheme="minorHAnsi" w:cstheme="minorHAnsi"/>
                <w:b/>
              </w:rPr>
              <w:t>próbę !!!</w:t>
            </w:r>
            <w:proofErr w:type="gramEnd"/>
          </w:p>
          <w:p w:rsidR="00AF122E" w:rsidRPr="00CB2928" w:rsidRDefault="00AF122E" w:rsidP="00CB2928">
            <w:pPr>
              <w:pStyle w:val="Akapitzlist"/>
              <w:contextualSpacing w:val="0"/>
              <w:rPr>
                <w:rFonts w:asciiTheme="minorHAnsi" w:hAnsiTheme="minorHAnsi" w:cstheme="minorHAnsi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237"/>
              <w:gridCol w:w="4105"/>
            </w:tblGrid>
            <w:tr w:rsidR="00AF122E" w:rsidRPr="00CB2928" w:rsidTr="000005F2">
              <w:tc>
                <w:tcPr>
                  <w:tcW w:w="4350" w:type="dxa"/>
                  <w:vAlign w:val="center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CB2928">
                    <w:rPr>
                      <w:rFonts w:asciiTheme="minorHAnsi" w:hAnsiTheme="minorHAnsi" w:cstheme="minorHAnsi"/>
                    </w:rPr>
                    <w:t>Próba szybkości</w:t>
                  </w:r>
                </w:p>
              </w:tc>
              <w:tc>
                <w:tcPr>
                  <w:tcW w:w="4218" w:type="dxa"/>
                  <w:vAlign w:val="center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CB2928">
                    <w:rPr>
                      <w:rFonts w:asciiTheme="minorHAnsi" w:hAnsiTheme="minorHAnsi" w:cstheme="minorHAnsi"/>
                    </w:rPr>
                    <w:t>Ilość klaśnięć w czasie 1 minuty</w:t>
                  </w:r>
                </w:p>
              </w:tc>
            </w:tr>
            <w:tr w:rsidR="00AF122E" w:rsidRPr="00CB2928" w:rsidTr="000005F2">
              <w:tc>
                <w:tcPr>
                  <w:tcW w:w="4350" w:type="dxa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rPr>
                      <w:rFonts w:asciiTheme="minorHAnsi" w:hAnsiTheme="minorHAnsi" w:cstheme="minorHAnsi"/>
                    </w:rPr>
                  </w:pPr>
                </w:p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18" w:type="dxa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AF122E" w:rsidRPr="00CB2928" w:rsidRDefault="00AF122E" w:rsidP="00CB2928">
            <w:pPr>
              <w:rPr>
                <w:rFonts w:cstheme="minorHAnsi"/>
              </w:rPr>
            </w:pPr>
          </w:p>
          <w:p w:rsidR="00505317" w:rsidRPr="00CB2928" w:rsidRDefault="00505317" w:rsidP="00CB2928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64704E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lastRenderedPageBreak/>
              <w:t>BIOLOGIA</w:t>
            </w:r>
          </w:p>
          <w:p w:rsidR="00CB2928" w:rsidRPr="00CB2928" w:rsidRDefault="00CB2928" w:rsidP="00CB2928">
            <w:pPr>
              <w:widowControl w:val="0"/>
              <w:autoSpaceDE w:val="0"/>
              <w:autoSpaceDN w:val="0"/>
              <w:rPr>
                <w:rFonts w:eastAsia="Humanst521EU-Normal" w:cstheme="minorHAnsi"/>
              </w:rPr>
            </w:pPr>
            <w:r w:rsidRPr="00CB2928">
              <w:rPr>
                <w:rFonts w:eastAsia="Humanst521EU-Normal" w:cstheme="minorHAnsi"/>
              </w:rPr>
              <w:t xml:space="preserve">TEMAT: </w:t>
            </w:r>
            <w:r w:rsidRPr="00CB2928">
              <w:rPr>
                <w:rFonts w:eastAsia="Humanst521EU-Normal" w:cstheme="minorHAnsi"/>
                <w:b/>
                <w:bCs/>
              </w:rPr>
              <w:t>Przegląd i znaczenie ptaków</w:t>
            </w:r>
          </w:p>
          <w:p w:rsidR="00CB2928" w:rsidRPr="00CB2928" w:rsidRDefault="00CB2928" w:rsidP="00CB2928">
            <w:pPr>
              <w:widowControl w:val="0"/>
              <w:autoSpaceDE w:val="0"/>
              <w:autoSpaceDN w:val="0"/>
              <w:rPr>
                <w:rFonts w:eastAsia="Humanst521EU-Normal" w:cstheme="minorHAnsi"/>
              </w:rPr>
            </w:pPr>
            <w:r w:rsidRPr="00CB2928">
              <w:rPr>
                <w:rFonts w:eastAsia="Humanst521EU-Normal" w:cstheme="minorHAnsi"/>
              </w:rPr>
              <w:sym w:font="Wingdings 2" w:char="F097"/>
            </w:r>
            <w:r w:rsidRPr="00CB2928">
              <w:rPr>
                <w:rFonts w:eastAsia="Humanst521EU-Normal" w:cstheme="minorHAnsi"/>
              </w:rPr>
              <w:t xml:space="preserve"> </w:t>
            </w:r>
            <w:proofErr w:type="gramStart"/>
            <w:r w:rsidRPr="00CB2928">
              <w:rPr>
                <w:rFonts w:eastAsia="Humanst521EU-Normal" w:cstheme="minorHAnsi"/>
              </w:rPr>
              <w:t>zróżnicowanie</w:t>
            </w:r>
            <w:proofErr w:type="gramEnd"/>
            <w:r w:rsidRPr="00CB2928">
              <w:rPr>
                <w:rFonts w:eastAsia="Humanst521EU-Normal" w:cstheme="minorHAnsi"/>
              </w:rPr>
              <w:t xml:space="preserve"> budowy zewnętrznej ptaków</w:t>
            </w:r>
          </w:p>
          <w:p w:rsidR="00CB2928" w:rsidRPr="00CB2928" w:rsidRDefault="00CB2928" w:rsidP="00CB2928">
            <w:pPr>
              <w:widowControl w:val="0"/>
              <w:autoSpaceDE w:val="0"/>
              <w:autoSpaceDN w:val="0"/>
              <w:rPr>
                <w:rFonts w:eastAsia="Humanst521EU-Normal" w:cstheme="minorHAnsi"/>
              </w:rPr>
            </w:pPr>
            <w:r w:rsidRPr="00CB2928">
              <w:rPr>
                <w:rFonts w:eastAsia="Humanst521EU-Normal" w:cstheme="minorHAnsi"/>
              </w:rPr>
              <w:sym w:font="Wingdings 2" w:char="F097"/>
            </w:r>
            <w:r w:rsidRPr="00CB2928">
              <w:rPr>
                <w:rFonts w:eastAsia="Humanst521EU-Normal" w:cstheme="minorHAnsi"/>
              </w:rPr>
              <w:t xml:space="preserve"> </w:t>
            </w:r>
            <w:proofErr w:type="gramStart"/>
            <w:r w:rsidRPr="00CB2928">
              <w:rPr>
                <w:rFonts w:eastAsia="Humanst521EU-Normal" w:cstheme="minorHAnsi"/>
              </w:rPr>
              <w:t>związek</w:t>
            </w:r>
            <w:proofErr w:type="gramEnd"/>
            <w:r w:rsidRPr="00CB2928">
              <w:rPr>
                <w:rFonts w:eastAsia="Humanst521EU-Normal" w:cstheme="minorHAnsi"/>
              </w:rPr>
              <w:t xml:space="preserve"> między budową ptaków a środowiskiem ich życia</w:t>
            </w:r>
          </w:p>
          <w:p w:rsidR="00CB2928" w:rsidRPr="00CB2928" w:rsidRDefault="00CB2928" w:rsidP="00CB2928">
            <w:pPr>
              <w:widowControl w:val="0"/>
              <w:autoSpaceDE w:val="0"/>
              <w:autoSpaceDN w:val="0"/>
              <w:rPr>
                <w:rFonts w:eastAsia="Humanst521EU-Normal" w:cstheme="minorHAnsi"/>
              </w:rPr>
            </w:pPr>
            <w:r w:rsidRPr="00CB2928">
              <w:rPr>
                <w:rFonts w:eastAsia="Humanst521EU-Normal" w:cstheme="minorHAnsi"/>
              </w:rPr>
              <w:sym w:font="Wingdings 2" w:char="F097"/>
            </w:r>
            <w:r w:rsidRPr="00CB2928">
              <w:rPr>
                <w:rFonts w:eastAsia="Humanst521EU-Normal" w:cstheme="minorHAnsi"/>
              </w:rPr>
              <w:t xml:space="preserve"> </w:t>
            </w:r>
            <w:proofErr w:type="gramStart"/>
            <w:r w:rsidRPr="00CB2928">
              <w:rPr>
                <w:rFonts w:eastAsia="Humanst521EU-Normal" w:cstheme="minorHAnsi"/>
              </w:rPr>
              <w:t>znaczenie</w:t>
            </w:r>
            <w:proofErr w:type="gramEnd"/>
            <w:r w:rsidRPr="00CB2928">
              <w:rPr>
                <w:rFonts w:eastAsia="Humanst521EU-Normal" w:cstheme="minorHAnsi"/>
              </w:rPr>
              <w:t xml:space="preserve"> ptaków w przyrodzie i dla człowieka</w:t>
            </w:r>
          </w:p>
          <w:p w:rsidR="00CB2928" w:rsidRPr="00CB2928" w:rsidRDefault="00CB2928" w:rsidP="00CB2928">
            <w:pPr>
              <w:widowControl w:val="0"/>
              <w:autoSpaceDE w:val="0"/>
              <w:autoSpaceDN w:val="0"/>
              <w:rPr>
                <w:rFonts w:eastAsia="Humanst521EU-Normal" w:cstheme="minorHAnsi"/>
              </w:rPr>
            </w:pPr>
            <w:r w:rsidRPr="00CB2928">
              <w:rPr>
                <w:rFonts w:eastAsia="Humanst521EU-Normal" w:cstheme="minorHAnsi"/>
              </w:rPr>
              <w:sym w:font="Wingdings 2" w:char="F097"/>
            </w:r>
            <w:r w:rsidRPr="00CB2928">
              <w:rPr>
                <w:rFonts w:eastAsia="Humanst521EU-Normal" w:cstheme="minorHAnsi"/>
              </w:rPr>
              <w:t xml:space="preserve"> </w:t>
            </w:r>
            <w:proofErr w:type="gramStart"/>
            <w:r w:rsidRPr="00CB2928">
              <w:rPr>
                <w:rFonts w:eastAsia="Humanst521EU-Normal" w:cstheme="minorHAnsi"/>
              </w:rPr>
              <w:t>sposoby</w:t>
            </w:r>
            <w:proofErr w:type="gramEnd"/>
            <w:r w:rsidRPr="00CB2928">
              <w:rPr>
                <w:rFonts w:eastAsia="Humanst521EU-Normal" w:cstheme="minorHAnsi"/>
              </w:rPr>
              <w:t xml:space="preserve"> ochrony ptaków </w:t>
            </w:r>
          </w:p>
          <w:p w:rsidR="00CB2928" w:rsidRPr="00CB2928" w:rsidRDefault="00CB2928" w:rsidP="00CB2928">
            <w:pPr>
              <w:widowControl w:val="0"/>
              <w:autoSpaceDE w:val="0"/>
              <w:autoSpaceDN w:val="0"/>
              <w:rPr>
                <w:rFonts w:eastAsia="Humanst521EU-Normal" w:cstheme="minorHAnsi"/>
              </w:rPr>
            </w:pPr>
            <w:r w:rsidRPr="00CB2928">
              <w:rPr>
                <w:rFonts w:eastAsia="Humanst521EU-Normal" w:cstheme="minorHAnsi"/>
              </w:rPr>
              <w:sym w:font="Wingdings 2" w:char="F097"/>
            </w:r>
            <w:r w:rsidRPr="00CB2928">
              <w:rPr>
                <w:rFonts w:eastAsia="Humanst521EU-Normal" w:cstheme="minorHAnsi"/>
              </w:rPr>
              <w:t xml:space="preserve"> </w:t>
            </w:r>
            <w:proofErr w:type="gramStart"/>
            <w:r w:rsidRPr="00CB2928">
              <w:rPr>
                <w:rFonts w:eastAsia="Humanst521EU-Normal" w:cstheme="minorHAnsi"/>
              </w:rPr>
              <w:t>obserwowanie</w:t>
            </w:r>
            <w:proofErr w:type="gramEnd"/>
            <w:r w:rsidRPr="00CB2928">
              <w:rPr>
                <w:rFonts w:eastAsia="Humanst521EU-Normal" w:cstheme="minorHAnsi"/>
              </w:rPr>
              <w:t xml:space="preserve"> czynności życiowych ptaków</w:t>
            </w:r>
          </w:p>
          <w:p w:rsidR="00CB2928" w:rsidRPr="00CB2928" w:rsidRDefault="00CB2928" w:rsidP="00CB2928">
            <w:pPr>
              <w:widowControl w:val="0"/>
              <w:autoSpaceDE w:val="0"/>
              <w:autoSpaceDN w:val="0"/>
              <w:rPr>
                <w:rFonts w:eastAsia="Humanst521EU-Normal" w:cstheme="minorHAnsi"/>
              </w:rPr>
            </w:pPr>
          </w:p>
          <w:p w:rsidR="00CB2928" w:rsidRPr="00CB2928" w:rsidRDefault="00CB2928" w:rsidP="00CB292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Humanst521EU-Normal" w:cstheme="minorHAnsi"/>
              </w:rPr>
            </w:pPr>
            <w:r w:rsidRPr="00CB2928">
              <w:rPr>
                <w:rFonts w:eastAsia="Humanst521EU-Normal" w:cstheme="minorHAnsi"/>
              </w:rPr>
              <w:t>Przeczytać temat</w:t>
            </w:r>
          </w:p>
          <w:p w:rsidR="00CB2928" w:rsidRPr="00CB2928" w:rsidRDefault="00CB2928" w:rsidP="00CB292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Humanst521EU-Normal" w:cstheme="minorHAnsi"/>
              </w:rPr>
            </w:pPr>
            <w:r w:rsidRPr="00CB2928">
              <w:rPr>
                <w:rFonts w:eastAsia="Humanst521EU-Normal" w:cstheme="minorHAnsi"/>
              </w:rPr>
              <w:t>Zapisać temat w zeszycie przedmiotowym i zrobić krótką notatkę</w:t>
            </w:r>
          </w:p>
          <w:p w:rsidR="00CB2928" w:rsidRPr="00CB2928" w:rsidRDefault="00CB2928" w:rsidP="00CB292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Humanst521EU-Normal" w:cstheme="minorHAnsi"/>
              </w:rPr>
            </w:pPr>
            <w:proofErr w:type="gramStart"/>
            <w:r w:rsidRPr="00CB2928">
              <w:rPr>
                <w:rFonts w:eastAsia="Humanst521EU-Normal" w:cstheme="minorHAnsi"/>
              </w:rPr>
              <w:t>Uzupełnić  zeszyt</w:t>
            </w:r>
            <w:proofErr w:type="gramEnd"/>
            <w:r w:rsidRPr="00CB2928">
              <w:rPr>
                <w:rFonts w:eastAsia="Humanst521EU-Normal" w:cstheme="minorHAnsi"/>
              </w:rPr>
              <w:t xml:space="preserve"> ćwiczeń.</w:t>
            </w:r>
          </w:p>
          <w:p w:rsidR="00505317" w:rsidRPr="00CB2928" w:rsidRDefault="00505317" w:rsidP="00CB2928">
            <w:pPr>
              <w:rPr>
                <w:rFonts w:cstheme="minorHAnsi"/>
                <w:color w:val="0000FF"/>
                <w:u w:val="single"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JĘZYK POLSKI</w:t>
            </w:r>
          </w:p>
          <w:p w:rsidR="00AF122E" w:rsidRPr="00CB2928" w:rsidRDefault="00AF122E" w:rsidP="00CB2928">
            <w:pPr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>Temat: Korzystaj ze słowników!</w:t>
            </w:r>
          </w:p>
          <w:p w:rsidR="00AF122E" w:rsidRPr="00CB2928" w:rsidRDefault="00AF122E" w:rsidP="00CB2928">
            <w:pPr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>- Przypomnij sobie wiadomości o rodzajach słowników i skrótach, które się w nich pojawiają: pomocny będzie Ci podręcznik na stronie 295</w:t>
            </w:r>
          </w:p>
          <w:p w:rsidR="00AF122E" w:rsidRPr="00CB2928" w:rsidRDefault="00AF122E" w:rsidP="00CB2928">
            <w:pPr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>- W zeszycie ćwiczeń nr 2 na stronie 14 wykonaj ćwiczenie 2, 3 i 4.</w:t>
            </w:r>
          </w:p>
          <w:p w:rsidR="00B96B5A" w:rsidRPr="00CB2928" w:rsidRDefault="00B96B5A" w:rsidP="00CB2928">
            <w:pPr>
              <w:jc w:val="both"/>
              <w:rPr>
                <w:rFonts w:cstheme="minorHAnsi"/>
              </w:rPr>
            </w:pPr>
          </w:p>
        </w:tc>
      </w:tr>
      <w:tr w:rsidR="006A4293" w:rsidRPr="00CB2928" w:rsidTr="00CB2928">
        <w:tc>
          <w:tcPr>
            <w:tcW w:w="9288" w:type="dxa"/>
            <w:shd w:val="clear" w:color="auto" w:fill="FFFF00"/>
          </w:tcPr>
          <w:p w:rsidR="006A4293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WTOREK</w:t>
            </w:r>
          </w:p>
        </w:tc>
      </w:tr>
      <w:tr w:rsidR="006A4293" w:rsidRPr="00CB2928" w:rsidTr="00CB2928">
        <w:tc>
          <w:tcPr>
            <w:tcW w:w="9288" w:type="dxa"/>
          </w:tcPr>
          <w:p w:rsidR="006A4293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W-F</w:t>
            </w:r>
          </w:p>
          <w:p w:rsidR="00AF122E" w:rsidRPr="00CB2928" w:rsidRDefault="00AF122E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Temat: Oceniamy swoją zwinność.</w:t>
            </w:r>
          </w:p>
          <w:p w:rsidR="00AF122E" w:rsidRPr="00CB2928" w:rsidRDefault="00AF122E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Wykonaj: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Rozgrzewkę przed ćwiczeniami.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Rozgrzej szczególnie mięśnie grzbietu, kończyn dolnych, brzucha.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Wykonaj kilka przysiadów i dowolnych podskoków.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Lekki truchcik w ciągu 2-3 minut.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Napij się wody i przygotuj się do próby. Próba polega na: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 xml:space="preserve">Wyznacz na swoim podwórku odcinek 10-cio metrowy (dwie linie). Potrzebujesz dwa lekkie przybory (klocek, mała plastikowa butelka z wodą, </w:t>
            </w:r>
            <w:proofErr w:type="spellStart"/>
            <w:r w:rsidRPr="00CB2928">
              <w:rPr>
                <w:rFonts w:asciiTheme="minorHAnsi" w:hAnsiTheme="minorHAnsi" w:cstheme="minorHAnsi"/>
              </w:rPr>
              <w:t>pluszak</w:t>
            </w:r>
            <w:proofErr w:type="spellEnd"/>
            <w:r w:rsidRPr="00CB2928">
              <w:rPr>
                <w:rFonts w:asciiTheme="minorHAnsi" w:hAnsiTheme="minorHAnsi" w:cstheme="minorHAnsi"/>
              </w:rPr>
              <w:t>). Na jednej linii połóż przybór. Startujesz z linii bez przyboru. Na sygnał biegniesz do drugiej linii, chwytasz przybór w rękę i biegniesz z powrotem do linii startu i kładziesz przybór na linii. Biegniesz jeszcze raz tak samo po drugi przybór i kładziesz go na linii startu.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Zmierz czas biegu (biegniesz 4 x 10 m z przeniesieniem przyboru).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/>
              </w:rPr>
            </w:pPr>
            <w:r w:rsidRPr="00CB2928">
              <w:rPr>
                <w:rFonts w:asciiTheme="minorHAnsi" w:hAnsiTheme="minorHAnsi" w:cstheme="minorHAnsi"/>
                <w:b/>
              </w:rPr>
              <w:t xml:space="preserve">Jeżeli poczujesz się słabo natychmiast przerywasz </w:t>
            </w:r>
            <w:proofErr w:type="gramStart"/>
            <w:r w:rsidRPr="00CB2928">
              <w:rPr>
                <w:rFonts w:asciiTheme="minorHAnsi" w:hAnsiTheme="minorHAnsi" w:cstheme="minorHAnsi"/>
                <w:b/>
              </w:rPr>
              <w:t>próbę !!!</w:t>
            </w:r>
            <w:proofErr w:type="gramEnd"/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W tabelkę poniżej wpisz numery skłonów, które wykonałeś.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6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/>
              </w:rPr>
            </w:pPr>
            <w:r w:rsidRPr="00CB2928">
              <w:rPr>
                <w:rFonts w:asciiTheme="minorHAnsi" w:hAnsiTheme="minorHAnsi" w:cstheme="minorHAnsi"/>
                <w:b/>
              </w:rPr>
              <w:t xml:space="preserve">Jeżeli poczujesz się słabo natychmiast przerywasz </w:t>
            </w:r>
            <w:proofErr w:type="gramStart"/>
            <w:r w:rsidRPr="00CB2928">
              <w:rPr>
                <w:rFonts w:asciiTheme="minorHAnsi" w:hAnsiTheme="minorHAnsi" w:cstheme="minorHAnsi"/>
                <w:b/>
              </w:rPr>
              <w:t>próbę !!!</w:t>
            </w:r>
            <w:proofErr w:type="gramEnd"/>
          </w:p>
          <w:p w:rsidR="00AF122E" w:rsidRPr="00CB2928" w:rsidRDefault="00AF122E" w:rsidP="00CB2928">
            <w:pPr>
              <w:ind w:left="360"/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241"/>
              <w:gridCol w:w="4101"/>
            </w:tblGrid>
            <w:tr w:rsidR="00AF122E" w:rsidRPr="00CB2928" w:rsidTr="000005F2">
              <w:tc>
                <w:tcPr>
                  <w:tcW w:w="4350" w:type="dxa"/>
                  <w:vAlign w:val="center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CB2928">
                    <w:rPr>
                      <w:rFonts w:asciiTheme="minorHAnsi" w:hAnsiTheme="minorHAnsi" w:cstheme="minorHAnsi"/>
                    </w:rPr>
                    <w:lastRenderedPageBreak/>
                    <w:t>Próba zwinności</w:t>
                  </w:r>
                </w:p>
              </w:tc>
              <w:tc>
                <w:tcPr>
                  <w:tcW w:w="4218" w:type="dxa"/>
                  <w:vAlign w:val="center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CB2928">
                    <w:rPr>
                      <w:rFonts w:asciiTheme="minorHAnsi" w:hAnsiTheme="minorHAnsi" w:cstheme="minorHAnsi"/>
                    </w:rPr>
                    <w:t>Czas biegu 4 x 10 m</w:t>
                  </w:r>
                </w:p>
              </w:tc>
            </w:tr>
            <w:tr w:rsidR="00AF122E" w:rsidRPr="00CB2928" w:rsidTr="000005F2">
              <w:tc>
                <w:tcPr>
                  <w:tcW w:w="4350" w:type="dxa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rPr>
                      <w:rFonts w:asciiTheme="minorHAnsi" w:hAnsiTheme="minorHAnsi" w:cstheme="minorHAnsi"/>
                    </w:rPr>
                  </w:pPr>
                </w:p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18" w:type="dxa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505317" w:rsidRPr="00CB2928" w:rsidRDefault="001D641E" w:rsidP="00CB2928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1D641E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lastRenderedPageBreak/>
              <w:t>JĘZYK POLSKI</w:t>
            </w:r>
          </w:p>
          <w:p w:rsidR="00AF122E" w:rsidRPr="00CB2928" w:rsidRDefault="00AF122E" w:rsidP="00CB2928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>Temat: Wyrazy poza związkami w zdaniu.</w:t>
            </w:r>
          </w:p>
          <w:p w:rsidR="00AF122E" w:rsidRPr="00CB2928" w:rsidRDefault="00AF122E" w:rsidP="00CB2928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>- Uważnie przeanalizuj wiadomości zawarte w podręczniku na stronie 309 (niebieskie tabelki z wykrzyknikiem).</w:t>
            </w:r>
          </w:p>
          <w:p w:rsidR="00AF122E" w:rsidRPr="00CB2928" w:rsidRDefault="00AF122E" w:rsidP="00CB2928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>- Zapoznaj się z informacjami na temat interpunkcji związanej z wyrazami poza związkami zdania (tabelka z lupą na stronie 310 w podręczniku).</w:t>
            </w:r>
          </w:p>
          <w:p w:rsidR="00AF122E" w:rsidRPr="00CB2928" w:rsidRDefault="00AF122E" w:rsidP="00CB2928">
            <w:pPr>
              <w:tabs>
                <w:tab w:val="left" w:pos="5745"/>
              </w:tabs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>- W zeszycie ćwiczeń nr 2 wykonaj ćwiczenie 1 i 2 str. 123.</w:t>
            </w:r>
          </w:p>
          <w:p w:rsidR="00B96B5A" w:rsidRPr="00CB2928" w:rsidRDefault="00B96B5A" w:rsidP="00CB2928">
            <w:pPr>
              <w:jc w:val="both"/>
              <w:rPr>
                <w:rFonts w:cstheme="minorHAnsi"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  <w:lang w:val="en-US"/>
              </w:rPr>
            </w:pPr>
            <w:r w:rsidRPr="00CB2928">
              <w:rPr>
                <w:rFonts w:cstheme="minorHAnsi"/>
                <w:b/>
                <w:lang w:val="en-US"/>
              </w:rPr>
              <w:t>JĘZYK ANGIELSKI</w:t>
            </w:r>
          </w:p>
          <w:p w:rsidR="00CB2928" w:rsidRPr="00CB2928" w:rsidRDefault="00CB2928" w:rsidP="00CB2928">
            <w:pPr>
              <w:rPr>
                <w:rFonts w:cstheme="minorHAnsi"/>
                <w:b/>
              </w:rPr>
            </w:pPr>
            <w:r w:rsidRPr="00CB2928">
              <w:rPr>
                <w:rFonts w:cstheme="minorHAnsi"/>
              </w:rPr>
              <w:t xml:space="preserve">Temat: </w:t>
            </w:r>
            <w:proofErr w:type="spellStart"/>
            <w:r w:rsidRPr="00CB2928">
              <w:rPr>
                <w:rFonts w:cstheme="minorHAnsi"/>
              </w:rPr>
              <w:t>Revision</w:t>
            </w:r>
            <w:proofErr w:type="spellEnd"/>
            <w:r w:rsidRPr="00CB2928">
              <w:rPr>
                <w:rFonts w:cstheme="minorHAnsi"/>
              </w:rPr>
              <w:t xml:space="preserve"> – Unit 5 – cz. III</w:t>
            </w:r>
          </w:p>
          <w:p w:rsidR="00CB2928" w:rsidRPr="00CB2928" w:rsidRDefault="00CB2928" w:rsidP="00CB2928">
            <w:pPr>
              <w:rPr>
                <w:rFonts w:cstheme="minorHAnsi"/>
                <w:b/>
              </w:rPr>
            </w:pPr>
            <w:r w:rsidRPr="00CB2928">
              <w:rPr>
                <w:rFonts w:cstheme="minorHAnsi"/>
              </w:rPr>
              <w:t xml:space="preserve">W pięciu zdaniach opisz imprezę, na której byłeś/byłaś. Napisz: </w:t>
            </w:r>
          </w:p>
          <w:p w:rsidR="00CB2928" w:rsidRPr="00CB2928" w:rsidRDefault="00CB2928" w:rsidP="00CB2928">
            <w:pPr>
              <w:rPr>
                <w:rFonts w:cstheme="minorHAnsi"/>
                <w:b/>
              </w:rPr>
            </w:pPr>
            <w:proofErr w:type="gramStart"/>
            <w:r w:rsidRPr="00CB2928">
              <w:rPr>
                <w:rFonts w:cstheme="minorHAnsi"/>
              </w:rPr>
              <w:t>•na jaką</w:t>
            </w:r>
            <w:proofErr w:type="gramEnd"/>
            <w:r w:rsidRPr="00CB2928">
              <w:rPr>
                <w:rFonts w:cstheme="minorHAnsi"/>
              </w:rPr>
              <w:t xml:space="preserve"> imprezę poszedłeś/poszłaś, </w:t>
            </w:r>
          </w:p>
          <w:p w:rsidR="00CB2928" w:rsidRPr="00CB2928" w:rsidRDefault="00CB2928" w:rsidP="00CB2928">
            <w:pPr>
              <w:rPr>
                <w:rFonts w:cstheme="minorHAnsi"/>
                <w:b/>
              </w:rPr>
            </w:pPr>
            <w:r w:rsidRPr="00CB2928">
              <w:rPr>
                <w:rFonts w:cstheme="minorHAnsi"/>
              </w:rPr>
              <w:t xml:space="preserve">•gdzie była ta impreza, </w:t>
            </w:r>
          </w:p>
          <w:p w:rsidR="00CB2928" w:rsidRPr="00CB2928" w:rsidRDefault="00CB2928" w:rsidP="00CB2928">
            <w:pPr>
              <w:rPr>
                <w:rFonts w:cstheme="minorHAnsi"/>
                <w:b/>
              </w:rPr>
            </w:pPr>
            <w:r w:rsidRPr="00CB2928">
              <w:rPr>
                <w:rFonts w:cstheme="minorHAnsi"/>
              </w:rPr>
              <w:t xml:space="preserve">•jak byli ubrani ludzie, </w:t>
            </w:r>
          </w:p>
          <w:p w:rsidR="00CB2928" w:rsidRPr="00CB2928" w:rsidRDefault="00CB2928" w:rsidP="00CB2928">
            <w:pPr>
              <w:rPr>
                <w:rFonts w:cstheme="minorHAnsi"/>
                <w:b/>
              </w:rPr>
            </w:pPr>
            <w:proofErr w:type="gramStart"/>
            <w:r w:rsidRPr="00CB2928">
              <w:rPr>
                <w:rFonts w:cstheme="minorHAnsi"/>
              </w:rPr>
              <w:t>•co</w:t>
            </w:r>
            <w:proofErr w:type="gramEnd"/>
            <w:r w:rsidRPr="00CB2928">
              <w:rPr>
                <w:rFonts w:cstheme="minorHAnsi"/>
              </w:rPr>
              <w:t xml:space="preserve"> robiliście o godzinie 17, </w:t>
            </w:r>
          </w:p>
          <w:p w:rsidR="00CB2928" w:rsidRPr="00CB2928" w:rsidRDefault="00CB2928" w:rsidP="00CB2928">
            <w:pPr>
              <w:rPr>
                <w:rFonts w:cstheme="minorHAnsi"/>
                <w:b/>
              </w:rPr>
            </w:pPr>
            <w:r w:rsidRPr="00CB2928">
              <w:rPr>
                <w:rFonts w:cstheme="minorHAnsi"/>
              </w:rPr>
              <w:t>•czy ci się podobało.</w:t>
            </w:r>
          </w:p>
          <w:p w:rsidR="00CB2928" w:rsidRPr="00CB2928" w:rsidRDefault="00CB2928" w:rsidP="00CB2928">
            <w:pPr>
              <w:rPr>
                <w:rFonts w:cstheme="minorHAnsi"/>
                <w:b/>
              </w:rPr>
            </w:pPr>
            <w:r w:rsidRPr="00CB2928">
              <w:rPr>
                <w:rFonts w:cstheme="minorHAnsi"/>
              </w:rPr>
              <w:t xml:space="preserve">Użyj wyrażeń i zwrotów poznanych w rozdziale 5, w pracy użyj również czasu Past </w:t>
            </w:r>
            <w:proofErr w:type="spellStart"/>
            <w:r w:rsidRPr="00CB2928">
              <w:rPr>
                <w:rFonts w:cstheme="minorHAnsi"/>
              </w:rPr>
              <w:t>Continiuous</w:t>
            </w:r>
            <w:proofErr w:type="spellEnd"/>
            <w:r w:rsidRPr="00CB2928">
              <w:rPr>
                <w:rFonts w:cstheme="minorHAnsi"/>
              </w:rPr>
              <w:t xml:space="preserve">.  </w:t>
            </w:r>
          </w:p>
          <w:p w:rsidR="00CB2928" w:rsidRPr="00CB2928" w:rsidRDefault="00CB2928" w:rsidP="00CB2928">
            <w:pPr>
              <w:rPr>
                <w:rFonts w:cstheme="minorHAnsi"/>
                <w:b/>
                <w:u w:val="single"/>
              </w:rPr>
            </w:pPr>
            <w:r w:rsidRPr="00CB2928">
              <w:rPr>
                <w:rFonts w:cstheme="minorHAnsi"/>
                <w:u w:val="single"/>
              </w:rPr>
              <w:t xml:space="preserve">Napisaną </w:t>
            </w:r>
            <w:proofErr w:type="gramStart"/>
            <w:r w:rsidRPr="00CB2928">
              <w:rPr>
                <w:rFonts w:cstheme="minorHAnsi"/>
                <w:u w:val="single"/>
              </w:rPr>
              <w:t>pracę  chciałabym</w:t>
            </w:r>
            <w:proofErr w:type="gramEnd"/>
            <w:r w:rsidRPr="00CB2928">
              <w:rPr>
                <w:rFonts w:cstheme="minorHAnsi"/>
                <w:color w:val="FF0000"/>
                <w:u w:val="single"/>
              </w:rPr>
              <w:t xml:space="preserve"> </w:t>
            </w:r>
            <w:r w:rsidRPr="00CB2928">
              <w:rPr>
                <w:rFonts w:cstheme="minorHAnsi"/>
                <w:u w:val="single"/>
              </w:rPr>
              <w:t xml:space="preserve">zobaczyć. Zrób proszę zdjęcie lub skan napisanej pracy </w:t>
            </w:r>
            <w:r>
              <w:rPr>
                <w:rFonts w:cstheme="minorHAnsi"/>
                <w:u w:val="single"/>
              </w:rPr>
              <w:t>i przyślij</w:t>
            </w:r>
            <w:r w:rsidRPr="00CB2928">
              <w:rPr>
                <w:rFonts w:cstheme="minorHAnsi"/>
                <w:u w:val="single"/>
              </w:rPr>
              <w:t xml:space="preserve"> na mój adres email: </w:t>
            </w:r>
            <w:hyperlink r:id="rId9" w:history="1">
              <w:r w:rsidRPr="00CB2928">
                <w:rPr>
                  <w:rStyle w:val="Hipercze"/>
                  <w:rFonts w:cstheme="minorHAnsi"/>
                </w:rPr>
                <w:t>iwona-ignaciuk@wp.</w:t>
              </w:r>
              <w:proofErr w:type="gramStart"/>
              <w:r w:rsidRPr="00CB2928">
                <w:rPr>
                  <w:rStyle w:val="Hipercze"/>
                  <w:rFonts w:cstheme="minorHAnsi"/>
                </w:rPr>
                <w:t>pl</w:t>
              </w:r>
            </w:hyperlink>
            <w:r w:rsidRPr="00CB2928">
              <w:rPr>
                <w:rFonts w:cstheme="minorHAnsi"/>
                <w:u w:val="single"/>
              </w:rPr>
              <w:t xml:space="preserve">  lub</w:t>
            </w:r>
            <w:proofErr w:type="gramEnd"/>
            <w:r w:rsidRPr="00CB2928">
              <w:rPr>
                <w:rFonts w:cstheme="minorHAnsi"/>
                <w:u w:val="single"/>
              </w:rPr>
              <w:t xml:space="preserve"> na grupę Messenger.</w:t>
            </w:r>
          </w:p>
          <w:p w:rsidR="00B96B5A" w:rsidRPr="00CB2928" w:rsidRDefault="00B96B5A" w:rsidP="00CB2928">
            <w:pPr>
              <w:rPr>
                <w:rFonts w:cstheme="minorHAnsi"/>
                <w:b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MATEMATYKA</w:t>
            </w:r>
          </w:p>
          <w:p w:rsidR="00CB2928" w:rsidRPr="00CB2928" w:rsidRDefault="00CB2928" w:rsidP="00CB2928">
            <w:pPr>
              <w:rPr>
                <w:rFonts w:cstheme="minorHAnsi"/>
                <w:b/>
                <w:u w:val="single"/>
              </w:rPr>
            </w:pPr>
            <w:r w:rsidRPr="00CB2928">
              <w:rPr>
                <w:rFonts w:cstheme="minorHAnsi"/>
                <w:b/>
                <w:u w:val="single"/>
              </w:rPr>
              <w:t>Temat: Zapisywanie równań- zadania</w:t>
            </w:r>
          </w:p>
          <w:p w:rsidR="00CB2928" w:rsidRPr="00CB2928" w:rsidRDefault="00CB2928" w:rsidP="00CB2928">
            <w:pPr>
              <w:rPr>
                <w:rFonts w:cstheme="minorHAnsi"/>
                <w:u w:val="single"/>
              </w:rPr>
            </w:pPr>
            <w:r w:rsidRPr="00CB2928">
              <w:rPr>
                <w:rFonts w:cstheme="minorHAnsi"/>
                <w:u w:val="single"/>
              </w:rPr>
              <w:t>Skorzystaj ze strony internetowej i poćwicz zapisywanie równań</w:t>
            </w:r>
          </w:p>
          <w:p w:rsidR="00CB2928" w:rsidRPr="00CB2928" w:rsidRDefault="00EA3036" w:rsidP="00CB2928">
            <w:pPr>
              <w:rPr>
                <w:rFonts w:cstheme="minorHAnsi"/>
              </w:rPr>
            </w:pPr>
            <w:hyperlink r:id="rId10" w:history="1">
              <w:r w:rsidR="00CB2928" w:rsidRPr="00CB2928">
                <w:rPr>
                  <w:rStyle w:val="Hipercze"/>
                  <w:rFonts w:cstheme="minorHAnsi"/>
                </w:rPr>
                <w:t>https://www.matzoo.pl/klasa6/zapisywanie-rownan_37_369</w:t>
              </w:r>
            </w:hyperlink>
          </w:p>
          <w:p w:rsidR="00B96B5A" w:rsidRDefault="00CB2928" w:rsidP="00CB2928">
            <w:pPr>
              <w:rPr>
                <w:rFonts w:cstheme="minorHAnsi"/>
              </w:rPr>
            </w:pPr>
            <w:proofErr w:type="gramStart"/>
            <w:r w:rsidRPr="00CB2928">
              <w:rPr>
                <w:rFonts w:cstheme="minorHAnsi"/>
              </w:rPr>
              <w:t>-  wykonaj</w:t>
            </w:r>
            <w:proofErr w:type="gramEnd"/>
            <w:r w:rsidRPr="00CB2928">
              <w:rPr>
                <w:rFonts w:cstheme="minorHAnsi"/>
              </w:rPr>
              <w:t xml:space="preserve"> zadanie 4, 5 i 6 str. 195 i 196</w:t>
            </w:r>
          </w:p>
          <w:p w:rsidR="00CB2928" w:rsidRPr="00CB2928" w:rsidRDefault="00CB2928" w:rsidP="00CB2928">
            <w:pPr>
              <w:rPr>
                <w:rFonts w:cstheme="minorHAnsi"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RELIGIA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Katecheza 41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Temat: Dla królestwa niebieskiego – ksiądz,</w:t>
            </w:r>
            <w:r w:rsidR="00CB2928">
              <w:rPr>
                <w:rFonts w:eastAsia="Times New Roman" w:cstheme="minorHAnsi"/>
                <w:lang w:eastAsia="pl-PL"/>
              </w:rPr>
              <w:t xml:space="preserve"> </w:t>
            </w:r>
            <w:r w:rsidRPr="00CB2928">
              <w:rPr>
                <w:rFonts w:eastAsia="Times New Roman" w:cstheme="minorHAnsi"/>
                <w:lang w:eastAsia="pl-PL"/>
              </w:rPr>
              <w:t>siostra zakonna i zakonnik.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1.Przeczytać temat z podręcznika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2.Zapisać temat w zeszycie i notatkę odpowiadając na pytanie.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Co to jest powołanie?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3. Uzupełnić zeszyt ćwiczeń.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Praca domowa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W wieczornej modlitwie poproś Boga, aby nigdy nie zabrakło osób,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proofErr w:type="gramStart"/>
            <w:r w:rsidRPr="00CB2928">
              <w:rPr>
                <w:rFonts w:eastAsia="Times New Roman" w:cstheme="minorHAnsi"/>
                <w:lang w:eastAsia="pl-PL"/>
              </w:rPr>
              <w:t>które</w:t>
            </w:r>
            <w:proofErr w:type="gramEnd"/>
            <w:r w:rsidRPr="00CB2928">
              <w:rPr>
                <w:rFonts w:eastAsia="Times New Roman" w:cstheme="minorHAnsi"/>
                <w:lang w:eastAsia="pl-PL"/>
              </w:rPr>
              <w:t xml:space="preserve"> zechcą swoje życie poświęcić Bogu i ludziom.</w:t>
            </w:r>
          </w:p>
          <w:p w:rsidR="00B96B5A" w:rsidRPr="00CB2928" w:rsidRDefault="00B96B5A" w:rsidP="00CB2928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</w:p>
        </w:tc>
      </w:tr>
      <w:tr w:rsidR="006A4293" w:rsidRPr="00CB2928" w:rsidTr="00CB2928">
        <w:tc>
          <w:tcPr>
            <w:tcW w:w="9288" w:type="dxa"/>
            <w:shd w:val="clear" w:color="auto" w:fill="FFFF00"/>
          </w:tcPr>
          <w:p w:rsidR="006A4293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ŚRODA</w:t>
            </w:r>
          </w:p>
        </w:tc>
      </w:tr>
      <w:tr w:rsidR="006A4293" w:rsidRPr="00CB2928" w:rsidTr="00CB2928">
        <w:tc>
          <w:tcPr>
            <w:tcW w:w="9288" w:type="dxa"/>
          </w:tcPr>
          <w:p w:rsidR="001E71C9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JĘZYK POLSKI</w:t>
            </w:r>
          </w:p>
          <w:p w:rsidR="00AF122E" w:rsidRPr="00CB2928" w:rsidRDefault="00AF122E" w:rsidP="00CB2928">
            <w:pPr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>Temat: Trudna droga do poznania siebie ukazana we fragmencie opowiadania.</w:t>
            </w:r>
          </w:p>
          <w:p w:rsidR="00AF122E" w:rsidRPr="00CB2928" w:rsidRDefault="00AF122E" w:rsidP="00CB2928">
            <w:pPr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 xml:space="preserve">- Przeczytaj uważnie opowiadanie „Córka Czarownic” Doroty </w:t>
            </w:r>
            <w:proofErr w:type="spellStart"/>
            <w:r w:rsidRPr="00CB2928">
              <w:rPr>
                <w:rFonts w:cstheme="minorHAnsi"/>
              </w:rPr>
              <w:t>Terakowskiej</w:t>
            </w:r>
            <w:proofErr w:type="spellEnd"/>
            <w:r w:rsidRPr="00CB2928">
              <w:rPr>
                <w:rFonts w:cstheme="minorHAnsi"/>
              </w:rPr>
              <w:t xml:space="preserve"> (podręcznik, str.310- 314).</w:t>
            </w:r>
          </w:p>
          <w:p w:rsidR="00AF122E" w:rsidRPr="00CB2928" w:rsidRDefault="00AF122E" w:rsidP="00CB2928">
            <w:pPr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>- Do zeszytu wpisz uzupełnioną informacjami z tekstu tabelkę z ćwiczenia 2 str. 315 (podręcznik).</w:t>
            </w:r>
          </w:p>
          <w:p w:rsidR="00B96B5A" w:rsidRPr="00CB2928" w:rsidRDefault="00B96B5A" w:rsidP="00CB2928">
            <w:pPr>
              <w:jc w:val="both"/>
              <w:rPr>
                <w:rFonts w:cstheme="minorHAnsi"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MUZYKA</w:t>
            </w:r>
          </w:p>
          <w:p w:rsidR="00CB2928" w:rsidRPr="00CB2928" w:rsidRDefault="00CB2928" w:rsidP="00CB2928">
            <w:pPr>
              <w:pStyle w:val="gwp323bc3c7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2928">
              <w:rPr>
                <w:rFonts w:asciiTheme="minorHAnsi" w:hAnsiTheme="minorHAnsi" w:cstheme="minorHAnsi"/>
                <w:sz w:val="22"/>
                <w:szCs w:val="22"/>
              </w:rPr>
              <w:t>Temat</w:t>
            </w:r>
            <w:proofErr w:type="gramStart"/>
            <w:r w:rsidRPr="00CB2928">
              <w:rPr>
                <w:rFonts w:asciiTheme="minorHAnsi" w:hAnsiTheme="minorHAnsi" w:cstheme="minorHAnsi"/>
                <w:sz w:val="22"/>
                <w:szCs w:val="22"/>
              </w:rPr>
              <w:t>: </w:t>
            </w:r>
            <w:r w:rsidRPr="00CB2928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  <w:r w:rsidRPr="00CB2928">
              <w:rPr>
                <w:rFonts w:asciiTheme="minorHAnsi" w:hAnsiTheme="minorHAnsi" w:cstheme="minorHAnsi"/>
                <w:sz w:val="22"/>
                <w:szCs w:val="22"/>
              </w:rPr>
              <w:t>Gramy</w:t>
            </w:r>
            <w:proofErr w:type="gramEnd"/>
            <w:r w:rsidRPr="00CB2928">
              <w:rPr>
                <w:rFonts w:asciiTheme="minorHAnsi" w:hAnsiTheme="minorHAnsi" w:cstheme="minorHAnsi"/>
                <w:sz w:val="22"/>
                <w:szCs w:val="22"/>
              </w:rPr>
              <w:t xml:space="preserve"> na flecie</w:t>
            </w:r>
          </w:p>
          <w:p w:rsidR="00B96B5A" w:rsidRPr="00CB2928" w:rsidRDefault="00CB2928" w:rsidP="00CB2928">
            <w:pPr>
              <w:pStyle w:val="gwp323bc3c7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CB2928">
              <w:rPr>
                <w:rFonts w:asciiTheme="minorHAnsi" w:hAnsiTheme="minorHAnsi" w:cstheme="minorHAnsi"/>
                <w:sz w:val="22"/>
                <w:szCs w:val="22"/>
              </w:rPr>
              <w:t>- nauczyć się grać na flecie melodii</w:t>
            </w:r>
            <w:r w:rsidRPr="00CB2928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CB292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Marry</w:t>
            </w:r>
            <w:proofErr w:type="spellEnd"/>
            <w:r w:rsidRPr="00CB292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ma owieczkę</w:t>
            </w:r>
            <w:r w:rsidRPr="00CB2928">
              <w:rPr>
                <w:rStyle w:val="apple-converted-space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  <w:r w:rsidRPr="00CB2928">
              <w:rPr>
                <w:rFonts w:asciiTheme="minorHAnsi" w:hAnsiTheme="minorHAnsi" w:cstheme="minorHAnsi"/>
                <w:sz w:val="22"/>
                <w:szCs w:val="22"/>
              </w:rPr>
              <w:t>- s</w:t>
            </w:r>
            <w:proofErr w:type="gramStart"/>
            <w:r w:rsidRPr="00CB2928">
              <w:rPr>
                <w:rFonts w:asciiTheme="minorHAnsi" w:hAnsiTheme="minorHAnsi" w:cstheme="minorHAnsi"/>
                <w:sz w:val="22"/>
                <w:szCs w:val="22"/>
              </w:rPr>
              <w:t>.133,</w:t>
            </w:r>
            <w:r w:rsidRPr="00CB2928">
              <w:rPr>
                <w:rStyle w:val="apple-converted-space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  <w:r w:rsidRPr="00CB2928">
              <w:rPr>
                <w:rFonts w:asciiTheme="minorHAnsi" w:hAnsiTheme="minorHAnsi" w:cstheme="minorHAnsi"/>
                <w:sz w:val="22"/>
                <w:szCs w:val="22"/>
              </w:rPr>
              <w:t>dla</w:t>
            </w:r>
            <w:proofErr w:type="gramEnd"/>
            <w:r w:rsidRPr="00CB2928">
              <w:rPr>
                <w:rFonts w:asciiTheme="minorHAnsi" w:hAnsiTheme="minorHAnsi" w:cstheme="minorHAnsi"/>
                <w:sz w:val="22"/>
                <w:szCs w:val="22"/>
              </w:rPr>
              <w:t xml:space="preserve"> ambitniejszych</w:t>
            </w:r>
            <w:r w:rsidRPr="00CB2928">
              <w:rPr>
                <w:rStyle w:val="apple-converted-space"/>
                <w:rFonts w:asciiTheme="minorHAnsi" w:hAnsiTheme="minorHAnsi" w:cstheme="minorHAnsi"/>
                <w:sz w:val="22"/>
                <w:szCs w:val="22"/>
              </w:rPr>
              <w:t> </w:t>
            </w:r>
            <w:r w:rsidRPr="00CB2928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Żabka lub Tańczący niedźwiedź</w:t>
            </w:r>
            <w:r w:rsidRPr="00CB2928">
              <w:rPr>
                <w:rStyle w:val="apple-converted-space"/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 </w:t>
            </w:r>
            <w:r w:rsidRPr="00CB2928">
              <w:rPr>
                <w:rFonts w:asciiTheme="minorHAnsi" w:hAnsiTheme="minorHAnsi" w:cstheme="minorHAnsi"/>
                <w:sz w:val="22"/>
                <w:szCs w:val="22"/>
              </w:rPr>
              <w:t> -s.13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lastRenderedPageBreak/>
              <w:t>RELIGIA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Katecheza 42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Temat: Służyć wspólnocie - małżonkowie.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1.Przeczytać temat z podręcznika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2.Zapisać temat w zeszycie i notatkę układając program rodzinnego szczęścia.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3. Uzupełnić zeszyt ćwiczeń.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Praca domowa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Pomódl się w intencji swoich rodziców i innych znanych ci małżeństw.</w:t>
            </w:r>
          </w:p>
          <w:p w:rsidR="00AF122E" w:rsidRPr="00AF122E" w:rsidRDefault="00AF122E" w:rsidP="00CB2928">
            <w:pPr>
              <w:shd w:val="clear" w:color="auto" w:fill="FFFFFF"/>
              <w:rPr>
                <w:rFonts w:eastAsia="Times New Roman" w:cstheme="minorHAnsi"/>
                <w:lang w:eastAsia="pl-PL"/>
              </w:rPr>
            </w:pPr>
            <w:r w:rsidRPr="00CB2928">
              <w:rPr>
                <w:rFonts w:eastAsia="Times New Roman" w:cstheme="minorHAnsi"/>
                <w:lang w:eastAsia="pl-PL"/>
              </w:rPr>
              <w:t>Dziękuję za przysyłanie na mojego maila swoich prac.</w:t>
            </w:r>
          </w:p>
          <w:p w:rsidR="00B96B5A" w:rsidRPr="00CB2928" w:rsidRDefault="00B96B5A" w:rsidP="00CB2928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W-F</w:t>
            </w:r>
          </w:p>
          <w:p w:rsidR="00AF122E" w:rsidRPr="00CB2928" w:rsidRDefault="00AF122E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Temat: Oceniamy siłę mięśni brzucha.</w:t>
            </w:r>
          </w:p>
          <w:p w:rsidR="00AF122E" w:rsidRPr="00CB2928" w:rsidRDefault="00AF122E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Wykonaj: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Rozgrzewkę przed ćwiczeniami.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Rozgrzej szczególnie mięśnie brzucha, grzbietu.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Wykonaj 10 skłonów (kilka do prawej nogi i lewej, kilka do środka).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Wykonaj 5 przysiadów z wyskokiem do góry.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Napij się wody, przygotuj sobie stoper, zegar.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Wykonaj skłony z leżenia tyłem, tzw. brzuszki w ciągu 30 sekund.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Wynik zapisz w poniższej tabeli.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7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/>
              </w:rPr>
            </w:pPr>
            <w:r w:rsidRPr="00CB2928">
              <w:rPr>
                <w:rFonts w:asciiTheme="minorHAnsi" w:hAnsiTheme="minorHAnsi" w:cstheme="minorHAnsi"/>
                <w:b/>
              </w:rPr>
              <w:t xml:space="preserve">Jeżeli poczujesz się słabo natychmiast przerywasz </w:t>
            </w:r>
            <w:proofErr w:type="gramStart"/>
            <w:r w:rsidRPr="00CB2928">
              <w:rPr>
                <w:rFonts w:asciiTheme="minorHAnsi" w:hAnsiTheme="minorHAnsi" w:cstheme="minorHAnsi"/>
                <w:b/>
              </w:rPr>
              <w:t>próbę !!!</w:t>
            </w:r>
            <w:proofErr w:type="gramEnd"/>
          </w:p>
          <w:p w:rsidR="00AF122E" w:rsidRPr="00CB2928" w:rsidRDefault="00AF122E" w:rsidP="00CB2928">
            <w:pPr>
              <w:ind w:left="360"/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234"/>
              <w:gridCol w:w="4108"/>
            </w:tblGrid>
            <w:tr w:rsidR="00AF122E" w:rsidRPr="00CB2928" w:rsidTr="000005F2">
              <w:tc>
                <w:tcPr>
                  <w:tcW w:w="4350" w:type="dxa"/>
                  <w:vAlign w:val="center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CB2928">
                    <w:rPr>
                      <w:rFonts w:asciiTheme="minorHAnsi" w:hAnsiTheme="minorHAnsi" w:cstheme="minorHAnsi"/>
                    </w:rPr>
                    <w:t>Próba siły mięśni brzucha</w:t>
                  </w:r>
                </w:p>
              </w:tc>
              <w:tc>
                <w:tcPr>
                  <w:tcW w:w="4218" w:type="dxa"/>
                  <w:vAlign w:val="center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CB2928">
                    <w:rPr>
                      <w:rFonts w:asciiTheme="minorHAnsi" w:hAnsiTheme="minorHAnsi" w:cstheme="minorHAnsi"/>
                    </w:rPr>
                    <w:t>Ilość skłonów w ciągu 30 sekund</w:t>
                  </w:r>
                </w:p>
              </w:tc>
            </w:tr>
            <w:tr w:rsidR="00AF122E" w:rsidRPr="00CB2928" w:rsidTr="000005F2">
              <w:tc>
                <w:tcPr>
                  <w:tcW w:w="4350" w:type="dxa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rPr>
                      <w:rFonts w:asciiTheme="minorHAnsi" w:hAnsiTheme="minorHAnsi" w:cstheme="minorHAnsi"/>
                    </w:rPr>
                  </w:pPr>
                </w:p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18" w:type="dxa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AF122E" w:rsidRPr="00CB2928" w:rsidRDefault="00AF122E" w:rsidP="00CB2928">
            <w:pPr>
              <w:rPr>
                <w:rFonts w:cstheme="minorHAnsi"/>
              </w:rPr>
            </w:pPr>
          </w:p>
          <w:p w:rsidR="00B96B5A" w:rsidRPr="00CB2928" w:rsidRDefault="00B96B5A" w:rsidP="00CB2928">
            <w:pPr>
              <w:pStyle w:val="Akapitzlist"/>
              <w:widowControl/>
              <w:shd w:val="clear" w:color="auto" w:fill="FFFFFF"/>
              <w:autoSpaceDE/>
              <w:autoSpaceDN/>
              <w:contextualSpacing w:val="0"/>
              <w:outlineLvl w:val="0"/>
              <w:rPr>
                <w:rFonts w:asciiTheme="minorHAnsi" w:eastAsiaTheme="majorEastAsia" w:hAnsiTheme="minorHAnsi" w:cstheme="minorHAnsi"/>
                <w:bCs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MATEMATYKA</w:t>
            </w:r>
          </w:p>
          <w:p w:rsidR="00CB2928" w:rsidRPr="00CB2928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  <w:b/>
                <w:u w:val="single"/>
              </w:rPr>
              <w:t>Temat: Zapisywanie równań- zadania</w:t>
            </w:r>
          </w:p>
          <w:p w:rsidR="00CB2928" w:rsidRPr="00CB2928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Uzupełnij zeszyt ćwiczeń z tego tematu</w:t>
            </w:r>
            <w:r w:rsidRPr="00CB2928">
              <w:rPr>
                <w:rFonts w:cstheme="minorHAnsi"/>
                <w:u w:val="single"/>
              </w:rPr>
              <w:t xml:space="preserve"> (rozwiązania koniecznie prześlij do sprawdzenia)</w:t>
            </w:r>
          </w:p>
          <w:p w:rsidR="00B96B5A" w:rsidRPr="00CB2928" w:rsidRDefault="00B96B5A" w:rsidP="00CB2928">
            <w:pPr>
              <w:rPr>
                <w:rFonts w:cstheme="minorHAnsi"/>
                <w:u w:val="single"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JĘZYK ANGIELSKI</w:t>
            </w:r>
          </w:p>
          <w:p w:rsidR="00CB2928" w:rsidRPr="00CB2928" w:rsidRDefault="00CB2928" w:rsidP="00CB2928">
            <w:pPr>
              <w:rPr>
                <w:rFonts w:cstheme="minorHAnsi"/>
                <w:b/>
                <w:lang w:val="en-US"/>
              </w:rPr>
            </w:pPr>
            <w:proofErr w:type="spellStart"/>
            <w:r w:rsidRPr="00CB2928">
              <w:rPr>
                <w:rFonts w:cstheme="minorHAnsi"/>
                <w:lang w:val="en-US"/>
              </w:rPr>
              <w:t>Temat</w:t>
            </w:r>
            <w:proofErr w:type="spellEnd"/>
            <w:r w:rsidRPr="00CB2928">
              <w:rPr>
                <w:rFonts w:cstheme="minorHAnsi"/>
                <w:lang w:val="en-US"/>
              </w:rPr>
              <w:t>: We were walking when…</w:t>
            </w:r>
          </w:p>
          <w:p w:rsidR="00CB2928" w:rsidRPr="00CB2928" w:rsidRDefault="00CB2928" w:rsidP="00CB2928">
            <w:pPr>
              <w:rPr>
                <w:rFonts w:cstheme="minorHAnsi"/>
                <w:b/>
              </w:rPr>
            </w:pPr>
            <w:r w:rsidRPr="00CB2928">
              <w:rPr>
                <w:rFonts w:cstheme="minorHAnsi"/>
              </w:rPr>
              <w:t xml:space="preserve">- Podręcznik zad. 1 </w:t>
            </w:r>
            <w:proofErr w:type="gramStart"/>
            <w:r w:rsidRPr="00CB2928">
              <w:rPr>
                <w:rFonts w:cstheme="minorHAnsi"/>
              </w:rPr>
              <w:t>str</w:t>
            </w:r>
            <w:proofErr w:type="gramEnd"/>
            <w:r w:rsidRPr="00CB2928">
              <w:rPr>
                <w:rFonts w:cstheme="minorHAnsi"/>
              </w:rPr>
              <w:t>. 68 – powtórz formy czasowników w czasie Past Simple, zapisz je w zeszycie z tłumaczeniem.</w:t>
            </w:r>
          </w:p>
          <w:p w:rsidR="00CB2928" w:rsidRPr="00CB2928" w:rsidRDefault="00CB2928" w:rsidP="00CB2928">
            <w:pPr>
              <w:rPr>
                <w:rFonts w:cstheme="minorHAnsi"/>
                <w:b/>
              </w:rPr>
            </w:pPr>
            <w:r w:rsidRPr="00CB2928">
              <w:rPr>
                <w:rFonts w:cstheme="minorHAnsi"/>
              </w:rPr>
              <w:t xml:space="preserve">- Podręcznik zad. 2 </w:t>
            </w:r>
            <w:proofErr w:type="gramStart"/>
            <w:r w:rsidRPr="00CB2928">
              <w:rPr>
                <w:rFonts w:cstheme="minorHAnsi"/>
              </w:rPr>
              <w:t>str</w:t>
            </w:r>
            <w:proofErr w:type="gramEnd"/>
            <w:r w:rsidRPr="00CB2928">
              <w:rPr>
                <w:rFonts w:cstheme="minorHAnsi"/>
              </w:rPr>
              <w:t>. 68 – Przeczytaj tekst i uzupełnij go czasownikami w czasie Past Simple (wykorzystaj czasowniki z zad. 1)</w:t>
            </w:r>
          </w:p>
          <w:p w:rsidR="00CB2928" w:rsidRPr="00CB2928" w:rsidRDefault="00CB2928" w:rsidP="00CB2928">
            <w:pPr>
              <w:rPr>
                <w:rFonts w:cstheme="minorHAnsi"/>
                <w:b/>
              </w:rPr>
            </w:pPr>
            <w:r w:rsidRPr="00CB2928">
              <w:rPr>
                <w:rFonts w:cstheme="minorHAnsi"/>
              </w:rPr>
              <w:t xml:space="preserve">- Podręcznik zad. 4 </w:t>
            </w:r>
            <w:proofErr w:type="gramStart"/>
            <w:r w:rsidRPr="00CB2928">
              <w:rPr>
                <w:rFonts w:cstheme="minorHAnsi"/>
              </w:rPr>
              <w:t>str</w:t>
            </w:r>
            <w:proofErr w:type="gramEnd"/>
            <w:r w:rsidRPr="00CB2928">
              <w:rPr>
                <w:rFonts w:cstheme="minorHAnsi"/>
              </w:rPr>
              <w:t>. 68</w:t>
            </w:r>
          </w:p>
          <w:p w:rsidR="00B96B5A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 xml:space="preserve">- Zeszyt ćwiczeń zad. 1,2,3 </w:t>
            </w:r>
            <w:proofErr w:type="gramStart"/>
            <w:r w:rsidRPr="00CB2928">
              <w:rPr>
                <w:rFonts w:cstheme="minorHAnsi"/>
              </w:rPr>
              <w:t>str</w:t>
            </w:r>
            <w:proofErr w:type="gramEnd"/>
            <w:r w:rsidRPr="00CB2928">
              <w:rPr>
                <w:rFonts w:cstheme="minorHAnsi"/>
              </w:rPr>
              <w:t xml:space="preserve">. 46  </w:t>
            </w:r>
          </w:p>
          <w:p w:rsidR="00CB2928" w:rsidRPr="00CB2928" w:rsidRDefault="00CB2928" w:rsidP="00CB2928">
            <w:pPr>
              <w:rPr>
                <w:rFonts w:cstheme="minorHAnsi"/>
                <w:b/>
                <w:u w:val="single"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INFORMATYKA</w:t>
            </w:r>
          </w:p>
          <w:p w:rsidR="00AF122E" w:rsidRPr="00CB2928" w:rsidRDefault="00AF122E" w:rsidP="00CB2928">
            <w:pPr>
              <w:rPr>
                <w:rFonts w:cstheme="minorHAnsi"/>
                <w:b/>
                <w:bCs/>
                <w:u w:val="single"/>
              </w:rPr>
            </w:pPr>
            <w:r w:rsidRPr="00CB2928">
              <w:rPr>
                <w:rFonts w:cstheme="minorHAnsi"/>
                <w:b/>
                <w:bCs/>
                <w:u w:val="single"/>
              </w:rPr>
              <w:t>Temat: Malowanie na warstwach – ćwiczenia utrwalające w programie GIMP.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4"/>
              </w:numPr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 xml:space="preserve">Wykonaj ćw. 2 i 3. </w:t>
            </w:r>
            <w:proofErr w:type="gramStart"/>
            <w:r w:rsidRPr="00CB2928">
              <w:rPr>
                <w:rFonts w:asciiTheme="minorHAnsi" w:hAnsiTheme="minorHAnsi" w:cstheme="minorHAnsi"/>
              </w:rPr>
              <w:t>ze</w:t>
            </w:r>
            <w:proofErr w:type="gramEnd"/>
            <w:r w:rsidRPr="00CB2928">
              <w:rPr>
                <w:rFonts w:asciiTheme="minorHAnsi" w:hAnsiTheme="minorHAnsi" w:cstheme="minorHAnsi"/>
              </w:rPr>
              <w:t xml:space="preserve"> str. 120, pracę zapisz i wyślij do sprawdzenia</w:t>
            </w:r>
          </w:p>
          <w:p w:rsidR="00AF122E" w:rsidRPr="00CB2928" w:rsidRDefault="00AF122E" w:rsidP="00CB2928">
            <w:pPr>
              <w:pStyle w:val="Akapitzlist"/>
              <w:ind w:left="644"/>
              <w:contextualSpacing w:val="0"/>
              <w:rPr>
                <w:rFonts w:asciiTheme="minorHAnsi" w:hAnsiTheme="minorHAnsi" w:cstheme="minorHAnsi"/>
              </w:rPr>
            </w:pPr>
            <w:proofErr w:type="gramStart"/>
            <w:r w:rsidRPr="00CB2928">
              <w:rPr>
                <w:rFonts w:asciiTheme="minorHAnsi" w:hAnsiTheme="minorHAnsi" w:cstheme="minorHAnsi"/>
              </w:rPr>
              <w:t>na</w:t>
            </w:r>
            <w:proofErr w:type="gramEnd"/>
            <w:r w:rsidRPr="00CB2928">
              <w:rPr>
                <w:rFonts w:asciiTheme="minorHAnsi" w:hAnsiTheme="minorHAnsi" w:cstheme="minorHAnsi"/>
              </w:rPr>
              <w:t xml:space="preserve"> e-maila. </w:t>
            </w:r>
          </w:p>
          <w:p w:rsidR="00B96B5A" w:rsidRPr="00CB2928" w:rsidRDefault="00B96B5A" w:rsidP="00CB2928">
            <w:pPr>
              <w:rPr>
                <w:rFonts w:eastAsia="Times New Roman" w:cstheme="minorHAnsi"/>
                <w:lang w:eastAsia="pl-PL"/>
              </w:rPr>
            </w:pPr>
          </w:p>
        </w:tc>
      </w:tr>
      <w:tr w:rsidR="006A4293" w:rsidRPr="00CB2928" w:rsidTr="00CB2928">
        <w:tc>
          <w:tcPr>
            <w:tcW w:w="9288" w:type="dxa"/>
            <w:shd w:val="clear" w:color="auto" w:fill="FFFF00"/>
          </w:tcPr>
          <w:p w:rsidR="006A4293" w:rsidRPr="00CB2928" w:rsidRDefault="00560634" w:rsidP="00CB2928">
            <w:pPr>
              <w:jc w:val="center"/>
              <w:rPr>
                <w:rFonts w:cstheme="minorHAnsi"/>
                <w:b/>
              </w:rPr>
            </w:pPr>
            <w:r w:rsidRPr="00CB2928">
              <w:rPr>
                <w:rFonts w:cstheme="minorHAnsi"/>
                <w:b/>
              </w:rPr>
              <w:t>CZWARTEK</w:t>
            </w:r>
          </w:p>
        </w:tc>
      </w:tr>
      <w:tr w:rsidR="006A4293" w:rsidRPr="00CB2928" w:rsidTr="00CB2928">
        <w:tc>
          <w:tcPr>
            <w:tcW w:w="9288" w:type="dxa"/>
          </w:tcPr>
          <w:p w:rsidR="001E71C9" w:rsidRPr="00CB2928" w:rsidRDefault="00560634" w:rsidP="00CB2928">
            <w:pPr>
              <w:jc w:val="center"/>
              <w:rPr>
                <w:rFonts w:cstheme="minorHAnsi"/>
                <w:b/>
                <w:bCs/>
              </w:rPr>
            </w:pPr>
            <w:r w:rsidRPr="00CB2928">
              <w:rPr>
                <w:rFonts w:cstheme="minorHAnsi"/>
                <w:b/>
                <w:bCs/>
              </w:rPr>
              <w:t>W-F</w:t>
            </w:r>
          </w:p>
          <w:p w:rsidR="00AF122E" w:rsidRPr="00CB2928" w:rsidRDefault="00AF122E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Temat: Oceniamy siłę mięśni brzucha.</w:t>
            </w:r>
          </w:p>
          <w:p w:rsidR="00AF122E" w:rsidRPr="00CB2928" w:rsidRDefault="00AF122E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Wykonaj: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Rozgrzewkę przed ćwiczeniami.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Rozgrzej szczególnie mięśnie brzucha, grzbietu.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lastRenderedPageBreak/>
              <w:t>Wykonaj 10 skłonów (kilka do prawej nogi i lewej, kilka do środka).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Wykonaj 5 przysiadów z wyskokiem do góry.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Napij się wody, przygotuj sobie stoper, zegar.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Wykonaj skłony z leżenia tyłem, tzw. brzuszki w ciągu 30 sekund.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Wynik zapisz w poniższej tabeli.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8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/>
              </w:rPr>
            </w:pPr>
            <w:r w:rsidRPr="00CB2928">
              <w:rPr>
                <w:rFonts w:asciiTheme="minorHAnsi" w:hAnsiTheme="minorHAnsi" w:cstheme="minorHAnsi"/>
                <w:b/>
              </w:rPr>
              <w:t xml:space="preserve">Jeżeli poczujesz się słabo natychmiast przerywasz </w:t>
            </w:r>
            <w:proofErr w:type="gramStart"/>
            <w:r w:rsidRPr="00CB2928">
              <w:rPr>
                <w:rFonts w:asciiTheme="minorHAnsi" w:hAnsiTheme="minorHAnsi" w:cstheme="minorHAnsi"/>
                <w:b/>
              </w:rPr>
              <w:t>próbę !!!</w:t>
            </w:r>
            <w:proofErr w:type="gramEnd"/>
          </w:p>
          <w:p w:rsidR="00AF122E" w:rsidRPr="00CB2928" w:rsidRDefault="00AF122E" w:rsidP="00CB2928">
            <w:pPr>
              <w:rPr>
                <w:rFonts w:cstheme="minorHAnsi"/>
              </w:rPr>
            </w:pPr>
          </w:p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234"/>
              <w:gridCol w:w="4108"/>
            </w:tblGrid>
            <w:tr w:rsidR="00AF122E" w:rsidRPr="00CB2928" w:rsidTr="000005F2">
              <w:tc>
                <w:tcPr>
                  <w:tcW w:w="4350" w:type="dxa"/>
                  <w:vAlign w:val="center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CB2928">
                    <w:rPr>
                      <w:rFonts w:asciiTheme="minorHAnsi" w:hAnsiTheme="minorHAnsi" w:cstheme="minorHAnsi"/>
                    </w:rPr>
                    <w:t>Próba siły mięśni brzucha</w:t>
                  </w:r>
                </w:p>
              </w:tc>
              <w:tc>
                <w:tcPr>
                  <w:tcW w:w="4218" w:type="dxa"/>
                  <w:vAlign w:val="center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jc w:val="center"/>
                    <w:rPr>
                      <w:rFonts w:asciiTheme="minorHAnsi" w:hAnsiTheme="minorHAnsi" w:cstheme="minorHAnsi"/>
                    </w:rPr>
                  </w:pPr>
                  <w:r w:rsidRPr="00CB2928">
                    <w:rPr>
                      <w:rFonts w:asciiTheme="minorHAnsi" w:hAnsiTheme="minorHAnsi" w:cstheme="minorHAnsi"/>
                    </w:rPr>
                    <w:t>Ilość skłonów w ciągu 30 sekund</w:t>
                  </w:r>
                </w:p>
              </w:tc>
            </w:tr>
            <w:tr w:rsidR="00AF122E" w:rsidRPr="00CB2928" w:rsidTr="000005F2">
              <w:tc>
                <w:tcPr>
                  <w:tcW w:w="4350" w:type="dxa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rPr>
                      <w:rFonts w:asciiTheme="minorHAnsi" w:hAnsiTheme="minorHAnsi" w:cstheme="minorHAnsi"/>
                    </w:rPr>
                  </w:pPr>
                </w:p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4218" w:type="dxa"/>
                </w:tcPr>
                <w:p w:rsidR="00AF122E" w:rsidRPr="00CB2928" w:rsidRDefault="00AF122E" w:rsidP="00CB2928">
                  <w:pPr>
                    <w:pStyle w:val="Akapitzlist"/>
                    <w:ind w:left="0"/>
                    <w:contextualSpacing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AF122E" w:rsidRPr="00CB2928" w:rsidRDefault="00AF122E" w:rsidP="00CB2928">
            <w:pPr>
              <w:rPr>
                <w:rFonts w:cstheme="minorHAnsi"/>
                <w:b/>
              </w:rPr>
            </w:pPr>
          </w:p>
          <w:p w:rsidR="00AF122E" w:rsidRPr="00CB2928" w:rsidRDefault="00AF122E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  <w:b/>
              </w:rPr>
              <w:t xml:space="preserve">Pamiętaj o </w:t>
            </w:r>
            <w:proofErr w:type="gramStart"/>
            <w:r w:rsidRPr="00CB2928">
              <w:rPr>
                <w:rFonts w:cstheme="minorHAnsi"/>
                <w:b/>
              </w:rPr>
              <w:t>rozgrzewce !!!</w:t>
            </w:r>
            <w:proofErr w:type="gramEnd"/>
          </w:p>
          <w:p w:rsidR="004C16AD" w:rsidRPr="00CB2928" w:rsidRDefault="004C16AD" w:rsidP="00CB2928">
            <w:pPr>
              <w:pStyle w:val="Akapitzlist"/>
              <w:widowControl/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  <w:bCs/>
              </w:rPr>
            </w:pPr>
            <w:r w:rsidRPr="00CB2928">
              <w:rPr>
                <w:rFonts w:cstheme="minorHAnsi"/>
                <w:b/>
                <w:bCs/>
              </w:rPr>
              <w:lastRenderedPageBreak/>
              <w:t>JĘZYK POLSKI</w:t>
            </w:r>
          </w:p>
          <w:p w:rsidR="00AF122E" w:rsidRPr="00CB2928" w:rsidRDefault="00AF122E" w:rsidP="00CB2928">
            <w:pPr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>Temat: Nie bądź ludożercą!</w:t>
            </w:r>
          </w:p>
          <w:p w:rsidR="00AF122E" w:rsidRPr="00CB2928" w:rsidRDefault="00AF122E" w:rsidP="00CB2928">
            <w:pPr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>- Przeczytaj uważnie wiersz Tadeusza Różewicza „List do ludożerców” (podręcznik, str. 316).</w:t>
            </w:r>
          </w:p>
          <w:p w:rsidR="00AF122E" w:rsidRPr="00CB2928" w:rsidRDefault="00AF122E" w:rsidP="00CB2928">
            <w:pPr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>- W zeszycie opisz postępowanie „ludożerców” ukazanych w utworze T. Różewicza.</w:t>
            </w:r>
          </w:p>
          <w:p w:rsidR="00AF122E" w:rsidRPr="00CB2928" w:rsidRDefault="00AF122E" w:rsidP="00CB2928">
            <w:pPr>
              <w:jc w:val="both"/>
              <w:rPr>
                <w:rFonts w:cstheme="minorHAnsi"/>
              </w:rPr>
            </w:pPr>
            <w:r w:rsidRPr="00CB2928">
              <w:rPr>
                <w:rFonts w:cstheme="minorHAnsi"/>
              </w:rPr>
              <w:t>- Praca dodatkowa (dla chętnych): Przedstaw znaną ci osobę lub organizację, której działanie mogłoby być odpowiedzią na apel: „Nie bądźmy ludożercami”.</w:t>
            </w:r>
          </w:p>
          <w:p w:rsidR="00B96B5A" w:rsidRPr="00CB2928" w:rsidRDefault="00B96B5A" w:rsidP="00CB2928">
            <w:pPr>
              <w:jc w:val="both"/>
              <w:rPr>
                <w:rFonts w:cstheme="minorHAnsi"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D601D4" w:rsidRPr="00CB2928" w:rsidRDefault="00560634" w:rsidP="00CB2928">
            <w:pPr>
              <w:jc w:val="center"/>
              <w:rPr>
                <w:rFonts w:cstheme="minorHAnsi"/>
                <w:b/>
                <w:bCs/>
              </w:rPr>
            </w:pPr>
            <w:r w:rsidRPr="00CB2928">
              <w:rPr>
                <w:rFonts w:cstheme="minorHAnsi"/>
                <w:b/>
                <w:bCs/>
              </w:rPr>
              <w:t>HISTORIA</w:t>
            </w:r>
          </w:p>
          <w:p w:rsidR="00AF122E" w:rsidRPr="00CB2928" w:rsidRDefault="00AF122E" w:rsidP="00CB2928">
            <w:pPr>
              <w:pStyle w:val="Nagwek4"/>
              <w:shd w:val="clear" w:color="auto" w:fill="FFFFFF"/>
              <w:spacing w:before="0"/>
              <w:textAlignment w:val="baseline"/>
              <w:outlineLvl w:val="3"/>
              <w:rPr>
                <w:rFonts w:asciiTheme="minorHAnsi" w:eastAsia="Times New Roman" w:hAnsiTheme="minorHAnsi" w:cstheme="minorHAnsi"/>
                <w:b w:val="0"/>
                <w:bCs w:val="0"/>
                <w:i w:val="0"/>
                <w:iCs w:val="0"/>
                <w:color w:val="auto"/>
              </w:rPr>
            </w:pPr>
            <w:r w:rsidRPr="00CB2928">
              <w:rPr>
                <w:rFonts w:asciiTheme="minorHAnsi" w:hAnsiTheme="minorHAnsi" w:cstheme="minorHAnsi"/>
                <w:i w:val="0"/>
                <w:iCs w:val="0"/>
                <w:color w:val="auto"/>
              </w:rPr>
              <w:t xml:space="preserve">Temat: </w:t>
            </w:r>
            <w:r w:rsidRPr="00CB2928">
              <w:rPr>
                <w:rFonts w:asciiTheme="minorHAnsi" w:eastAsia="Times New Roman" w:hAnsiTheme="minorHAnsi" w:cstheme="minorHAnsi"/>
                <w:i w:val="0"/>
                <w:iCs w:val="0"/>
                <w:color w:val="auto"/>
              </w:rPr>
              <w:t>Wielka Rewolucja Francuska</w:t>
            </w:r>
          </w:p>
          <w:p w:rsidR="00AF122E" w:rsidRPr="00CB2928" w:rsidRDefault="00AF122E" w:rsidP="00CB2928">
            <w:pPr>
              <w:shd w:val="clear" w:color="auto" w:fill="FFFFFF"/>
              <w:textAlignment w:val="baseline"/>
              <w:rPr>
                <w:rFonts w:cstheme="minorHAnsi"/>
                <w:color w:val="1B1B1B"/>
              </w:rPr>
            </w:pPr>
            <w:r w:rsidRPr="00CB2928">
              <w:rPr>
                <w:rFonts w:cstheme="minorHAnsi"/>
                <w:color w:val="1B1B1B"/>
              </w:rPr>
              <w:t>Na dzisiejszej lekcji dowiesz się, dlaczego doszło do Wielkiej Rewolucji Francuskiej.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hAnsiTheme="minorHAnsi" w:cstheme="minorHAnsi"/>
                <w:color w:val="1B1B1B"/>
              </w:rPr>
            </w:pPr>
            <w:r w:rsidRPr="00CB2928">
              <w:rPr>
                <w:rFonts w:asciiTheme="minorHAnsi" w:hAnsiTheme="minorHAnsi" w:cstheme="minorHAnsi"/>
                <w:color w:val="1B1B1B"/>
              </w:rPr>
              <w:t>Przeczytaj temat z podręcznika.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contextualSpacing w:val="0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 xml:space="preserve">Obejrzyj filmik o </w:t>
            </w:r>
            <w:r w:rsidRPr="00CB2928">
              <w:rPr>
                <w:rFonts w:asciiTheme="minorHAnsi" w:hAnsiTheme="minorHAnsi" w:cstheme="minorHAnsi"/>
                <w:color w:val="1B1B1B"/>
              </w:rPr>
              <w:t>Wielkiej Rewolucji Francuskiej</w:t>
            </w:r>
            <w:r w:rsidRPr="00CB2928">
              <w:rPr>
                <w:rFonts w:asciiTheme="minorHAnsi" w:hAnsiTheme="minorHAnsi" w:cstheme="minorHAnsi"/>
              </w:rPr>
              <w:t xml:space="preserve"> </w:t>
            </w:r>
            <w:hyperlink r:id="rId11" w:history="1">
              <w:r w:rsidRPr="00CB2928">
                <w:rPr>
                  <w:rStyle w:val="Hipercze"/>
                  <w:rFonts w:asciiTheme="minorHAnsi" w:eastAsiaTheme="majorEastAsia" w:hAnsiTheme="minorHAnsi" w:cstheme="minorHAnsi"/>
                </w:rPr>
                <w:t>https://www.youtube.com/watch?v=6DdTzzsyyPU</w:t>
              </w:r>
            </w:hyperlink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3"/>
              </w:numPr>
              <w:shd w:val="clear" w:color="auto" w:fill="FFFFFF"/>
              <w:autoSpaceDE/>
              <w:autoSpaceDN/>
              <w:contextualSpacing w:val="0"/>
              <w:textAlignment w:val="baseline"/>
              <w:rPr>
                <w:rFonts w:asciiTheme="minorHAnsi" w:hAnsiTheme="minorHAnsi" w:cstheme="minorHAnsi"/>
                <w:color w:val="1B1B1B"/>
              </w:rPr>
            </w:pPr>
            <w:proofErr w:type="gramStart"/>
            <w:r w:rsidRPr="00CB2928">
              <w:rPr>
                <w:rFonts w:asciiTheme="minorHAnsi" w:hAnsiTheme="minorHAnsi" w:cstheme="minorHAnsi"/>
                <w:color w:val="1B1B1B"/>
              </w:rPr>
              <w:t>Napisz jakie</w:t>
            </w:r>
            <w:proofErr w:type="gramEnd"/>
            <w:r w:rsidRPr="00CB2928">
              <w:rPr>
                <w:rFonts w:asciiTheme="minorHAnsi" w:hAnsiTheme="minorHAnsi" w:cstheme="minorHAnsi"/>
                <w:color w:val="1B1B1B"/>
              </w:rPr>
              <w:t xml:space="preserve"> były przyczyny i skutki rewolucji francuskiej.</w:t>
            </w:r>
          </w:p>
          <w:p w:rsidR="00AF122E" w:rsidRPr="00CB2928" w:rsidRDefault="00AF122E" w:rsidP="00CB2928">
            <w:pPr>
              <w:pStyle w:val="Akapitzlist"/>
              <w:widowControl/>
              <w:numPr>
                <w:ilvl w:val="0"/>
                <w:numId w:val="23"/>
              </w:numPr>
              <w:autoSpaceDE/>
              <w:autoSpaceDN/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CB2928">
              <w:rPr>
                <w:rFonts w:asciiTheme="minorHAnsi" w:hAnsiTheme="minorHAnsi" w:cstheme="minorHAnsi"/>
              </w:rPr>
              <w:t>Wykonaj ćwiczenia w zeszycie ćwiczeń.</w:t>
            </w:r>
          </w:p>
          <w:p w:rsidR="00B96B5A" w:rsidRPr="00CB2928" w:rsidRDefault="00B96B5A" w:rsidP="00CB2928">
            <w:pPr>
              <w:rPr>
                <w:rFonts w:cstheme="minorHAnsi"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  <w:bCs/>
              </w:rPr>
            </w:pPr>
            <w:r w:rsidRPr="00CB2928">
              <w:rPr>
                <w:rFonts w:cstheme="minorHAnsi"/>
                <w:b/>
                <w:bCs/>
              </w:rPr>
              <w:t>MATEMATYKA</w:t>
            </w:r>
          </w:p>
          <w:p w:rsidR="00CB2928" w:rsidRPr="00CB2928" w:rsidRDefault="00CB2928" w:rsidP="00CB2928">
            <w:pPr>
              <w:rPr>
                <w:rFonts w:cstheme="minorHAnsi"/>
                <w:b/>
                <w:u w:val="single"/>
              </w:rPr>
            </w:pPr>
            <w:r w:rsidRPr="00CB2928">
              <w:rPr>
                <w:rFonts w:cstheme="minorHAnsi"/>
                <w:b/>
                <w:u w:val="single"/>
              </w:rPr>
              <w:t>Temat: Liczba spełniająca równanie</w:t>
            </w:r>
          </w:p>
          <w:p w:rsidR="00CB2928" w:rsidRPr="00CB2928" w:rsidRDefault="00EA3036" w:rsidP="00CB2928">
            <w:pPr>
              <w:rPr>
                <w:rFonts w:cstheme="minorHAnsi"/>
              </w:rPr>
            </w:pPr>
            <w:hyperlink r:id="rId12" w:history="1">
              <w:r w:rsidR="00CB2928" w:rsidRPr="00CB2928">
                <w:rPr>
                  <w:rStyle w:val="Hipercze"/>
                  <w:rFonts w:cstheme="minorHAnsi"/>
                </w:rPr>
                <w:t>https://www.youtube.com/watch?v=cfx0U50Gg6</w:t>
              </w:r>
              <w:proofErr w:type="gramStart"/>
              <w:r w:rsidR="00CB2928" w:rsidRPr="00CB2928">
                <w:rPr>
                  <w:rStyle w:val="Hipercze"/>
                  <w:rFonts w:cstheme="minorHAnsi"/>
                </w:rPr>
                <w:t>Q</w:t>
              </w:r>
            </w:hyperlink>
            <w:r w:rsidR="00CB2928" w:rsidRPr="00CB2928">
              <w:rPr>
                <w:rFonts w:cstheme="minorHAnsi"/>
              </w:rPr>
              <w:t xml:space="preserve">   (Druga</w:t>
            </w:r>
            <w:proofErr w:type="gramEnd"/>
            <w:r w:rsidR="00CB2928" w:rsidRPr="00CB2928">
              <w:rPr>
                <w:rFonts w:cstheme="minorHAnsi"/>
              </w:rPr>
              <w:t xml:space="preserve"> część - od 8 minuty)</w:t>
            </w:r>
          </w:p>
          <w:p w:rsidR="00CB2928" w:rsidRPr="00CB2928" w:rsidRDefault="00CB2928" w:rsidP="00CB29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B292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 Notatka w zeszycie: </w:t>
            </w:r>
          </w:p>
          <w:p w:rsidR="00CB2928" w:rsidRPr="00CB2928" w:rsidRDefault="00CB2928" w:rsidP="00CB29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B292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Liczbę spełniającą równanie nazywamy rozwiązaniem równania lub pierwiastkiem równania.</w:t>
            </w:r>
          </w:p>
          <w:p w:rsidR="00CB2928" w:rsidRPr="00CB2928" w:rsidRDefault="00CB2928" w:rsidP="00CB29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CB2928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Liczba spełnia równanie, jeżeli po podstawieniu w miejsce niewiadomej czyni z tego równania zdanie prawdziwe (tzn. lewa strona równania równa się prawej)</w:t>
            </w:r>
          </w:p>
          <w:p w:rsidR="00CB2928" w:rsidRPr="00CB2928" w:rsidRDefault="00CB2928" w:rsidP="00CB292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B2928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CB2928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5515477" cy="454626"/>
                  <wp:effectExtent l="19050" t="0" r="9023" b="0"/>
                  <wp:docPr id="2" name="Obraz 4" descr="https://staticopracowania.iplsc.com/opracowania_prod_static/images/188693/r%C3%B3wnania_i_nier%C3%B3wno%C5%9Bci_-_wprowadzenie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taticopracowania.iplsc.com/opracowania_prod_static/images/188693/r%C3%B3wnania_i_nier%C3%B3wno%C5%9Bci_-_wprowadzenie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6361" cy="460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928" w:rsidRPr="00CB2928" w:rsidRDefault="00CB2928" w:rsidP="00CB2928">
            <w:pPr>
              <w:rPr>
                <w:rFonts w:cstheme="minorHAnsi"/>
                <w:shd w:val="clear" w:color="auto" w:fill="FFFFFF"/>
              </w:rPr>
            </w:pPr>
            <w:r w:rsidRPr="00CB2928">
              <w:rPr>
                <w:rFonts w:cstheme="minorHAnsi"/>
                <w:shd w:val="clear" w:color="auto" w:fill="FFFFFF"/>
              </w:rPr>
              <w:t>Obliczamy wartość lewej i prawej strony równania, podstawiając w miejsce </w:t>
            </w:r>
            <w:r w:rsidRPr="00CB2928">
              <w:rPr>
                <w:rFonts w:cstheme="minorHAnsi"/>
                <w:i/>
                <w:iCs/>
                <w:shd w:val="clear" w:color="auto" w:fill="FFFFFF"/>
              </w:rPr>
              <w:t>x</w:t>
            </w:r>
            <w:r w:rsidRPr="00CB2928">
              <w:rPr>
                <w:rFonts w:cstheme="minorHAnsi"/>
                <w:shd w:val="clear" w:color="auto" w:fill="FFFFFF"/>
              </w:rPr>
              <w:t> liczbę 2, a następnie porównujemy otrzymane wyniki:</w:t>
            </w:r>
          </w:p>
          <w:p w:rsidR="00CB2928" w:rsidRPr="00CB2928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  <w:noProof/>
                <w:lang w:eastAsia="pl-PL"/>
              </w:rPr>
              <w:drawing>
                <wp:inline distT="0" distB="0" distL="0" distR="0">
                  <wp:extent cx="4288256" cy="602255"/>
                  <wp:effectExtent l="19050" t="0" r="0" b="0"/>
                  <wp:docPr id="7" name="Obraz 7" descr="https://staticopracowania.iplsc.com/opracowania_prod_static/images/188693/r%C3%B3wnania_i_nier%C3%B3wno%C5%9Bci_-_wprowadzenie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taticopracowania.iplsc.com/opracowania_prod_static/images/188693/r%C3%B3wnania_i_nier%C3%B3wno%C5%9Bci_-_wprowadzenie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3880" cy="604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928" w:rsidRPr="00CB2928" w:rsidRDefault="00CB2928" w:rsidP="00CB2928">
            <w:pPr>
              <w:rPr>
                <w:rFonts w:cstheme="minorHAnsi"/>
                <w:color w:val="202020"/>
                <w:shd w:val="clear" w:color="auto" w:fill="FFFFFF"/>
              </w:rPr>
            </w:pPr>
            <w:r w:rsidRPr="00CB2928">
              <w:rPr>
                <w:rFonts w:cstheme="minorHAnsi"/>
                <w:color w:val="202020"/>
                <w:shd w:val="clear" w:color="auto" w:fill="FFFFFF"/>
              </w:rPr>
              <w:t> Liczba 2 nie spełnia równania.</w:t>
            </w:r>
          </w:p>
          <w:p w:rsidR="00CB2928" w:rsidRPr="00CB2928" w:rsidRDefault="00CB2928" w:rsidP="00CB2928">
            <w:pPr>
              <w:rPr>
                <w:rFonts w:cstheme="minorHAnsi"/>
                <w:color w:val="202020"/>
                <w:shd w:val="clear" w:color="auto" w:fill="FFFFFF"/>
              </w:rPr>
            </w:pPr>
          </w:p>
          <w:p w:rsidR="00CB2928" w:rsidRPr="00CB2928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  <w:shd w:val="clear" w:color="auto" w:fill="FFFFFF"/>
              </w:rPr>
              <w:t>- Sprawdź, czy liczby -1, -3, 0, 2 są rozwiązaniami równania: 2(</w:t>
            </w:r>
            <w:r w:rsidRPr="00CB2928">
              <w:rPr>
                <w:rFonts w:cstheme="minorHAnsi"/>
                <w:i/>
                <w:iCs/>
                <w:shd w:val="clear" w:color="auto" w:fill="FFFFFF"/>
              </w:rPr>
              <w:t>x</w:t>
            </w:r>
            <w:r w:rsidRPr="00CB2928">
              <w:rPr>
                <w:rFonts w:cstheme="minorHAnsi"/>
                <w:shd w:val="clear" w:color="auto" w:fill="FFFFFF"/>
              </w:rPr>
              <w:t> + 5) = 2</w:t>
            </w:r>
            <w:r w:rsidRPr="00CB2928">
              <w:rPr>
                <w:rFonts w:cstheme="minorHAnsi"/>
                <w:i/>
                <w:iCs/>
                <w:shd w:val="clear" w:color="auto" w:fill="FFFFFF"/>
              </w:rPr>
              <w:t>x</w:t>
            </w:r>
            <w:r w:rsidRPr="00CB2928">
              <w:rPr>
                <w:rFonts w:cstheme="minorHAnsi"/>
                <w:shd w:val="clear" w:color="auto" w:fill="FFFFFF"/>
              </w:rPr>
              <w:t> + 10 (w zeszycie</w:t>
            </w:r>
            <w:proofErr w:type="gramStart"/>
            <w:r w:rsidRPr="00CB2928">
              <w:rPr>
                <w:rFonts w:cstheme="minorHAnsi"/>
                <w:shd w:val="clear" w:color="auto" w:fill="FFFFFF"/>
              </w:rPr>
              <w:t>)</w:t>
            </w:r>
            <w:r w:rsidRPr="00CB2928">
              <w:rPr>
                <w:rFonts w:cstheme="minorHAnsi"/>
                <w:color w:val="666666"/>
              </w:rPr>
              <w:br/>
            </w:r>
            <w:r w:rsidRPr="00CB2928">
              <w:rPr>
                <w:rFonts w:cstheme="minorHAnsi"/>
              </w:rPr>
              <w:t>- rozwiąż</w:t>
            </w:r>
            <w:proofErr w:type="gramEnd"/>
            <w:r w:rsidRPr="00CB2928">
              <w:rPr>
                <w:rFonts w:cstheme="minorHAnsi"/>
              </w:rPr>
              <w:t xml:space="preserve"> zadnie 1,2 i 3 str. 198</w:t>
            </w:r>
          </w:p>
          <w:p w:rsidR="00B96B5A" w:rsidRPr="00CB2928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WAŻNE: śledź regularnie wiadomości na grupie. Znajdziesz tam filmy objaśniające zadania do samodzielnego wykonania!!!</w:t>
            </w:r>
          </w:p>
        </w:tc>
      </w:tr>
      <w:tr w:rsidR="00560634" w:rsidRPr="00CB2928" w:rsidTr="00CB2928">
        <w:tc>
          <w:tcPr>
            <w:tcW w:w="9288" w:type="dxa"/>
          </w:tcPr>
          <w:p w:rsidR="00560634" w:rsidRPr="00CB2928" w:rsidRDefault="00560634" w:rsidP="00CB2928">
            <w:pPr>
              <w:jc w:val="center"/>
              <w:rPr>
                <w:rFonts w:cstheme="minorHAnsi"/>
                <w:b/>
                <w:bCs/>
              </w:rPr>
            </w:pPr>
            <w:r w:rsidRPr="00CB2928">
              <w:rPr>
                <w:rFonts w:cstheme="minorHAnsi"/>
                <w:b/>
                <w:bCs/>
              </w:rPr>
              <w:lastRenderedPageBreak/>
              <w:t>PLASTYKA</w:t>
            </w:r>
          </w:p>
          <w:p w:rsidR="00CB2928" w:rsidRPr="00CB2928" w:rsidRDefault="00CB2928" w:rsidP="00CB2928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CB2928">
              <w:rPr>
                <w:rFonts w:eastAsia="Times New Roman" w:cstheme="minorHAnsi"/>
                <w:color w:val="2D2D2D"/>
                <w:lang w:eastAsia="pl-PL"/>
              </w:rPr>
              <w:t xml:space="preserve">Temat: </w:t>
            </w:r>
            <w:proofErr w:type="gramStart"/>
            <w:r w:rsidRPr="00CB2928">
              <w:rPr>
                <w:rFonts w:eastAsia="Times New Roman" w:cstheme="minorHAnsi"/>
                <w:color w:val="2D2D2D"/>
                <w:lang w:eastAsia="pl-PL"/>
              </w:rPr>
              <w:t>Architektura jako</w:t>
            </w:r>
            <w:proofErr w:type="gramEnd"/>
            <w:r w:rsidRPr="00CB2928">
              <w:rPr>
                <w:rFonts w:eastAsia="Times New Roman" w:cstheme="minorHAnsi"/>
                <w:color w:val="2D2D2D"/>
                <w:lang w:eastAsia="pl-PL"/>
              </w:rPr>
              <w:t xml:space="preserve"> dziedzina sztuki - cechy charakterystyczne.</w:t>
            </w:r>
          </w:p>
          <w:p w:rsidR="00CB2928" w:rsidRPr="00CB2928" w:rsidRDefault="00CB2928" w:rsidP="00CB2928">
            <w:pPr>
              <w:shd w:val="clear" w:color="auto" w:fill="FFFFFF"/>
              <w:rPr>
                <w:rFonts w:eastAsia="Times New Roman" w:cstheme="minorHAnsi"/>
                <w:color w:val="2D2D2D"/>
                <w:lang w:eastAsia="pl-PL"/>
              </w:rPr>
            </w:pPr>
            <w:r w:rsidRPr="00CB2928">
              <w:rPr>
                <w:rFonts w:eastAsia="Times New Roman" w:cstheme="minorHAnsi"/>
                <w:color w:val="2D2D2D"/>
                <w:lang w:eastAsia="pl-PL"/>
              </w:rPr>
              <w:t>Przeczytaj temat s. 82 - 86.</w:t>
            </w:r>
          </w:p>
          <w:p w:rsidR="00B96B5A" w:rsidRPr="00CB2928" w:rsidRDefault="00CB2928" w:rsidP="00CB2928">
            <w:pPr>
              <w:rPr>
                <w:rFonts w:eastAsia="Times New Roman" w:cstheme="minorHAnsi"/>
                <w:color w:val="2D2D2D"/>
                <w:shd w:val="clear" w:color="auto" w:fill="FFFFFF"/>
                <w:lang w:eastAsia="pl-PL"/>
              </w:rPr>
            </w:pPr>
            <w:r w:rsidRPr="00CB2928">
              <w:rPr>
                <w:rFonts w:eastAsia="Times New Roman" w:cstheme="minorHAnsi"/>
                <w:color w:val="2D2D2D"/>
                <w:shd w:val="clear" w:color="auto" w:fill="FFFFFF"/>
                <w:lang w:eastAsia="pl-PL"/>
              </w:rPr>
              <w:t>Czekam na zaległe prace.</w:t>
            </w:r>
          </w:p>
          <w:p w:rsidR="00CB2928" w:rsidRPr="00CB2928" w:rsidRDefault="00CB2928" w:rsidP="00CB2928">
            <w:pPr>
              <w:rPr>
                <w:rFonts w:cstheme="minorHAnsi"/>
                <w:b/>
                <w:bCs/>
              </w:rPr>
            </w:pPr>
          </w:p>
        </w:tc>
      </w:tr>
      <w:tr w:rsidR="00560634" w:rsidRPr="00CB2928" w:rsidTr="00CB2928">
        <w:tc>
          <w:tcPr>
            <w:tcW w:w="9288" w:type="dxa"/>
          </w:tcPr>
          <w:p w:rsidR="00505317" w:rsidRPr="00CB2928" w:rsidRDefault="00560634" w:rsidP="00CB2928">
            <w:pPr>
              <w:jc w:val="center"/>
              <w:rPr>
                <w:rFonts w:cstheme="minorHAnsi"/>
                <w:b/>
                <w:bCs/>
              </w:rPr>
            </w:pPr>
            <w:r w:rsidRPr="00CB2928">
              <w:rPr>
                <w:rFonts w:cstheme="minorHAnsi"/>
                <w:b/>
                <w:bCs/>
              </w:rPr>
              <w:t>GEOGRAFIA</w:t>
            </w:r>
          </w:p>
          <w:p w:rsidR="00CB2928" w:rsidRPr="00CB2928" w:rsidRDefault="00CB2928" w:rsidP="00CB2928">
            <w:pPr>
              <w:rPr>
                <w:rFonts w:eastAsia="Calibri" w:cstheme="minorHAnsi"/>
              </w:rPr>
            </w:pPr>
            <w:r w:rsidRPr="00CB2928">
              <w:rPr>
                <w:rFonts w:cstheme="minorHAnsi"/>
              </w:rPr>
              <w:t xml:space="preserve">TEMAT: </w:t>
            </w:r>
            <w:r w:rsidRPr="00CB2928">
              <w:rPr>
                <w:rFonts w:eastAsia="Calibri" w:cstheme="minorHAnsi"/>
              </w:rPr>
              <w:t>Współczesne problemy Ukrainy</w:t>
            </w:r>
          </w:p>
          <w:p w:rsidR="00CB2928" w:rsidRPr="00CB2928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• warunki naturalne Ukrainy</w:t>
            </w:r>
          </w:p>
          <w:p w:rsidR="00CB2928" w:rsidRPr="00CB2928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• surowce mineralne Ukrainy</w:t>
            </w:r>
          </w:p>
          <w:p w:rsidR="00CB2928" w:rsidRPr="00CB2928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• gospodarka Ukrainy</w:t>
            </w:r>
          </w:p>
          <w:p w:rsidR="00CB2928" w:rsidRPr="00CB2928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• konflikty na Ukrainie i ich konsekwencje</w:t>
            </w:r>
          </w:p>
          <w:p w:rsidR="00CB2928" w:rsidRPr="00CB2928" w:rsidRDefault="00CB2928" w:rsidP="00CB2928">
            <w:pPr>
              <w:rPr>
                <w:rFonts w:cstheme="minorHAnsi"/>
              </w:rPr>
            </w:pPr>
            <w:r w:rsidRPr="00CB2928">
              <w:rPr>
                <w:rFonts w:cstheme="minorHAnsi"/>
              </w:rPr>
              <w:t>• problemy ludności na Ukrainie</w:t>
            </w:r>
          </w:p>
          <w:p w:rsidR="00CB2928" w:rsidRPr="00CB2928" w:rsidRDefault="00CB2928" w:rsidP="00CB292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rPr>
                <w:rFonts w:eastAsia="Humanst521EU-Normal" w:cstheme="minorHAnsi"/>
              </w:rPr>
            </w:pPr>
            <w:r w:rsidRPr="00CB2928">
              <w:rPr>
                <w:rFonts w:eastAsia="Humanst521EU-Normal" w:cstheme="minorHAnsi"/>
              </w:rPr>
              <w:t>Przeczytać temat</w:t>
            </w:r>
          </w:p>
          <w:p w:rsidR="00CB2928" w:rsidRPr="00CB2928" w:rsidRDefault="00CB2928" w:rsidP="00CB292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rPr>
                <w:rFonts w:eastAsia="Humanst521EU-Normal" w:cstheme="minorHAnsi"/>
              </w:rPr>
            </w:pPr>
            <w:r w:rsidRPr="00CB2928">
              <w:rPr>
                <w:rFonts w:eastAsia="Humanst521EU-Normal" w:cstheme="minorHAnsi"/>
              </w:rPr>
              <w:t>Zapisać temat w zeszycie przedmiotowym i zrobić krótką notatkę</w:t>
            </w:r>
          </w:p>
          <w:p w:rsidR="00CB2928" w:rsidRPr="00CB2928" w:rsidRDefault="00CB2928" w:rsidP="00CB2928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rPr>
                <w:rFonts w:eastAsia="Humanst521EU-Normal" w:cstheme="minorHAnsi"/>
              </w:rPr>
            </w:pPr>
            <w:proofErr w:type="gramStart"/>
            <w:r w:rsidRPr="00CB2928">
              <w:rPr>
                <w:rFonts w:eastAsia="Humanst521EU-Normal" w:cstheme="minorHAnsi"/>
              </w:rPr>
              <w:t>Uzupełnić  zeszyt</w:t>
            </w:r>
            <w:proofErr w:type="gramEnd"/>
            <w:r w:rsidRPr="00CB2928">
              <w:rPr>
                <w:rFonts w:eastAsia="Humanst521EU-Normal" w:cstheme="minorHAnsi"/>
              </w:rPr>
              <w:t xml:space="preserve"> ćwiczeń.</w:t>
            </w:r>
          </w:p>
          <w:p w:rsidR="00B96B5A" w:rsidRPr="00CB2928" w:rsidRDefault="00B96B5A" w:rsidP="00CB2928">
            <w:pPr>
              <w:widowControl w:val="0"/>
              <w:autoSpaceDE w:val="0"/>
              <w:autoSpaceDN w:val="0"/>
              <w:rPr>
                <w:rFonts w:eastAsia="Humanst521EU-Normal" w:cstheme="minorHAnsi"/>
              </w:rPr>
            </w:pPr>
          </w:p>
        </w:tc>
      </w:tr>
    </w:tbl>
    <w:p w:rsidR="00F9356F" w:rsidRPr="00CB2928" w:rsidRDefault="00F9356F" w:rsidP="00CB2928">
      <w:pPr>
        <w:spacing w:after="0" w:line="240" w:lineRule="auto"/>
        <w:rPr>
          <w:rFonts w:cstheme="minorHAnsi"/>
        </w:rPr>
      </w:pPr>
    </w:p>
    <w:sectPr w:rsidR="00F9356F" w:rsidRPr="00CB2928" w:rsidSect="002A2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Humanst521EU-Norma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490E"/>
    <w:multiLevelType w:val="hybridMultilevel"/>
    <w:tmpl w:val="CDBC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D6253"/>
    <w:multiLevelType w:val="hybridMultilevel"/>
    <w:tmpl w:val="B5CCD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54E4C"/>
    <w:multiLevelType w:val="hybridMultilevel"/>
    <w:tmpl w:val="86C26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A14D0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D6125"/>
    <w:multiLevelType w:val="hybridMultilevel"/>
    <w:tmpl w:val="FCDE6A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B631B"/>
    <w:multiLevelType w:val="multilevel"/>
    <w:tmpl w:val="862A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97D22"/>
    <w:multiLevelType w:val="hybridMultilevel"/>
    <w:tmpl w:val="02CE0312"/>
    <w:lvl w:ilvl="0" w:tplc="488A64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04730"/>
    <w:multiLevelType w:val="hybridMultilevel"/>
    <w:tmpl w:val="2F6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9111D"/>
    <w:multiLevelType w:val="hybridMultilevel"/>
    <w:tmpl w:val="6D26B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865239"/>
    <w:multiLevelType w:val="hybridMultilevel"/>
    <w:tmpl w:val="68A2ACDA"/>
    <w:lvl w:ilvl="0" w:tplc="B4ACA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78B6C72"/>
    <w:multiLevelType w:val="multilevel"/>
    <w:tmpl w:val="54EE87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FA061B"/>
    <w:multiLevelType w:val="multilevel"/>
    <w:tmpl w:val="E9C495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E11285"/>
    <w:multiLevelType w:val="hybridMultilevel"/>
    <w:tmpl w:val="5F54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206867"/>
    <w:multiLevelType w:val="hybridMultilevel"/>
    <w:tmpl w:val="4C0CD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D3369"/>
    <w:multiLevelType w:val="hybridMultilevel"/>
    <w:tmpl w:val="E8F6C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5196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219A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727EE5"/>
    <w:multiLevelType w:val="hybridMultilevel"/>
    <w:tmpl w:val="3D68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476252"/>
    <w:multiLevelType w:val="multilevel"/>
    <w:tmpl w:val="7B0A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351594"/>
    <w:multiLevelType w:val="hybridMultilevel"/>
    <w:tmpl w:val="32CE8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1129E"/>
    <w:multiLevelType w:val="multilevel"/>
    <w:tmpl w:val="FC6C7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9D4539"/>
    <w:multiLevelType w:val="multilevel"/>
    <w:tmpl w:val="B7E8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A607D1"/>
    <w:multiLevelType w:val="hybridMultilevel"/>
    <w:tmpl w:val="04E66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CB6381"/>
    <w:multiLevelType w:val="hybridMultilevel"/>
    <w:tmpl w:val="3D683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7A530D"/>
    <w:multiLevelType w:val="hybridMultilevel"/>
    <w:tmpl w:val="81180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B24B9D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BC3B9D"/>
    <w:multiLevelType w:val="hybridMultilevel"/>
    <w:tmpl w:val="743C9596"/>
    <w:lvl w:ilvl="0" w:tplc="B4ACAE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7DF561CC"/>
    <w:multiLevelType w:val="hybridMultilevel"/>
    <w:tmpl w:val="B9E4E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"/>
  </w:num>
  <w:num w:numId="4">
    <w:abstractNumId w:val="14"/>
  </w:num>
  <w:num w:numId="5">
    <w:abstractNumId w:val="0"/>
  </w:num>
  <w:num w:numId="6">
    <w:abstractNumId w:val="6"/>
  </w:num>
  <w:num w:numId="7">
    <w:abstractNumId w:val="9"/>
  </w:num>
  <w:num w:numId="8">
    <w:abstractNumId w:val="20"/>
  </w:num>
  <w:num w:numId="9">
    <w:abstractNumId w:val="19"/>
  </w:num>
  <w:num w:numId="10">
    <w:abstractNumId w:val="11"/>
  </w:num>
  <w:num w:numId="11">
    <w:abstractNumId w:val="22"/>
  </w:num>
  <w:num w:numId="12">
    <w:abstractNumId w:val="12"/>
  </w:num>
  <w:num w:numId="13">
    <w:abstractNumId w:val="21"/>
  </w:num>
  <w:num w:numId="14">
    <w:abstractNumId w:val="7"/>
  </w:num>
  <w:num w:numId="15">
    <w:abstractNumId w:val="16"/>
  </w:num>
  <w:num w:numId="16">
    <w:abstractNumId w:val="17"/>
  </w:num>
  <w:num w:numId="17">
    <w:abstractNumId w:val="8"/>
  </w:num>
  <w:num w:numId="18">
    <w:abstractNumId w:val="15"/>
  </w:num>
  <w:num w:numId="19">
    <w:abstractNumId w:val="28"/>
  </w:num>
  <w:num w:numId="20">
    <w:abstractNumId w:val="25"/>
  </w:num>
  <w:num w:numId="21">
    <w:abstractNumId w:val="13"/>
  </w:num>
  <w:num w:numId="22">
    <w:abstractNumId w:val="27"/>
  </w:num>
  <w:num w:numId="23">
    <w:abstractNumId w:val="2"/>
  </w:num>
  <w:num w:numId="24">
    <w:abstractNumId w:val="10"/>
  </w:num>
  <w:num w:numId="25">
    <w:abstractNumId w:val="5"/>
  </w:num>
  <w:num w:numId="26">
    <w:abstractNumId w:val="23"/>
  </w:num>
  <w:num w:numId="27">
    <w:abstractNumId w:val="18"/>
  </w:num>
  <w:num w:numId="28">
    <w:abstractNumId w:val="2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6F"/>
    <w:rsid w:val="000268BD"/>
    <w:rsid w:val="000468F4"/>
    <w:rsid w:val="00166BE4"/>
    <w:rsid w:val="001D641E"/>
    <w:rsid w:val="001E71C9"/>
    <w:rsid w:val="002A2B3A"/>
    <w:rsid w:val="002C79C6"/>
    <w:rsid w:val="004C16AD"/>
    <w:rsid w:val="00505317"/>
    <w:rsid w:val="00560634"/>
    <w:rsid w:val="0064704E"/>
    <w:rsid w:val="006A4293"/>
    <w:rsid w:val="00762F84"/>
    <w:rsid w:val="008946BF"/>
    <w:rsid w:val="0091057B"/>
    <w:rsid w:val="00961ADB"/>
    <w:rsid w:val="00A75753"/>
    <w:rsid w:val="00AC5E06"/>
    <w:rsid w:val="00AF122E"/>
    <w:rsid w:val="00B73573"/>
    <w:rsid w:val="00B96B5A"/>
    <w:rsid w:val="00C63C28"/>
    <w:rsid w:val="00CB2928"/>
    <w:rsid w:val="00D42381"/>
    <w:rsid w:val="00D601D4"/>
    <w:rsid w:val="00E4517D"/>
    <w:rsid w:val="00EA3036"/>
    <w:rsid w:val="00EC78E1"/>
    <w:rsid w:val="00ED6237"/>
    <w:rsid w:val="00F83947"/>
    <w:rsid w:val="00F9356F"/>
    <w:rsid w:val="00FC4024"/>
    <w:rsid w:val="00F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356F"/>
  </w:style>
  <w:style w:type="paragraph" w:styleId="Nagwek1">
    <w:name w:val="heading 1"/>
    <w:basedOn w:val="Normalny"/>
    <w:next w:val="Normalny"/>
    <w:link w:val="Nagwek1Znak"/>
    <w:uiPriority w:val="9"/>
    <w:qFormat/>
    <w:rsid w:val="000468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105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9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A429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29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46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21">
    <w:name w:val="Pa21"/>
    <w:basedOn w:val="Normalny"/>
    <w:next w:val="Normalny"/>
    <w:uiPriority w:val="99"/>
    <w:rsid w:val="00D42381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D4238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Humanst521EU-Normal" w:eastAsia="Humanst521EU-Normal" w:hAnsi="Humanst521EU-Normal" w:cs="Humanst521EU-Normal"/>
    </w:rPr>
  </w:style>
  <w:style w:type="character" w:styleId="UyteHipercze">
    <w:name w:val="FollowedHyperlink"/>
    <w:basedOn w:val="Domylnaczcionkaakapitu"/>
    <w:uiPriority w:val="99"/>
    <w:semiHidden/>
    <w:unhideWhenUsed/>
    <w:rsid w:val="00C63C28"/>
    <w:rPr>
      <w:color w:val="954F72" w:themeColor="followedHyperlink"/>
      <w:u w:val="single"/>
    </w:rPr>
  </w:style>
  <w:style w:type="character" w:customStyle="1" w:styleId="video-url-fadeable">
    <w:name w:val="video-url-fadeable"/>
    <w:basedOn w:val="Domylnaczcionkaakapitu"/>
    <w:rsid w:val="00560634"/>
  </w:style>
  <w:style w:type="paragraph" w:customStyle="1" w:styleId="gwpf98d1896msonormal">
    <w:name w:val="gwpf98d1896_msonormal"/>
    <w:basedOn w:val="Normalny"/>
    <w:rsid w:val="00A75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D60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459c1d65size">
    <w:name w:val="gwp459c1d65_size"/>
    <w:basedOn w:val="Domylnaczcionkaakapitu"/>
    <w:rsid w:val="00D601D4"/>
  </w:style>
  <w:style w:type="paragraph" w:customStyle="1" w:styleId="Default">
    <w:name w:val="Default"/>
    <w:rsid w:val="00505317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  <w:style w:type="paragraph" w:customStyle="1" w:styleId="gwpa5994724gwp30755a60msonormal">
    <w:name w:val="gwpa5994724_gwp30755a60_msonormal"/>
    <w:basedOn w:val="Normalny"/>
    <w:rsid w:val="00961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61ADB"/>
  </w:style>
  <w:style w:type="character" w:customStyle="1" w:styleId="gwp68a07118size">
    <w:name w:val="gwp68a07118_size"/>
    <w:basedOn w:val="Domylnaczcionkaakapitu"/>
    <w:rsid w:val="00961ADB"/>
  </w:style>
  <w:style w:type="character" w:customStyle="1" w:styleId="Nagwek4Znak">
    <w:name w:val="Nagłówek 4 Znak"/>
    <w:basedOn w:val="Domylnaczcionkaakapitu"/>
    <w:link w:val="Nagwek4"/>
    <w:uiPriority w:val="9"/>
    <w:rsid w:val="0091057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gwp5043ab55size">
    <w:name w:val="gwp5043ab55_size"/>
    <w:basedOn w:val="Domylnaczcionkaakapitu"/>
    <w:rsid w:val="00AF122E"/>
  </w:style>
  <w:style w:type="paragraph" w:customStyle="1" w:styleId="gwp323bc3c7msonormal">
    <w:name w:val="gwp323bc3c7_msonormal"/>
    <w:basedOn w:val="Normalny"/>
    <w:rsid w:val="00CB2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0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fx0U50Gg6Q" TargetMode="External"/><Relationship Id="rId13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6q24gCpTaGw" TargetMode="External"/><Relationship Id="rId12" Type="http://schemas.openxmlformats.org/officeDocument/2006/relationships/hyperlink" Target="https://www.youtube.com/watch?v=cfx0U50Gg6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6DdTzzsyyP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atzoo.pl/klasa6/zapisywanie-rownan_37_36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wona-ignaciuk@wp.pl" TargetMode="External"/><Relationship Id="rId1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1320</Words>
  <Characters>7922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Żołyńska Katarzyna (STUD)</dc:creator>
  <cp:lastModifiedBy>Marek</cp:lastModifiedBy>
  <cp:revision>2</cp:revision>
  <dcterms:created xsi:type="dcterms:W3CDTF">2020-04-26T11:35:00Z</dcterms:created>
  <dcterms:modified xsi:type="dcterms:W3CDTF">2020-04-26T11:35:00Z</dcterms:modified>
</cp:coreProperties>
</file>