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8D" w:rsidRPr="004F7B25" w:rsidRDefault="007D2D8D" w:rsidP="0087766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F7B25">
        <w:rPr>
          <w:rFonts w:cstheme="minorHAnsi"/>
          <w:b/>
          <w:sz w:val="28"/>
          <w:szCs w:val="28"/>
        </w:rPr>
        <w:t>Klasa VI</w:t>
      </w:r>
      <w:r w:rsidR="00472BD6" w:rsidRPr="004F7B25">
        <w:rPr>
          <w:rFonts w:cstheme="minorHAnsi"/>
          <w:b/>
          <w:sz w:val="28"/>
          <w:szCs w:val="28"/>
        </w:rPr>
        <w:t xml:space="preserve"> – Plan nauki 06.04</w:t>
      </w:r>
      <w:r w:rsidR="008B2AC9" w:rsidRPr="004F7B25">
        <w:rPr>
          <w:rFonts w:cstheme="minorHAnsi"/>
          <w:b/>
          <w:sz w:val="28"/>
          <w:szCs w:val="28"/>
        </w:rPr>
        <w:t>.2020r.  – 08</w:t>
      </w:r>
      <w:r w:rsidRPr="004F7B25">
        <w:rPr>
          <w:rFonts w:cstheme="minorHAnsi"/>
          <w:b/>
          <w:sz w:val="28"/>
          <w:szCs w:val="28"/>
        </w:rPr>
        <w:t>.04.2020r.</w:t>
      </w:r>
    </w:p>
    <w:p w:rsidR="007D2D8D" w:rsidRPr="00877665" w:rsidRDefault="007D2D8D" w:rsidP="00877665">
      <w:pPr>
        <w:spacing w:after="0" w:line="240" w:lineRule="auto"/>
        <w:jc w:val="center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D2D8D" w:rsidRPr="00877665" w:rsidTr="008B2AC9">
        <w:tc>
          <w:tcPr>
            <w:tcW w:w="9288" w:type="dxa"/>
            <w:shd w:val="clear" w:color="auto" w:fill="FFFF00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PONIEDZIAŁEK</w:t>
            </w:r>
          </w:p>
        </w:tc>
      </w:tr>
      <w:tr w:rsidR="007D2D8D" w:rsidRPr="00877665" w:rsidTr="008B2AC9">
        <w:tc>
          <w:tcPr>
            <w:tcW w:w="9288" w:type="dxa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TECHNIKA</w:t>
            </w:r>
          </w:p>
          <w:p w:rsidR="00472BD6" w:rsidRPr="00877665" w:rsidRDefault="00472BD6" w:rsidP="00877665">
            <w:pPr>
              <w:spacing w:after="0" w:line="240" w:lineRule="auto"/>
              <w:rPr>
                <w:rFonts w:cstheme="minorHAnsi"/>
                <w:b w:val="0"/>
                <w:bCs/>
              </w:rPr>
            </w:pPr>
            <w:r w:rsidRPr="00877665">
              <w:rPr>
                <w:rFonts w:cstheme="minorHAnsi"/>
                <w:b w:val="0"/>
                <w:bCs/>
              </w:rPr>
              <w:t>TEMAT: Elementy elektroniki</w:t>
            </w:r>
          </w:p>
          <w:p w:rsidR="007D2D8D" w:rsidRPr="00877665" w:rsidRDefault="00472BD6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Wykonaj w zeszycie dwa dowolne ćwiczenia z tego tematu.</w:t>
            </w:r>
          </w:p>
          <w:p w:rsidR="008B2AC9" w:rsidRPr="00877665" w:rsidRDefault="008B2AC9" w:rsidP="00877665">
            <w:pPr>
              <w:spacing w:after="0" w:line="240" w:lineRule="auto"/>
              <w:rPr>
                <w:rFonts w:cstheme="minorHAnsi"/>
                <w:b w:val="0"/>
              </w:rPr>
            </w:pPr>
          </w:p>
        </w:tc>
        <w:bookmarkStart w:id="0" w:name="_GoBack"/>
        <w:bookmarkEnd w:id="0"/>
      </w:tr>
      <w:tr w:rsidR="007D2D8D" w:rsidRPr="00877665" w:rsidTr="008B2AC9">
        <w:tc>
          <w:tcPr>
            <w:tcW w:w="9288" w:type="dxa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HISTORIA</w:t>
            </w:r>
          </w:p>
          <w:p w:rsidR="00472BD6" w:rsidRPr="00877665" w:rsidRDefault="00472BD6" w:rsidP="00877665">
            <w:pPr>
              <w:spacing w:after="0" w:line="240" w:lineRule="auto"/>
              <w:rPr>
                <w:rFonts w:cstheme="minorHAnsi"/>
                <w:b w:val="0"/>
                <w:bCs/>
                <w:u w:val="single"/>
              </w:rPr>
            </w:pPr>
            <w:r w:rsidRPr="00877665">
              <w:rPr>
                <w:rFonts w:cstheme="minorHAnsi"/>
                <w:b w:val="0"/>
                <w:bCs/>
                <w:u w:val="single"/>
              </w:rPr>
              <w:t>Temat: Sejm Wielki i Konstytucja 3 maja.</w:t>
            </w:r>
          </w:p>
          <w:p w:rsidR="00472BD6" w:rsidRPr="00877665" w:rsidRDefault="00472BD6" w:rsidP="00877665">
            <w:pPr>
              <w:pStyle w:val="Akapitzlist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eastAsia="Times New Roman" w:hAnsiTheme="minorHAnsi" w:cstheme="minorHAnsi"/>
                <w:b w:val="0"/>
                <w:color w:val="1B1B1B"/>
                <w:lang w:eastAsia="pl-PL"/>
              </w:rPr>
            </w:pPr>
            <w:r w:rsidRPr="00877665">
              <w:rPr>
                <w:rFonts w:asciiTheme="minorHAnsi" w:eastAsia="Times New Roman" w:hAnsiTheme="minorHAnsi" w:cstheme="minorHAnsi"/>
                <w:b w:val="0"/>
                <w:color w:val="1B1B1B"/>
                <w:lang w:eastAsia="pl-PL"/>
              </w:rPr>
              <w:t>Przeczytaj temat z podręcznika – str. 169</w:t>
            </w:r>
          </w:p>
          <w:p w:rsidR="00472BD6" w:rsidRPr="00877665" w:rsidRDefault="00472BD6" w:rsidP="00877665">
            <w:pPr>
              <w:pStyle w:val="Akapitzlist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eastAsia="Times New Roman" w:hAnsiTheme="minorHAnsi" w:cstheme="minorHAnsi"/>
                <w:b w:val="0"/>
                <w:color w:val="1B1B1B"/>
                <w:lang w:eastAsia="pl-PL"/>
              </w:rPr>
            </w:pPr>
            <w:r w:rsidRPr="00877665">
              <w:rPr>
                <w:rFonts w:asciiTheme="minorHAnsi" w:eastAsia="Times New Roman" w:hAnsiTheme="minorHAnsi" w:cstheme="minorHAnsi"/>
                <w:b w:val="0"/>
                <w:color w:val="1B1B1B"/>
                <w:lang w:eastAsia="pl-PL"/>
              </w:rPr>
              <w:t>Zrób krótką notatkę.</w:t>
            </w:r>
          </w:p>
          <w:p w:rsidR="00472BD6" w:rsidRPr="00877665" w:rsidRDefault="00472BD6" w:rsidP="00877665">
            <w:pPr>
              <w:pStyle w:val="Akapitzlist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eastAsia="Times New Roman" w:hAnsiTheme="minorHAnsi" w:cstheme="minorHAnsi"/>
                <w:b w:val="0"/>
                <w:color w:val="1B1B1B"/>
                <w:lang w:eastAsia="pl-PL"/>
              </w:rPr>
            </w:pPr>
            <w:r w:rsidRPr="00877665">
              <w:rPr>
                <w:rFonts w:asciiTheme="minorHAnsi" w:eastAsia="Times New Roman" w:hAnsiTheme="minorHAnsi" w:cstheme="minorHAnsi"/>
                <w:b w:val="0"/>
                <w:color w:val="1B1B1B"/>
                <w:lang w:eastAsia="pl-PL"/>
              </w:rPr>
              <w:t>Otwórz linki, zapoznaj się z materiałem.</w:t>
            </w:r>
          </w:p>
          <w:p w:rsidR="00472BD6" w:rsidRPr="00877665" w:rsidRDefault="004F7B25" w:rsidP="0087766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theme="minorHAnsi"/>
                <w:b w:val="0"/>
                <w:color w:val="1B1B1B"/>
                <w:lang w:eastAsia="pl-PL"/>
              </w:rPr>
            </w:pPr>
            <w:hyperlink r:id="rId6" w:history="1">
              <w:r w:rsidR="00472BD6" w:rsidRPr="00877665">
                <w:rPr>
                  <w:rFonts w:eastAsia="Times New Roman" w:cstheme="minorHAnsi"/>
                  <w:b w:val="0"/>
                  <w:color w:val="006CD7"/>
                  <w:u w:val="single"/>
                  <w:lang w:eastAsia="pl-PL"/>
                </w:rPr>
                <w:t>Lekcja z e-podręcznika 2</w:t>
              </w:r>
            </w:hyperlink>
          </w:p>
          <w:p w:rsidR="00472BD6" w:rsidRPr="00877665" w:rsidRDefault="004F7B25" w:rsidP="0087766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theme="minorHAnsi"/>
                <w:b w:val="0"/>
                <w:color w:val="1B1B1B"/>
                <w:lang w:eastAsia="pl-PL"/>
              </w:rPr>
            </w:pPr>
            <w:hyperlink r:id="rId7" w:tgtFrame="_blank" w:history="1">
              <w:r w:rsidR="00472BD6" w:rsidRPr="00877665">
                <w:rPr>
                  <w:rFonts w:eastAsia="Times New Roman" w:cstheme="minorHAnsi"/>
                  <w:b w:val="0"/>
                  <w:color w:val="0052A5"/>
                  <w:u w:val="single"/>
                  <w:lang w:eastAsia="pl-PL"/>
                </w:rPr>
                <w:t>Materiał  dodatkowy</w:t>
              </w:r>
            </w:hyperlink>
          </w:p>
          <w:p w:rsidR="00472BD6" w:rsidRPr="00877665" w:rsidRDefault="00472BD6" w:rsidP="00877665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 w:val="0"/>
              </w:rPr>
            </w:pPr>
            <w:r w:rsidRPr="00877665">
              <w:rPr>
                <w:rFonts w:asciiTheme="minorHAnsi" w:hAnsiTheme="minorHAnsi" w:cstheme="minorHAnsi"/>
                <w:b w:val="0"/>
              </w:rPr>
              <w:t>Wykonaj ćwiczenia w zeszycie ćwiczeń od 1. do 7. ze str. 85-87</w:t>
            </w:r>
          </w:p>
          <w:p w:rsidR="00472BD6" w:rsidRPr="00877665" w:rsidRDefault="00472BD6" w:rsidP="00877665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 w:val="0"/>
                <w:i/>
                <w:iCs/>
              </w:rPr>
            </w:pPr>
            <w:r w:rsidRPr="00877665">
              <w:rPr>
                <w:rFonts w:asciiTheme="minorHAnsi" w:hAnsiTheme="minorHAnsi" w:cstheme="minorHAnsi"/>
                <w:b w:val="0"/>
              </w:rPr>
              <w:t>Zaloguj się na platformie epodręczniki (materiał będzie udostępniony na Twoim koncie) i uważnie wykonaj ćwiczenia.</w:t>
            </w:r>
          </w:p>
          <w:p w:rsidR="007D2D8D" w:rsidRPr="00877665" w:rsidRDefault="007D2D8D" w:rsidP="00877665">
            <w:pPr>
              <w:pStyle w:val="Akapitzlist"/>
              <w:widowControl/>
              <w:autoSpaceDE/>
              <w:autoSpaceDN/>
              <w:contextualSpacing w:val="0"/>
              <w:rPr>
                <w:rFonts w:asciiTheme="minorHAnsi" w:eastAsia="Times New Roman" w:hAnsiTheme="minorHAnsi" w:cstheme="minorHAnsi"/>
                <w:b w:val="0"/>
                <w:lang w:eastAsia="pl-PL"/>
              </w:rPr>
            </w:pPr>
          </w:p>
        </w:tc>
      </w:tr>
      <w:tr w:rsidR="007D2D8D" w:rsidRPr="00877665" w:rsidTr="008B2AC9">
        <w:tc>
          <w:tcPr>
            <w:tcW w:w="9288" w:type="dxa"/>
          </w:tcPr>
          <w:p w:rsidR="00472BD6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MATEMATYKA</w:t>
            </w:r>
          </w:p>
          <w:p w:rsidR="00472BD6" w:rsidRPr="00877665" w:rsidRDefault="00472BD6" w:rsidP="00877665">
            <w:pPr>
              <w:spacing w:after="0" w:line="240" w:lineRule="auto"/>
              <w:rPr>
                <w:rFonts w:cstheme="minorHAnsi"/>
                <w:b w:val="0"/>
                <w:u w:val="single"/>
              </w:rPr>
            </w:pPr>
            <w:r w:rsidRPr="00877665">
              <w:rPr>
                <w:rFonts w:cstheme="minorHAnsi"/>
                <w:b w:val="0"/>
                <w:u w:val="single"/>
              </w:rPr>
              <w:t>Temat: Liczby dodatnie i liczby ujemne - powtórzenie wiadomości.</w:t>
            </w:r>
          </w:p>
          <w:p w:rsidR="00472BD6" w:rsidRPr="00877665" w:rsidRDefault="00472BD6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Proszę rozwiązać test ze strony 175, rozwiązania przes</w:t>
            </w:r>
            <w:r w:rsidR="00877665">
              <w:rPr>
                <w:rFonts w:cstheme="minorHAnsi"/>
                <w:b w:val="0"/>
              </w:rPr>
              <w:t>łać w wiadomości prywatnej na me</w:t>
            </w:r>
            <w:r w:rsidRPr="00877665">
              <w:rPr>
                <w:rFonts w:cstheme="minorHAnsi"/>
                <w:b w:val="0"/>
              </w:rPr>
              <w:t xml:space="preserve">ssengera. </w:t>
            </w:r>
          </w:p>
          <w:p w:rsidR="00472BD6" w:rsidRPr="00877665" w:rsidRDefault="00472BD6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Skorzystać ze strony internetowej</w:t>
            </w:r>
          </w:p>
          <w:p w:rsidR="007D2D8D" w:rsidRPr="00877665" w:rsidRDefault="004F7B25" w:rsidP="00877665">
            <w:pPr>
              <w:spacing w:after="0" w:line="240" w:lineRule="auto"/>
              <w:rPr>
                <w:rFonts w:cstheme="minorHAnsi"/>
                <w:b w:val="0"/>
              </w:rPr>
            </w:pPr>
            <w:hyperlink r:id="rId8" w:history="1">
              <w:r w:rsidR="00472BD6" w:rsidRPr="00877665">
                <w:rPr>
                  <w:rStyle w:val="Hipercze"/>
                  <w:rFonts w:cstheme="minorHAnsi"/>
                  <w:b w:val="0"/>
                </w:rPr>
                <w:t>https://szaloneliczby.pl/dzialania-na-liczbach-ujemnych-puzzle/</w:t>
              </w:r>
            </w:hyperlink>
          </w:p>
          <w:p w:rsidR="008B2AC9" w:rsidRPr="00877665" w:rsidRDefault="008B2AC9" w:rsidP="00877665">
            <w:pPr>
              <w:spacing w:after="0" w:line="240" w:lineRule="auto"/>
              <w:rPr>
                <w:rFonts w:cstheme="minorHAnsi"/>
                <w:b w:val="0"/>
              </w:rPr>
            </w:pPr>
          </w:p>
        </w:tc>
      </w:tr>
      <w:tr w:rsidR="007D2D8D" w:rsidRPr="00877665" w:rsidTr="008B2AC9">
        <w:tc>
          <w:tcPr>
            <w:tcW w:w="9288" w:type="dxa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W-F</w:t>
            </w:r>
          </w:p>
          <w:p w:rsidR="008B2AC9" w:rsidRPr="00877665" w:rsidRDefault="008B2AC9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Temat: Kozłujemy piłkę lewą i prawą ręką.</w:t>
            </w:r>
          </w:p>
          <w:p w:rsidR="008B2AC9" w:rsidRPr="00877665" w:rsidRDefault="008B2AC9" w:rsidP="00877665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 w:val="0"/>
              </w:rPr>
            </w:pPr>
            <w:r w:rsidRPr="00877665">
              <w:rPr>
                <w:rFonts w:asciiTheme="minorHAnsi" w:hAnsiTheme="minorHAnsi" w:cstheme="minorHAnsi"/>
                <w:b w:val="0"/>
              </w:rPr>
              <w:t>Wykonaj kilka serii kozłowania piłki lewą i prawą ręką w odpowiednim miejscu.</w:t>
            </w:r>
          </w:p>
          <w:p w:rsidR="008B2AC9" w:rsidRPr="00877665" w:rsidRDefault="008B2AC9" w:rsidP="00877665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 w:val="0"/>
              </w:rPr>
            </w:pPr>
            <w:r w:rsidRPr="00877665">
              <w:rPr>
                <w:rFonts w:asciiTheme="minorHAnsi" w:hAnsiTheme="minorHAnsi" w:cstheme="minorHAnsi"/>
                <w:b w:val="0"/>
              </w:rPr>
              <w:t>Obejrzyj filmik i spróbuj kilka ćwiczeń z piłką powtórzyć (możliwych do wykonania)</w:t>
            </w:r>
          </w:p>
          <w:p w:rsidR="008B2AC9" w:rsidRPr="00877665" w:rsidRDefault="004F7B25" w:rsidP="00877665">
            <w:pPr>
              <w:pStyle w:val="Akapitzlist"/>
              <w:contextualSpacing w:val="0"/>
              <w:rPr>
                <w:rFonts w:asciiTheme="minorHAnsi" w:hAnsiTheme="minorHAnsi" w:cstheme="minorHAnsi"/>
                <w:b w:val="0"/>
              </w:rPr>
            </w:pPr>
            <w:hyperlink r:id="rId9" w:history="1">
              <w:r w:rsidR="008B2AC9" w:rsidRPr="00877665">
                <w:rPr>
                  <w:rStyle w:val="Hipercze"/>
                  <w:rFonts w:asciiTheme="minorHAnsi" w:hAnsiTheme="minorHAnsi" w:cstheme="minorHAnsi"/>
                  <w:b w:val="0"/>
                </w:rPr>
                <w:t>https://www.youtube.com/watch?v=oEL1cnEWNhY</w:t>
              </w:r>
            </w:hyperlink>
            <w:r w:rsidR="008B2AC9" w:rsidRPr="00877665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:rsidR="007D2D8D" w:rsidRPr="00877665" w:rsidRDefault="007D2D8D" w:rsidP="00877665">
            <w:pPr>
              <w:spacing w:after="0" w:line="240" w:lineRule="auto"/>
              <w:rPr>
                <w:rFonts w:cstheme="minorHAnsi"/>
                <w:b w:val="0"/>
              </w:rPr>
            </w:pPr>
          </w:p>
        </w:tc>
      </w:tr>
      <w:tr w:rsidR="007D2D8D" w:rsidRPr="00877665" w:rsidTr="008B2AC9">
        <w:tc>
          <w:tcPr>
            <w:tcW w:w="9288" w:type="dxa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BIOLOGIA</w:t>
            </w:r>
          </w:p>
          <w:p w:rsidR="00472BD6" w:rsidRPr="00877665" w:rsidRDefault="00472BD6" w:rsidP="00877665">
            <w:pPr>
              <w:spacing w:after="0" w:line="240" w:lineRule="auto"/>
              <w:rPr>
                <w:rFonts w:cstheme="minorHAnsi"/>
                <w:b w:val="0"/>
                <w:bCs/>
              </w:rPr>
            </w:pPr>
            <w:r w:rsidRPr="00877665">
              <w:rPr>
                <w:rFonts w:cstheme="minorHAnsi"/>
                <w:b w:val="0"/>
                <w:bCs/>
              </w:rPr>
              <w:t>TEMAT: PODSUMOWANIE WIADOMOŚCI – ZWIERZĘTA ZMIENNOCIEPLNE.</w:t>
            </w:r>
          </w:p>
          <w:p w:rsidR="007D2D8D" w:rsidRPr="00877665" w:rsidRDefault="00472BD6" w:rsidP="00877665">
            <w:pPr>
              <w:spacing w:after="0" w:line="240" w:lineRule="auto"/>
              <w:rPr>
                <w:rStyle w:val="Hipercze"/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 xml:space="preserve">Wykonaj zadania z zeszytu ćwiczeń str. 94-96. Zrób zdjęcia i prześlij na e-maila </w:t>
            </w:r>
            <w:hyperlink r:id="rId10" w:history="1">
              <w:r w:rsidRPr="00877665">
                <w:rPr>
                  <w:rStyle w:val="Hipercze"/>
                  <w:rFonts w:cstheme="minorHAnsi"/>
                  <w:b w:val="0"/>
                </w:rPr>
                <w:t>joanna.pawlik@interia.pl</w:t>
              </w:r>
            </w:hyperlink>
            <w:r w:rsidRPr="00877665">
              <w:rPr>
                <w:rFonts w:cstheme="minorHAnsi"/>
                <w:b w:val="0"/>
              </w:rPr>
              <w:t xml:space="preserve"> </w:t>
            </w:r>
            <w:r w:rsidR="007D2D8D" w:rsidRPr="00877665">
              <w:rPr>
                <w:rStyle w:val="Hipercze"/>
                <w:rFonts w:cstheme="minorHAnsi"/>
                <w:b w:val="0"/>
              </w:rPr>
              <w:t xml:space="preserve"> </w:t>
            </w:r>
          </w:p>
          <w:p w:rsidR="008B2AC9" w:rsidRPr="00877665" w:rsidRDefault="008B2AC9" w:rsidP="00877665">
            <w:pPr>
              <w:spacing w:after="0" w:line="240" w:lineRule="auto"/>
              <w:rPr>
                <w:rFonts w:cstheme="minorHAnsi"/>
                <w:b w:val="0"/>
              </w:rPr>
            </w:pPr>
          </w:p>
        </w:tc>
      </w:tr>
      <w:tr w:rsidR="007D2D8D" w:rsidRPr="00877665" w:rsidTr="008B2AC9">
        <w:tc>
          <w:tcPr>
            <w:tcW w:w="9288" w:type="dxa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JĘZYK POLSKI</w: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Temat: „Co? Gdzie? Kiedy?”. Okolicznik i sposoby jego wyrażania.</w: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Poznacie dzisiaj okolicznik jako część zdania, która określa czasownik i odpowiada na pytania: jak?, gdzie?, kiedy?, po co?, z jakiego powodu?, mimo czego? itp.</w: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Dowiecie się też, jakie wyróżniamy rodzaje okoliczników (np. okolicznik miejsca, czasu, sposobu, stopnia, celu, przyczyny, przyzwolenia.</w: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Dokładne informacje znajdziecie w podręczniku na stronie 272 i 273 (z wykrzyknikiem)- zapoznać się z nimi, a w zeszycie wpisać notatkę: czym jest okolicznik, na jakie pytania odpowiada, jakie są rodzaje okolicznika</w: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Na załączonym niżej linku znajdziecie ćwiczenia poświęcone okolicznikom („Części zdania- okolicznik”);</w:t>
            </w:r>
          </w:p>
          <w:p w:rsidR="00472BD6" w:rsidRPr="00877665" w:rsidRDefault="004F7B25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hyperlink r:id="rId11" w:history="1">
              <w:r w:rsidR="00472BD6" w:rsidRPr="00877665">
                <w:rPr>
                  <w:rStyle w:val="Hipercze"/>
                  <w:rFonts w:cstheme="minorHAnsi"/>
                  <w:b w:val="0"/>
                </w:rPr>
                <w:t>https://learningapps.org/2243969</w:t>
              </w:r>
            </w:hyperlink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W zeszycie ćwiczeń nr 2 wykonajcie ćwiczenia 2 i 3 na str 114.</w:t>
            </w:r>
          </w:p>
          <w:p w:rsidR="007D2D8D" w:rsidRPr="00877665" w:rsidRDefault="007D2D8D" w:rsidP="00877665">
            <w:pPr>
              <w:tabs>
                <w:tab w:val="left" w:pos="8205"/>
              </w:tabs>
              <w:spacing w:after="0" w:line="240" w:lineRule="auto"/>
              <w:jc w:val="both"/>
              <w:rPr>
                <w:rFonts w:cstheme="minorHAnsi"/>
                <w:b w:val="0"/>
              </w:rPr>
            </w:pPr>
          </w:p>
          <w:p w:rsidR="008B2AC9" w:rsidRPr="00877665" w:rsidRDefault="008B2AC9" w:rsidP="00877665">
            <w:pPr>
              <w:tabs>
                <w:tab w:val="left" w:pos="8205"/>
              </w:tabs>
              <w:spacing w:after="0" w:line="240" w:lineRule="auto"/>
              <w:jc w:val="both"/>
              <w:rPr>
                <w:rFonts w:cstheme="minorHAnsi"/>
                <w:b w:val="0"/>
              </w:rPr>
            </w:pPr>
          </w:p>
        </w:tc>
      </w:tr>
      <w:tr w:rsidR="007D2D8D" w:rsidRPr="00877665" w:rsidTr="008B2AC9">
        <w:tc>
          <w:tcPr>
            <w:tcW w:w="9288" w:type="dxa"/>
            <w:shd w:val="clear" w:color="auto" w:fill="FFFF00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lastRenderedPageBreak/>
              <w:t>WTOREK</w:t>
            </w:r>
          </w:p>
        </w:tc>
      </w:tr>
      <w:tr w:rsidR="007D2D8D" w:rsidRPr="00877665" w:rsidTr="008B2AC9">
        <w:tc>
          <w:tcPr>
            <w:tcW w:w="9288" w:type="dxa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W-F</w:t>
            </w:r>
          </w:p>
          <w:p w:rsidR="008B2AC9" w:rsidRPr="00877665" w:rsidRDefault="008B2AC9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Temat: Rozciągamy mięśnie piersiowe.</w:t>
            </w:r>
          </w:p>
          <w:p w:rsidR="008B2AC9" w:rsidRPr="00877665" w:rsidRDefault="008B2AC9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 xml:space="preserve">   Wykonaj ćwiczenia: </w:t>
            </w:r>
          </w:p>
          <w:p w:rsidR="008B2AC9" w:rsidRPr="00877665" w:rsidRDefault="008B2AC9" w:rsidP="00877665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 w:val="0"/>
              </w:rPr>
            </w:pPr>
            <w:r w:rsidRPr="00877665">
              <w:rPr>
                <w:rFonts w:asciiTheme="minorHAnsi" w:hAnsiTheme="minorHAnsi" w:cstheme="minorHAnsi"/>
                <w:b w:val="0"/>
              </w:rPr>
              <w:t>Połóż się na plecach, ugnij nogi w kolanach, stopy oprzyj o podłogę. Ułóż ramiona (ręce) w pozycji „skrzydełek”. Wytrzymaj w takiej pozycji 10 sekund.  Ćwiczenie powtórz kilka razy.</w:t>
            </w:r>
          </w:p>
          <w:p w:rsidR="008B2AC9" w:rsidRPr="00877665" w:rsidRDefault="008B2AC9" w:rsidP="00877665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 w:val="0"/>
              </w:rPr>
            </w:pPr>
            <w:r w:rsidRPr="00877665">
              <w:rPr>
                <w:rFonts w:asciiTheme="minorHAnsi" w:hAnsiTheme="minorHAnsi" w:cstheme="minorHAnsi"/>
                <w:b w:val="0"/>
              </w:rPr>
              <w:t>Stań przy ścianie ok. 0,5 metra, ręce szeroko oprzyj o ścianę i dotknij klatką piersiową do ściany. Wytrzymaj tak 10 sekund. Ćwiczenie powtórz kilka razy-z odstępami.</w:t>
            </w:r>
          </w:p>
          <w:p w:rsidR="008B2AC9" w:rsidRPr="00877665" w:rsidRDefault="008B2AC9" w:rsidP="00877665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 w:val="0"/>
              </w:rPr>
            </w:pPr>
            <w:r w:rsidRPr="00877665">
              <w:rPr>
                <w:rFonts w:asciiTheme="minorHAnsi" w:hAnsiTheme="minorHAnsi" w:cstheme="minorHAnsi"/>
                <w:b w:val="0"/>
              </w:rPr>
              <w:t xml:space="preserve">Połóż się na brzuchu, ramiona ułóż w bok i unieś je lekko nad podłoże i wytrzymaj tak 10 sekund. Ćwiczenie powtórz kilka razy z przerwami. </w:t>
            </w:r>
          </w:p>
          <w:p w:rsidR="008B2AC9" w:rsidRPr="00877665" w:rsidRDefault="008B2AC9" w:rsidP="00877665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 w:val="0"/>
              </w:rPr>
            </w:pPr>
            <w:r w:rsidRPr="00877665">
              <w:rPr>
                <w:rFonts w:asciiTheme="minorHAnsi" w:hAnsiTheme="minorHAnsi" w:cstheme="minorHAnsi"/>
                <w:b w:val="0"/>
              </w:rPr>
              <w:t>Do tego ćwiczenia użyj swojego tapczanika.. Klęknij obunóż ok. 1 metra przed tapczanikiem, ręce na szerokości barków ułóż na brzegu tapczanika i wykonaj skłon tułowia do przodu. Postaraj się schować głowę pomiędzy ramiona. Wytrzymaj tak 5  sekund. Ćwiczenie powtórz (z przerwami) kilka razy.</w:t>
            </w:r>
          </w:p>
          <w:p w:rsidR="007D2D8D" w:rsidRPr="00877665" w:rsidRDefault="007D2D8D" w:rsidP="00877665">
            <w:pPr>
              <w:spacing w:after="0" w:line="240" w:lineRule="auto"/>
              <w:rPr>
                <w:rFonts w:cstheme="minorHAnsi"/>
                <w:b w:val="0"/>
              </w:rPr>
            </w:pPr>
          </w:p>
        </w:tc>
      </w:tr>
      <w:tr w:rsidR="007D2D8D" w:rsidRPr="00877665" w:rsidTr="008B2AC9">
        <w:tc>
          <w:tcPr>
            <w:tcW w:w="9288" w:type="dxa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JĘZYK POLSKI</w: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Temat: Dosłowne i metaforyczne odczytanie wiersza Marcina Brykczyńskiego „Matematyk”.</w: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Przeczytać uważnie wiersz (podręcznik str 275) zwracając uwagę na wyrazy wieloznaczne (takie, które mają więcej niż jedno znaczenie).</w: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W zeszycie napiszcie odpowiedzi na pytania:</w: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1. Kim jest osoba mówiąca w wierszu?</w: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2. Czym się zajmuje podmiot liryczny? O jakich zajęciach mówi?</w: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3. Co chciałby osiągnąć?</w: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W zeszycie ćwiczeń nr 2 wykonajcie ćwiczenie 10 i 11 na str 12.</w:t>
            </w:r>
          </w:p>
          <w:p w:rsidR="007D2D8D" w:rsidRPr="00877665" w:rsidRDefault="007D2D8D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</w:p>
        </w:tc>
      </w:tr>
      <w:tr w:rsidR="007D2D8D" w:rsidRPr="00877665" w:rsidTr="008B2AC9">
        <w:tc>
          <w:tcPr>
            <w:tcW w:w="9288" w:type="dxa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JĘZYK ANGIELSKI</w:t>
            </w:r>
          </w:p>
          <w:p w:rsidR="00877665" w:rsidRPr="00877665" w:rsidRDefault="00877665" w:rsidP="00877665">
            <w:pPr>
              <w:spacing w:after="0" w:line="240" w:lineRule="auto"/>
              <w:rPr>
                <w:rFonts w:cstheme="minorHAnsi"/>
                <w:b w:val="0"/>
                <w:lang w:val="en-US"/>
              </w:rPr>
            </w:pPr>
            <w:r w:rsidRPr="00877665">
              <w:rPr>
                <w:rFonts w:cstheme="minorHAnsi"/>
                <w:b w:val="0"/>
                <w:lang w:val="en-US"/>
              </w:rPr>
              <w:t>Temat: Were you dancing, Theo?</w:t>
            </w:r>
          </w:p>
          <w:p w:rsidR="00877665" w:rsidRPr="00877665" w:rsidRDefault="00877665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Proszę zapisać temat w zeszycie.</w:t>
            </w:r>
          </w:p>
          <w:p w:rsidR="00877665" w:rsidRPr="00877665" w:rsidRDefault="00877665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 xml:space="preserve">- Obejrzeć filmik: </w:t>
            </w:r>
            <w:hyperlink r:id="rId12" w:history="1">
              <w:r w:rsidRPr="00877665">
                <w:rPr>
                  <w:rStyle w:val="Hipercze"/>
                  <w:rFonts w:cstheme="minorHAnsi"/>
                  <w:b w:val="0"/>
                </w:rPr>
                <w:t>https://youtu.be/jW8aKK9TWyc</w:t>
              </w:r>
            </w:hyperlink>
            <w:r w:rsidRPr="00877665">
              <w:rPr>
                <w:rFonts w:cstheme="minorHAnsi"/>
                <w:b w:val="0"/>
              </w:rPr>
              <w:t xml:space="preserve"> </w:t>
            </w:r>
          </w:p>
          <w:p w:rsidR="00472BD6" w:rsidRDefault="00877665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Wykonać zadani</w:t>
            </w:r>
            <w:r>
              <w:rPr>
                <w:rFonts w:cstheme="minorHAnsi"/>
                <w:b w:val="0"/>
              </w:rPr>
              <w:t>a i ćwiczenia zawarte w filmiku.</w:t>
            </w:r>
          </w:p>
          <w:p w:rsidR="00877665" w:rsidRPr="00877665" w:rsidRDefault="00877665" w:rsidP="00877665">
            <w:pPr>
              <w:spacing w:after="0" w:line="240" w:lineRule="auto"/>
              <w:rPr>
                <w:rFonts w:cstheme="minorHAnsi"/>
                <w:b w:val="0"/>
              </w:rPr>
            </w:pPr>
          </w:p>
        </w:tc>
      </w:tr>
      <w:tr w:rsidR="007D2D8D" w:rsidRPr="00877665" w:rsidTr="008B2AC9">
        <w:tc>
          <w:tcPr>
            <w:tcW w:w="9288" w:type="dxa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MATEMATYKA</w:t>
            </w:r>
          </w:p>
          <w:p w:rsidR="00472BD6" w:rsidRPr="00877665" w:rsidRDefault="00472BD6" w:rsidP="00877665">
            <w:pPr>
              <w:spacing w:after="0" w:line="240" w:lineRule="auto"/>
              <w:rPr>
                <w:rFonts w:cstheme="minorHAnsi"/>
                <w:b w:val="0"/>
                <w:u w:val="single"/>
              </w:rPr>
            </w:pPr>
            <w:r w:rsidRPr="00877665">
              <w:rPr>
                <w:rFonts w:cstheme="minorHAnsi"/>
                <w:b w:val="0"/>
                <w:u w:val="single"/>
              </w:rPr>
              <w:t>Temat: Zapisywanie wyrażeń  algebraicznych</w:t>
            </w:r>
          </w:p>
          <w:p w:rsidR="00472BD6" w:rsidRPr="00877665" w:rsidRDefault="00472BD6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proszę obejrzeć film</w:t>
            </w:r>
          </w:p>
          <w:p w:rsidR="00472BD6" w:rsidRPr="00877665" w:rsidRDefault="004F7B25" w:rsidP="00877665">
            <w:pPr>
              <w:spacing w:after="0" w:line="240" w:lineRule="auto"/>
              <w:rPr>
                <w:rFonts w:cstheme="minorHAnsi"/>
                <w:b w:val="0"/>
              </w:rPr>
            </w:pPr>
            <w:hyperlink r:id="rId13" w:history="1">
              <w:r w:rsidR="00472BD6" w:rsidRPr="00877665">
                <w:rPr>
                  <w:rStyle w:val="Hipercze"/>
                  <w:rFonts w:cstheme="minorHAnsi"/>
                  <w:b w:val="0"/>
                </w:rPr>
                <w:t>https://www.youtube.com/watch?v=mqhlhm5U3qs</w:t>
              </w:r>
            </w:hyperlink>
          </w:p>
          <w:p w:rsidR="00472BD6" w:rsidRPr="00877665" w:rsidRDefault="00472BD6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-przeczytać temat str. 178</w:t>
            </w:r>
          </w:p>
          <w:p w:rsidR="00472BD6" w:rsidRPr="00877665" w:rsidRDefault="00472BD6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zrobić w zeszycie notatkę:</w:t>
            </w:r>
          </w:p>
          <w:p w:rsidR="00472BD6" w:rsidRPr="00877665" w:rsidRDefault="00472BD6" w:rsidP="00877665">
            <w:pPr>
              <w:spacing w:after="0" w:line="240" w:lineRule="auto"/>
              <w:rPr>
                <w:rFonts w:cstheme="minorHAnsi"/>
                <w:b w:val="0"/>
                <w:i/>
                <w:color w:val="7F7F7F" w:themeColor="text1" w:themeTint="80"/>
              </w:rPr>
            </w:pPr>
            <w:r w:rsidRPr="00877665">
              <w:rPr>
                <w:rFonts w:cstheme="minorHAnsi"/>
                <w:b w:val="0"/>
                <w:i/>
                <w:color w:val="7F7F7F" w:themeColor="text1" w:themeTint="80"/>
                <w:shd w:val="clear" w:color="auto" w:fill="FFFFFF"/>
              </w:rPr>
              <w:t>Wyrażenia, w których występują liczby i litery połączone znakami działań i nawiasami nazywamy wyrażeniami algebraicznymi.</w:t>
            </w:r>
          </w:p>
          <w:p w:rsidR="00472BD6" w:rsidRPr="00877665" w:rsidRDefault="00472BD6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zrobić w zeszycie zadanie 1 i 2 str. 179</w:t>
            </w:r>
          </w:p>
          <w:p w:rsidR="00472BD6" w:rsidRPr="00877665" w:rsidRDefault="00472BD6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-skorzystać ze strony (aby móc korzystać z tej strony trzeba wyłączyć blokowanie reklam)</w:t>
            </w:r>
          </w:p>
          <w:p w:rsidR="007D2D8D" w:rsidRPr="00877665" w:rsidRDefault="004F7B25" w:rsidP="00877665">
            <w:pPr>
              <w:spacing w:after="0" w:line="240" w:lineRule="auto"/>
              <w:rPr>
                <w:rFonts w:cstheme="minorHAnsi"/>
                <w:b w:val="0"/>
              </w:rPr>
            </w:pPr>
            <w:hyperlink r:id="rId14" w:history="1">
              <w:r w:rsidR="00472BD6" w:rsidRPr="00877665">
                <w:rPr>
                  <w:rStyle w:val="Hipercze"/>
                  <w:rFonts w:cstheme="minorHAnsi"/>
                  <w:b w:val="0"/>
                </w:rPr>
                <w:t>https://www.matzoo.pl/klasa6/zapisywanie-wyrazen-algebraicznych_37_366</w:t>
              </w:r>
            </w:hyperlink>
          </w:p>
          <w:p w:rsidR="00472BD6" w:rsidRPr="00877665" w:rsidRDefault="00472BD6" w:rsidP="00877665">
            <w:pPr>
              <w:spacing w:after="0" w:line="240" w:lineRule="auto"/>
              <w:rPr>
                <w:rFonts w:cstheme="minorHAnsi"/>
                <w:b w:val="0"/>
              </w:rPr>
            </w:pPr>
          </w:p>
        </w:tc>
      </w:tr>
      <w:tr w:rsidR="007D2D8D" w:rsidRPr="00877665" w:rsidTr="008B2AC9">
        <w:tc>
          <w:tcPr>
            <w:tcW w:w="9288" w:type="dxa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RELIGIA</w:t>
            </w:r>
          </w:p>
          <w:p w:rsidR="008B2AC9" w:rsidRPr="008B2AC9" w:rsidRDefault="008B2AC9" w:rsidP="00877665">
            <w:pPr>
              <w:spacing w:after="0" w:line="240" w:lineRule="auto"/>
              <w:rPr>
                <w:rFonts w:eastAsia="Times New Roman" w:cstheme="minorHAnsi"/>
                <w:b w:val="0"/>
                <w:color w:val="2D2D2D"/>
                <w:lang w:eastAsia="pl-PL"/>
              </w:rPr>
            </w:pPr>
            <w:r w:rsidRPr="00877665">
              <w:rPr>
                <w:rFonts w:eastAsia="Times New Roman" w:cstheme="minorHAnsi"/>
                <w:b w:val="0"/>
                <w:color w:val="2D2D2D"/>
                <w:lang w:eastAsia="pl-PL"/>
              </w:rPr>
              <w:t>Katecheza 37</w:t>
            </w:r>
          </w:p>
          <w:p w:rsidR="008B2AC9" w:rsidRPr="008B2AC9" w:rsidRDefault="008B2AC9" w:rsidP="00877665">
            <w:pPr>
              <w:spacing w:after="0" w:line="240" w:lineRule="auto"/>
              <w:rPr>
                <w:rFonts w:eastAsia="Times New Roman" w:cstheme="minorHAnsi"/>
                <w:b w:val="0"/>
                <w:color w:val="2D2D2D"/>
                <w:lang w:eastAsia="pl-PL"/>
              </w:rPr>
            </w:pPr>
            <w:r w:rsidRPr="00877665">
              <w:rPr>
                <w:rFonts w:eastAsia="Times New Roman" w:cstheme="minorHAnsi"/>
                <w:b w:val="0"/>
                <w:color w:val="2D2D2D"/>
                <w:lang w:eastAsia="pl-PL"/>
              </w:rPr>
              <w:t>Temat: Jezu ufam Tobie – w obliczu miłosierdzia.</w:t>
            </w:r>
          </w:p>
          <w:p w:rsidR="008B2AC9" w:rsidRPr="008B2AC9" w:rsidRDefault="008B2AC9" w:rsidP="00877665">
            <w:pPr>
              <w:spacing w:after="0" w:line="240" w:lineRule="auto"/>
              <w:rPr>
                <w:rFonts w:eastAsia="Times New Roman" w:cstheme="minorHAnsi"/>
                <w:b w:val="0"/>
                <w:color w:val="2D2D2D"/>
                <w:lang w:eastAsia="pl-PL"/>
              </w:rPr>
            </w:pPr>
            <w:r w:rsidRPr="00877665">
              <w:rPr>
                <w:rFonts w:eastAsia="Times New Roman" w:cstheme="minorHAnsi"/>
                <w:b w:val="0"/>
                <w:color w:val="2D2D2D"/>
                <w:lang w:eastAsia="pl-PL"/>
              </w:rPr>
              <w:t>1.Przeczytać temat z podręcznika</w:t>
            </w:r>
          </w:p>
          <w:p w:rsidR="008B2AC9" w:rsidRPr="008B2AC9" w:rsidRDefault="008B2AC9" w:rsidP="00877665">
            <w:pPr>
              <w:spacing w:after="0" w:line="240" w:lineRule="auto"/>
              <w:rPr>
                <w:rFonts w:eastAsia="Times New Roman" w:cstheme="minorHAnsi"/>
                <w:b w:val="0"/>
                <w:color w:val="2D2D2D"/>
                <w:lang w:eastAsia="pl-PL"/>
              </w:rPr>
            </w:pPr>
            <w:r w:rsidRPr="00877665">
              <w:rPr>
                <w:rFonts w:eastAsia="Times New Roman" w:cstheme="minorHAnsi"/>
                <w:b w:val="0"/>
                <w:color w:val="2D2D2D"/>
                <w:lang w:eastAsia="pl-PL"/>
              </w:rPr>
              <w:t>2.Zapisać temat w zeszycie i notatkę opisując -</w:t>
            </w:r>
          </w:p>
          <w:p w:rsidR="008B2AC9" w:rsidRPr="008B2AC9" w:rsidRDefault="008B2AC9" w:rsidP="00877665">
            <w:pPr>
              <w:spacing w:after="0" w:line="240" w:lineRule="auto"/>
              <w:rPr>
                <w:rFonts w:eastAsia="Times New Roman" w:cstheme="minorHAnsi"/>
                <w:b w:val="0"/>
                <w:color w:val="2D2D2D"/>
                <w:lang w:eastAsia="pl-PL"/>
              </w:rPr>
            </w:pPr>
            <w:r w:rsidRPr="00877665">
              <w:rPr>
                <w:rFonts w:eastAsia="Times New Roman" w:cstheme="minorHAnsi"/>
                <w:b w:val="0"/>
                <w:color w:val="2D2D2D"/>
                <w:lang w:eastAsia="pl-PL"/>
              </w:rPr>
              <w:t>Obraz Jezusa Miłosiernego.</w:t>
            </w:r>
          </w:p>
          <w:p w:rsidR="007D2D8D" w:rsidRPr="00877665" w:rsidRDefault="008B2AC9" w:rsidP="00877665">
            <w:pPr>
              <w:spacing w:after="0" w:line="240" w:lineRule="auto"/>
              <w:rPr>
                <w:rFonts w:eastAsia="Times New Roman" w:cstheme="minorHAnsi"/>
                <w:b w:val="0"/>
                <w:color w:val="2D2D2D"/>
                <w:lang w:eastAsia="pl-PL"/>
              </w:rPr>
            </w:pPr>
            <w:r w:rsidRPr="00877665">
              <w:rPr>
                <w:rFonts w:eastAsia="Times New Roman" w:cstheme="minorHAnsi"/>
                <w:b w:val="0"/>
                <w:color w:val="2D2D2D"/>
                <w:lang w:eastAsia="pl-PL"/>
              </w:rPr>
              <w:t>3. Uzupełnić zeszyt ćwiczeń.</w:t>
            </w:r>
          </w:p>
        </w:tc>
      </w:tr>
      <w:tr w:rsidR="007D2D8D" w:rsidRPr="00877665" w:rsidTr="008B2AC9">
        <w:tc>
          <w:tcPr>
            <w:tcW w:w="9288" w:type="dxa"/>
            <w:shd w:val="clear" w:color="auto" w:fill="FFFF00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lastRenderedPageBreak/>
              <w:t>ŚRODA</w:t>
            </w:r>
          </w:p>
        </w:tc>
      </w:tr>
      <w:tr w:rsidR="007D2D8D" w:rsidRPr="00877665" w:rsidTr="008B2AC9">
        <w:tc>
          <w:tcPr>
            <w:tcW w:w="9288" w:type="dxa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JĘZYK POLSKI</w: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Temat: Świąteczne tradycje… zawarte w przepisach.</w: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Poznaliście już wiele przepisów kulinarnych i wiecie, że niektóre potrawy do dziś kojarzą się z określonymi świętami. Jedną z potraw przygotowywanych na Wielkanoc jest babka. Poznajcie przepis na babkę wielkanocną (podręcznik, str 212). Zwróćcie uwagę na „budowę” przepisu- pamiętajcie, że przepis kulinarny jest instrukcją (przedstawia sposób postępowania).</w: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Do zeszytu wpiszcie następującą notatkę:</w: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</w:p>
          <w:p w:rsidR="00472BD6" w:rsidRPr="00877665" w:rsidRDefault="00472BD6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przepis kulinarny/ instrukcja</w:t>
            </w:r>
          </w:p>
          <w:p w:rsidR="00472BD6" w:rsidRPr="00877665" w:rsidRDefault="004F7B25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149860</wp:posOffset>
                      </wp:positionV>
                      <wp:extent cx="781050" cy="457200"/>
                      <wp:effectExtent l="5080" t="6985" r="42545" b="5969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26.9pt;margin-top:11.8pt;width:61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cstheme="minorHAnsi"/>
                <w:b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149860</wp:posOffset>
                      </wp:positionV>
                      <wp:extent cx="1076325" cy="457200"/>
                      <wp:effectExtent l="33655" t="6985" r="13970" b="5969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6325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142.15pt;margin-top:11.8pt;width:84.75pt;height:3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rMPQIAAGwEAAAOAAAAZHJzL2Uyb0RvYy54bWysVMGO2jAQvVfqP1i+QxI2sBARVqsE2sO2&#10;RdrtBxjbIVYd27INAVX9944dli3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  <w:u w:val="single"/>
              </w:rPr>
            </w:pP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  <w:u w:val="single"/>
              </w:rPr>
            </w:pP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  <w:u w:val="single"/>
              </w:rPr>
            </w:pP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 xml:space="preserve">                  elementy językowe                                   elementy graficzne</w:t>
            </w:r>
          </w:p>
          <w:p w:rsidR="00472BD6" w:rsidRPr="00877665" w:rsidRDefault="00472BD6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czasowniki w drugiej osobie liczby                             -  zapisywanie tekstu w punktach</w:t>
            </w:r>
          </w:p>
          <w:p w:rsidR="00472BD6" w:rsidRPr="00877665" w:rsidRDefault="00472BD6" w:rsidP="00877665">
            <w:pPr>
              <w:tabs>
                <w:tab w:val="left" w:pos="5205"/>
              </w:tabs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 xml:space="preserve">pojedynczej trybu rozkazującego                                 - wyróżnienie ważnych elementów </w:t>
            </w:r>
          </w:p>
          <w:p w:rsidR="00472BD6" w:rsidRPr="00877665" w:rsidRDefault="00472BD6" w:rsidP="00877665">
            <w:pPr>
              <w:tabs>
                <w:tab w:val="left" w:pos="5205"/>
              </w:tabs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użycie bezokoliczników                                              (tytułu, składników, sposobu wykonania)</w:t>
            </w:r>
          </w:p>
          <w:p w:rsidR="00472BD6" w:rsidRPr="00877665" w:rsidRDefault="00472BD6" w:rsidP="00877665">
            <w:pPr>
              <w:tabs>
                <w:tab w:val="left" w:pos="5205"/>
              </w:tabs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krótkie zdania                                                             - jednolity zapis</w:t>
            </w:r>
          </w:p>
          <w:p w:rsidR="00472BD6" w:rsidRPr="00877665" w:rsidRDefault="00472BD6" w:rsidP="00877665">
            <w:pPr>
              <w:tabs>
                <w:tab w:val="left" w:pos="5205"/>
              </w:tabs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brak zbędnych informacji</w:t>
            </w:r>
          </w:p>
          <w:p w:rsidR="00472BD6" w:rsidRPr="00877665" w:rsidRDefault="00472BD6" w:rsidP="00877665">
            <w:pPr>
              <w:tabs>
                <w:tab w:val="left" w:pos="5205"/>
              </w:tabs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zachowana logiczna kolejność</w:t>
            </w:r>
          </w:p>
          <w:p w:rsidR="00472BD6" w:rsidRPr="00877665" w:rsidRDefault="00472BD6" w:rsidP="00877665">
            <w:pPr>
              <w:tabs>
                <w:tab w:val="left" w:pos="5205"/>
              </w:tabs>
              <w:spacing w:after="0" w:line="240" w:lineRule="auto"/>
              <w:jc w:val="both"/>
              <w:rPr>
                <w:rFonts w:cstheme="minorHAnsi"/>
                <w:b w:val="0"/>
              </w:rPr>
            </w:pPr>
          </w:p>
          <w:p w:rsidR="00472BD6" w:rsidRPr="00877665" w:rsidRDefault="00472BD6" w:rsidP="00877665">
            <w:pPr>
              <w:tabs>
                <w:tab w:val="left" w:pos="5205"/>
              </w:tabs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 xml:space="preserve">- W zeszycie zredagujcie: </w:t>
            </w:r>
            <w:r w:rsidRPr="00877665">
              <w:rPr>
                <w:rFonts w:cstheme="minorHAnsi"/>
                <w:b w:val="0"/>
                <w:u w:val="single"/>
              </w:rPr>
              <w:t>„Przepis na udane święta</w:t>
            </w:r>
            <w:r w:rsidRPr="00877665">
              <w:rPr>
                <w:rFonts w:cstheme="minorHAnsi"/>
                <w:b w:val="0"/>
              </w:rPr>
              <w:t>”, zachowując elementy typowe dla przepisu kulinarnego.</w:t>
            </w:r>
          </w:p>
          <w:p w:rsidR="007D2D8D" w:rsidRPr="00877665" w:rsidRDefault="007D2D8D" w:rsidP="00877665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</w:p>
        </w:tc>
      </w:tr>
      <w:tr w:rsidR="007D2D8D" w:rsidRPr="00877665" w:rsidTr="008B2AC9">
        <w:tc>
          <w:tcPr>
            <w:tcW w:w="9288" w:type="dxa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MUZYKA</w:t>
            </w:r>
          </w:p>
          <w:p w:rsidR="008B2AC9" w:rsidRPr="00877665" w:rsidRDefault="008B2AC9" w:rsidP="00877665">
            <w:pPr>
              <w:pStyle w:val="gwp2055830cmsonormal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2D2D2D"/>
                <w:sz w:val="22"/>
                <w:szCs w:val="22"/>
              </w:rPr>
            </w:pPr>
            <w:r w:rsidRPr="00877665">
              <w:rPr>
                <w:rFonts w:asciiTheme="minorHAnsi" w:hAnsiTheme="minorHAnsi" w:cstheme="minorHAnsi"/>
                <w:b w:val="0"/>
                <w:color w:val="2D2D2D"/>
                <w:sz w:val="22"/>
                <w:szCs w:val="22"/>
              </w:rPr>
              <w:t>Temat:  Instrumenty dęte</w:t>
            </w:r>
          </w:p>
          <w:p w:rsidR="008B2AC9" w:rsidRPr="00877665" w:rsidRDefault="008B2AC9" w:rsidP="00877665">
            <w:pPr>
              <w:pStyle w:val="gwp2055830cmsonormal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2D2D2D"/>
                <w:sz w:val="22"/>
                <w:szCs w:val="22"/>
              </w:rPr>
            </w:pPr>
            <w:r w:rsidRPr="00877665">
              <w:rPr>
                <w:rFonts w:asciiTheme="minorHAnsi" w:hAnsiTheme="minorHAnsi" w:cstheme="minorHAnsi"/>
                <w:b w:val="0"/>
                <w:color w:val="2D2D2D"/>
                <w:sz w:val="22"/>
                <w:szCs w:val="22"/>
              </w:rPr>
              <w:t>- wymienić instrumenty i ich podział-opisać w zeszycie</w:t>
            </w:r>
          </w:p>
          <w:p w:rsidR="007D2D8D" w:rsidRPr="00877665" w:rsidRDefault="007D2D8D" w:rsidP="00877665">
            <w:pPr>
              <w:pStyle w:val="gwpf98d1896msonormal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7D2D8D" w:rsidRPr="00877665" w:rsidTr="008B2AC9">
        <w:tc>
          <w:tcPr>
            <w:tcW w:w="9288" w:type="dxa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RELIGIA</w:t>
            </w:r>
          </w:p>
          <w:p w:rsidR="008B2AC9" w:rsidRPr="008B2AC9" w:rsidRDefault="008B2AC9" w:rsidP="00877665">
            <w:pPr>
              <w:spacing w:after="0" w:line="240" w:lineRule="auto"/>
              <w:rPr>
                <w:rFonts w:eastAsia="Times New Roman" w:cstheme="minorHAnsi"/>
                <w:b w:val="0"/>
                <w:color w:val="2D2D2D"/>
                <w:lang w:eastAsia="pl-PL"/>
              </w:rPr>
            </w:pPr>
            <w:r w:rsidRPr="00877665">
              <w:rPr>
                <w:rFonts w:eastAsia="Times New Roman" w:cstheme="minorHAnsi"/>
                <w:b w:val="0"/>
                <w:color w:val="2D2D2D"/>
                <w:lang w:eastAsia="pl-PL"/>
              </w:rPr>
              <w:t>Temat: Koronka do miłosierdzia Bożego.</w:t>
            </w:r>
          </w:p>
          <w:p w:rsidR="008B2AC9" w:rsidRPr="008B2AC9" w:rsidRDefault="008B2AC9" w:rsidP="00877665">
            <w:pPr>
              <w:spacing w:after="0" w:line="240" w:lineRule="auto"/>
              <w:rPr>
                <w:rFonts w:eastAsia="Times New Roman" w:cstheme="minorHAnsi"/>
                <w:b w:val="0"/>
                <w:color w:val="2D2D2D"/>
                <w:lang w:eastAsia="pl-PL"/>
              </w:rPr>
            </w:pPr>
            <w:r w:rsidRPr="00877665">
              <w:rPr>
                <w:rFonts w:eastAsia="Times New Roman" w:cstheme="minorHAnsi"/>
                <w:b w:val="0"/>
                <w:color w:val="2D2D2D"/>
                <w:lang w:eastAsia="pl-PL"/>
              </w:rPr>
              <w:t>1.Przeczytać temat z podręcznika</w:t>
            </w:r>
          </w:p>
          <w:p w:rsidR="008B2AC9" w:rsidRPr="008B2AC9" w:rsidRDefault="008B2AC9" w:rsidP="00877665">
            <w:pPr>
              <w:spacing w:after="0" w:line="240" w:lineRule="auto"/>
              <w:rPr>
                <w:rFonts w:eastAsia="Times New Roman" w:cstheme="minorHAnsi"/>
                <w:b w:val="0"/>
                <w:color w:val="2D2D2D"/>
                <w:lang w:eastAsia="pl-PL"/>
              </w:rPr>
            </w:pPr>
            <w:r w:rsidRPr="00877665">
              <w:rPr>
                <w:rFonts w:eastAsia="Times New Roman" w:cstheme="minorHAnsi"/>
                <w:b w:val="0"/>
                <w:color w:val="2D2D2D"/>
                <w:lang w:eastAsia="pl-PL"/>
              </w:rPr>
              <w:t>2.Zapisać temat w zeszycie i notatkę wyjaśniając-</w:t>
            </w:r>
          </w:p>
          <w:p w:rsidR="008B2AC9" w:rsidRPr="008B2AC9" w:rsidRDefault="008B2AC9" w:rsidP="00877665">
            <w:pPr>
              <w:spacing w:after="0" w:line="240" w:lineRule="auto"/>
              <w:rPr>
                <w:rFonts w:eastAsia="Times New Roman" w:cstheme="minorHAnsi"/>
                <w:b w:val="0"/>
                <w:color w:val="2D2D2D"/>
                <w:lang w:eastAsia="pl-PL"/>
              </w:rPr>
            </w:pPr>
            <w:r w:rsidRPr="00877665">
              <w:rPr>
                <w:rFonts w:eastAsia="Times New Roman" w:cstheme="minorHAnsi"/>
                <w:b w:val="0"/>
                <w:color w:val="2D2D2D"/>
                <w:lang w:eastAsia="pl-PL"/>
              </w:rPr>
              <w:t>Czym jest „Koronka do miłosierdzia Bożego”?</w:t>
            </w:r>
          </w:p>
          <w:p w:rsidR="008B2AC9" w:rsidRPr="008B2AC9" w:rsidRDefault="008B2AC9" w:rsidP="00877665">
            <w:pPr>
              <w:spacing w:after="0" w:line="240" w:lineRule="auto"/>
              <w:rPr>
                <w:rFonts w:eastAsia="Times New Roman" w:cstheme="minorHAnsi"/>
                <w:b w:val="0"/>
                <w:color w:val="2D2D2D"/>
                <w:lang w:eastAsia="pl-PL"/>
              </w:rPr>
            </w:pPr>
            <w:r w:rsidRPr="00877665">
              <w:rPr>
                <w:rFonts w:eastAsia="Times New Roman" w:cstheme="minorHAnsi"/>
                <w:b w:val="0"/>
                <w:color w:val="2D2D2D"/>
                <w:lang w:eastAsia="pl-PL"/>
              </w:rPr>
              <w:t>3. Uzupełnić zeszyt ćwiczeń.</w:t>
            </w:r>
          </w:p>
          <w:p w:rsidR="007D2D8D" w:rsidRPr="00877665" w:rsidRDefault="007D2D8D" w:rsidP="00877665">
            <w:pPr>
              <w:spacing w:after="0" w:line="240" w:lineRule="auto"/>
              <w:rPr>
                <w:rFonts w:eastAsia="Times New Roman" w:cstheme="minorHAnsi"/>
                <w:b w:val="0"/>
                <w:lang w:eastAsia="pl-PL"/>
              </w:rPr>
            </w:pPr>
          </w:p>
        </w:tc>
      </w:tr>
      <w:tr w:rsidR="007D2D8D" w:rsidRPr="00877665" w:rsidTr="008B2AC9">
        <w:tc>
          <w:tcPr>
            <w:tcW w:w="9288" w:type="dxa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W-F</w:t>
            </w:r>
          </w:p>
          <w:p w:rsidR="008B2AC9" w:rsidRPr="00877665" w:rsidRDefault="008B2AC9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 xml:space="preserve">Temat: Ćwiczymy mięśnie stopy.  </w:t>
            </w:r>
          </w:p>
          <w:p w:rsidR="008B2AC9" w:rsidRPr="00877665" w:rsidRDefault="008B2AC9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Wykonaj ćwiczenia:</w:t>
            </w:r>
          </w:p>
          <w:p w:rsidR="008B2AC9" w:rsidRPr="00877665" w:rsidRDefault="008B2AC9" w:rsidP="00877665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 w:val="0"/>
              </w:rPr>
            </w:pPr>
            <w:r w:rsidRPr="00877665">
              <w:rPr>
                <w:rFonts w:asciiTheme="minorHAnsi" w:hAnsiTheme="minorHAnsi" w:cstheme="minorHAnsi"/>
                <w:b w:val="0"/>
              </w:rPr>
              <w:t>Pospaceruj po swoim pokoju (na dywanie) boso na palcach. Czas ćwiczenia ok. 1-2 minuty. Powtórz to kilka razy z przerwami.</w:t>
            </w:r>
          </w:p>
          <w:p w:rsidR="008B2AC9" w:rsidRPr="00877665" w:rsidRDefault="008B2AC9" w:rsidP="00877665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 w:val="0"/>
              </w:rPr>
            </w:pPr>
            <w:r w:rsidRPr="00877665">
              <w:rPr>
                <w:rFonts w:asciiTheme="minorHAnsi" w:hAnsiTheme="minorHAnsi" w:cstheme="minorHAnsi"/>
                <w:b w:val="0"/>
              </w:rPr>
              <w:t>Stań na całych stopach i wykonaj tzw. kołyskę (wspięcie na palce i na pięty). Wykonaj je kilka razy z odstępami.</w:t>
            </w:r>
          </w:p>
          <w:p w:rsidR="008B2AC9" w:rsidRPr="00877665" w:rsidRDefault="008B2AC9" w:rsidP="00877665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 w:val="0"/>
              </w:rPr>
            </w:pPr>
            <w:r w:rsidRPr="00877665">
              <w:rPr>
                <w:rFonts w:asciiTheme="minorHAnsi" w:hAnsiTheme="minorHAnsi" w:cstheme="minorHAnsi"/>
                <w:b w:val="0"/>
              </w:rPr>
              <w:t>Usiądź na dywanie i zacznij bić brawo (klaskać) podeszwami stóp. Ćwiczenie wykonaj kilka razy z przerwami.</w:t>
            </w:r>
          </w:p>
          <w:p w:rsidR="008B2AC9" w:rsidRPr="00877665" w:rsidRDefault="008B2AC9" w:rsidP="00877665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 w:val="0"/>
              </w:rPr>
            </w:pPr>
            <w:r w:rsidRPr="00877665">
              <w:rPr>
                <w:rFonts w:asciiTheme="minorHAnsi" w:hAnsiTheme="minorHAnsi" w:cstheme="minorHAnsi"/>
                <w:b w:val="0"/>
              </w:rPr>
              <w:t>Postaraj się o kilka szmatek (mogą być twoje skarpetki), połóż je w jednym miejscu na dywanie i przenieś je chwytając palcami stóp w drugie miejsce.</w:t>
            </w:r>
          </w:p>
          <w:p w:rsidR="007D2D8D" w:rsidRDefault="007D2D8D" w:rsidP="00877665">
            <w:pPr>
              <w:spacing w:after="0" w:line="240" w:lineRule="auto"/>
              <w:rPr>
                <w:rFonts w:cstheme="minorHAnsi"/>
                <w:b w:val="0"/>
              </w:rPr>
            </w:pPr>
          </w:p>
          <w:p w:rsidR="00877665" w:rsidRDefault="00877665" w:rsidP="00877665">
            <w:pPr>
              <w:spacing w:after="0" w:line="240" w:lineRule="auto"/>
              <w:rPr>
                <w:rFonts w:cstheme="minorHAnsi"/>
                <w:b w:val="0"/>
              </w:rPr>
            </w:pPr>
          </w:p>
          <w:p w:rsidR="00877665" w:rsidRPr="00877665" w:rsidRDefault="00877665" w:rsidP="00877665">
            <w:pPr>
              <w:spacing w:after="0" w:line="240" w:lineRule="auto"/>
              <w:rPr>
                <w:rFonts w:cstheme="minorHAnsi"/>
                <w:b w:val="0"/>
              </w:rPr>
            </w:pPr>
          </w:p>
        </w:tc>
      </w:tr>
      <w:tr w:rsidR="007D2D8D" w:rsidRPr="00877665" w:rsidTr="008B2AC9">
        <w:tc>
          <w:tcPr>
            <w:tcW w:w="9288" w:type="dxa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lastRenderedPageBreak/>
              <w:t>MATEMATYKA</w:t>
            </w:r>
          </w:p>
          <w:p w:rsidR="00472BD6" w:rsidRPr="00877665" w:rsidRDefault="00472BD6" w:rsidP="00877665">
            <w:pPr>
              <w:spacing w:after="0" w:line="240" w:lineRule="auto"/>
              <w:rPr>
                <w:rFonts w:cstheme="minorHAnsi"/>
                <w:b w:val="0"/>
                <w:u w:val="single"/>
              </w:rPr>
            </w:pPr>
            <w:r w:rsidRPr="00877665">
              <w:rPr>
                <w:rFonts w:cstheme="minorHAnsi"/>
                <w:b w:val="0"/>
                <w:u w:val="single"/>
              </w:rPr>
              <w:t>Temat: Zapisywanie wyrażeń  algebraicznych - zadania</w:t>
            </w:r>
          </w:p>
          <w:p w:rsidR="007D2D8D" w:rsidRPr="00877665" w:rsidRDefault="00472BD6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Proszę wykonać zadania 3,4,5,6 str. 180 oraz zadanie 9 i 10 str. 181</w:t>
            </w:r>
          </w:p>
          <w:p w:rsidR="00472BD6" w:rsidRPr="00877665" w:rsidRDefault="00472BD6" w:rsidP="00877665">
            <w:pPr>
              <w:spacing w:after="0" w:line="240" w:lineRule="auto"/>
              <w:rPr>
                <w:rFonts w:cstheme="minorHAnsi"/>
                <w:b w:val="0"/>
              </w:rPr>
            </w:pPr>
          </w:p>
        </w:tc>
      </w:tr>
      <w:tr w:rsidR="007D2D8D" w:rsidRPr="00877665" w:rsidTr="008B2AC9">
        <w:tc>
          <w:tcPr>
            <w:tcW w:w="9288" w:type="dxa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JĘZYK ANGIELSKI</w:t>
            </w:r>
          </w:p>
          <w:p w:rsidR="001A005A" w:rsidRPr="00877665" w:rsidRDefault="001A005A" w:rsidP="00877665">
            <w:pPr>
              <w:spacing w:after="0" w:line="240" w:lineRule="auto"/>
              <w:rPr>
                <w:rFonts w:cstheme="minorHAnsi"/>
                <w:b w:val="0"/>
                <w:lang w:val="en-US"/>
              </w:rPr>
            </w:pPr>
            <w:r w:rsidRPr="00877665">
              <w:rPr>
                <w:rFonts w:cstheme="minorHAnsi"/>
                <w:b w:val="0"/>
                <w:lang w:val="en-US"/>
              </w:rPr>
              <w:t>Temat: What were you doing?</w:t>
            </w:r>
          </w:p>
          <w:p w:rsidR="001A005A" w:rsidRPr="00877665" w:rsidRDefault="001A005A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Proszę zapisać temat w zeszycie.</w:t>
            </w:r>
          </w:p>
          <w:p w:rsidR="001A005A" w:rsidRPr="00877665" w:rsidRDefault="001A005A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 xml:space="preserve">- Obejrzeć filmik: </w:t>
            </w:r>
            <w:r w:rsidR="00877665" w:rsidRPr="00877665">
              <w:rPr>
                <w:rFonts w:cstheme="minorHAnsi"/>
                <w:b w:val="0"/>
              </w:rPr>
              <w:t xml:space="preserve"> </w:t>
            </w:r>
            <w:hyperlink r:id="rId15" w:history="1">
              <w:r w:rsidR="00877665" w:rsidRPr="00877665">
                <w:rPr>
                  <w:rStyle w:val="Hipercze"/>
                  <w:rFonts w:cstheme="minorHAnsi"/>
                  <w:b w:val="0"/>
                </w:rPr>
                <w:t>https://youtu.be/UYFTG9DvKiU</w:t>
              </w:r>
            </w:hyperlink>
            <w:r w:rsidR="00877665" w:rsidRPr="00877665">
              <w:rPr>
                <w:rFonts w:cstheme="minorHAnsi"/>
                <w:b w:val="0"/>
              </w:rPr>
              <w:t xml:space="preserve"> </w:t>
            </w:r>
          </w:p>
          <w:p w:rsidR="007D2D8D" w:rsidRPr="00877665" w:rsidRDefault="001A005A" w:rsidP="00877665">
            <w:pPr>
              <w:spacing w:after="0" w:line="240" w:lineRule="auto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- Wykonać zadani</w:t>
            </w:r>
            <w:r w:rsidR="00877665" w:rsidRPr="00877665">
              <w:rPr>
                <w:rFonts w:cstheme="minorHAnsi"/>
                <w:b w:val="0"/>
              </w:rPr>
              <w:t>a i ćwiczenia zawarte w filmiku.</w:t>
            </w:r>
          </w:p>
          <w:p w:rsidR="00877665" w:rsidRPr="00877665" w:rsidRDefault="00877665" w:rsidP="00877665">
            <w:pPr>
              <w:spacing w:after="0" w:line="240" w:lineRule="auto"/>
              <w:rPr>
                <w:rFonts w:cstheme="minorHAnsi"/>
                <w:b w:val="0"/>
              </w:rPr>
            </w:pPr>
          </w:p>
        </w:tc>
      </w:tr>
      <w:tr w:rsidR="007D2D8D" w:rsidRPr="00877665" w:rsidTr="008B2AC9">
        <w:tc>
          <w:tcPr>
            <w:tcW w:w="9288" w:type="dxa"/>
          </w:tcPr>
          <w:p w:rsidR="007D2D8D" w:rsidRPr="00877665" w:rsidRDefault="007D2D8D" w:rsidP="00877665">
            <w:pPr>
              <w:spacing w:after="0" w:line="240" w:lineRule="auto"/>
              <w:jc w:val="center"/>
              <w:rPr>
                <w:rFonts w:cstheme="minorHAnsi"/>
                <w:b w:val="0"/>
              </w:rPr>
            </w:pPr>
            <w:r w:rsidRPr="00877665">
              <w:rPr>
                <w:rFonts w:cstheme="minorHAnsi"/>
                <w:b w:val="0"/>
              </w:rPr>
              <w:t>INFORMATYKA</w:t>
            </w:r>
          </w:p>
          <w:p w:rsidR="008B2AC9" w:rsidRPr="00877665" w:rsidRDefault="008B2AC9" w:rsidP="00877665">
            <w:pPr>
              <w:pStyle w:val="Nagwek1"/>
              <w:shd w:val="clear" w:color="auto" w:fill="FFFFFF"/>
              <w:spacing w:before="0" w:line="240" w:lineRule="auto"/>
              <w:outlineLvl w:val="0"/>
              <w:rPr>
                <w:rFonts w:asciiTheme="minorHAnsi" w:eastAsia="Times New Roman" w:hAnsiTheme="minorHAnsi" w:cstheme="minorHAnsi"/>
                <w:b w:val="0"/>
                <w:bCs/>
                <w:color w:val="auto"/>
                <w:kern w:val="36"/>
                <w:sz w:val="22"/>
                <w:szCs w:val="22"/>
                <w:u w:val="single"/>
                <w:lang w:eastAsia="pl-PL"/>
              </w:rPr>
            </w:pPr>
            <w:r w:rsidRPr="00877665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  <w:u w:val="single"/>
              </w:rPr>
              <w:t xml:space="preserve">Temat: </w:t>
            </w:r>
            <w:r w:rsidRPr="00877665">
              <w:rPr>
                <w:rFonts w:asciiTheme="minorHAnsi" w:eastAsia="Times New Roman" w:hAnsiTheme="minorHAnsi" w:cstheme="minorHAnsi"/>
                <w:b w:val="0"/>
                <w:bCs/>
                <w:color w:val="auto"/>
                <w:kern w:val="36"/>
                <w:sz w:val="22"/>
                <w:szCs w:val="22"/>
                <w:u w:val="single"/>
                <w:lang w:eastAsia="pl-PL"/>
              </w:rPr>
              <w:t>Cyfrowa obróbka fotografii – program GIMP</w:t>
            </w:r>
          </w:p>
          <w:p w:rsidR="008B2AC9" w:rsidRPr="00877665" w:rsidRDefault="008B2AC9" w:rsidP="00877665">
            <w:pPr>
              <w:pStyle w:val="Nagwek1"/>
              <w:shd w:val="clear" w:color="auto" w:fill="FFFFFF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eastAsia="pl-PL"/>
              </w:rPr>
            </w:pPr>
            <w:r w:rsidRPr="0087766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eastAsia="pl-PL"/>
              </w:rPr>
              <w:t>Otwórz link, zapoznaj się z materiałem, postaraj się wykonać wszystkie ćwiczenia.</w:t>
            </w:r>
          </w:p>
          <w:p w:rsidR="008B2AC9" w:rsidRPr="00877665" w:rsidRDefault="004F7B25" w:rsidP="00877665">
            <w:pPr>
              <w:spacing w:after="0" w:line="240" w:lineRule="auto"/>
              <w:rPr>
                <w:rFonts w:cstheme="minorHAnsi"/>
                <w:b w:val="0"/>
                <w:lang w:eastAsia="pl-PL"/>
              </w:rPr>
            </w:pPr>
            <w:hyperlink r:id="rId16" w:history="1">
              <w:r w:rsidR="008B2AC9" w:rsidRPr="00877665">
                <w:rPr>
                  <w:rStyle w:val="Hipercze"/>
                  <w:rFonts w:cstheme="minorHAnsi"/>
                  <w:b w:val="0"/>
                </w:rPr>
                <w:t>https://epodreczniki.pl/a/cyfrowa-obrobka-fotografii/DPxRp58M7</w:t>
              </w:r>
            </w:hyperlink>
          </w:p>
          <w:p w:rsidR="007D2D8D" w:rsidRPr="00877665" w:rsidRDefault="007D2D8D" w:rsidP="00877665">
            <w:pPr>
              <w:spacing w:after="0" w:line="240" w:lineRule="auto"/>
              <w:ind w:left="720"/>
              <w:rPr>
                <w:rFonts w:eastAsia="Times New Roman" w:cstheme="minorHAnsi"/>
                <w:b w:val="0"/>
                <w:lang w:eastAsia="pl-PL"/>
              </w:rPr>
            </w:pPr>
          </w:p>
        </w:tc>
      </w:tr>
    </w:tbl>
    <w:p w:rsidR="002E7C36" w:rsidRPr="00877665" w:rsidRDefault="004F7B25" w:rsidP="00877665">
      <w:pPr>
        <w:spacing w:after="0" w:line="240" w:lineRule="auto"/>
        <w:rPr>
          <w:rFonts w:cstheme="minorHAnsi"/>
        </w:rPr>
      </w:pPr>
    </w:p>
    <w:sectPr w:rsidR="002E7C36" w:rsidRPr="00877665" w:rsidSect="002A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anst521EU">
    <w:altName w:val="Cambria"/>
    <w:charset w:val="00"/>
    <w:family w:val="roman"/>
    <w:pitch w:val="variable"/>
    <w:sig w:usb0="00000005" w:usb1="00000000" w:usb2="00000000" w:usb3="00000000" w:csb0="00000002" w:csb1="00000000"/>
  </w:font>
  <w:font w:name="Humanst521EU-Normal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C6105"/>
    <w:multiLevelType w:val="hybridMultilevel"/>
    <w:tmpl w:val="B4F47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B631B"/>
    <w:multiLevelType w:val="multilevel"/>
    <w:tmpl w:val="862A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97D22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9111D"/>
    <w:multiLevelType w:val="hybridMultilevel"/>
    <w:tmpl w:val="6D26B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D60D8"/>
    <w:multiLevelType w:val="hybridMultilevel"/>
    <w:tmpl w:val="1A8A7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B6C72"/>
    <w:multiLevelType w:val="multilevel"/>
    <w:tmpl w:val="54EE8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FA061B"/>
    <w:multiLevelType w:val="multilevel"/>
    <w:tmpl w:val="E9C49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268CE"/>
    <w:multiLevelType w:val="hybridMultilevel"/>
    <w:tmpl w:val="654A4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76252"/>
    <w:multiLevelType w:val="multilevel"/>
    <w:tmpl w:val="7B0A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351594"/>
    <w:multiLevelType w:val="hybridMultilevel"/>
    <w:tmpl w:val="32CE8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1129E"/>
    <w:multiLevelType w:val="multilevel"/>
    <w:tmpl w:val="FC6C7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9D4539"/>
    <w:multiLevelType w:val="multilevel"/>
    <w:tmpl w:val="B7E8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730D0C"/>
    <w:multiLevelType w:val="multilevel"/>
    <w:tmpl w:val="7814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10"/>
  </w:num>
  <w:num w:numId="6">
    <w:abstractNumId w:val="6"/>
  </w:num>
  <w:num w:numId="7">
    <w:abstractNumId w:val="13"/>
  </w:num>
  <w:num w:numId="8">
    <w:abstractNumId w:val="7"/>
  </w:num>
  <w:num w:numId="9">
    <w:abstractNumId w:val="12"/>
  </w:num>
  <w:num w:numId="10">
    <w:abstractNumId w:val="3"/>
  </w:num>
  <w:num w:numId="11">
    <w:abstractNumId w:val="14"/>
  </w:num>
  <w:num w:numId="12">
    <w:abstractNumId w:val="9"/>
  </w:num>
  <w:num w:numId="13">
    <w:abstractNumId w:val="1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8D"/>
    <w:rsid w:val="00100418"/>
    <w:rsid w:val="001A005A"/>
    <w:rsid w:val="00213D81"/>
    <w:rsid w:val="003073AC"/>
    <w:rsid w:val="00472BD6"/>
    <w:rsid w:val="004F7B25"/>
    <w:rsid w:val="00721F04"/>
    <w:rsid w:val="007D2D8D"/>
    <w:rsid w:val="00877665"/>
    <w:rsid w:val="008B2AC9"/>
    <w:rsid w:val="00960539"/>
    <w:rsid w:val="00B11391"/>
    <w:rsid w:val="00B2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D8D"/>
    <w:pPr>
      <w:spacing w:after="160" w:line="259" w:lineRule="auto"/>
    </w:pPr>
    <w:rPr>
      <w:rFonts w:asciiTheme="minorHAnsi" w:hAnsiTheme="minorHAnsi" w:cstheme="minorBidi"/>
      <w:b w:val="0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2A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2D8D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2D8D"/>
    <w:rPr>
      <w:color w:val="0000FF"/>
      <w:u w:val="single"/>
    </w:rPr>
  </w:style>
  <w:style w:type="paragraph" w:customStyle="1" w:styleId="Pa21">
    <w:name w:val="Pa21"/>
    <w:basedOn w:val="Normalny"/>
    <w:next w:val="Normalny"/>
    <w:uiPriority w:val="99"/>
    <w:rsid w:val="007D2D8D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D2D8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paragraph" w:customStyle="1" w:styleId="gwpf98d1896msonormal">
    <w:name w:val="gwpf98d1896_msonormal"/>
    <w:basedOn w:val="Normalny"/>
    <w:rsid w:val="007D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D2D8D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b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B2AC9"/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8B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8B2AC9"/>
  </w:style>
  <w:style w:type="paragraph" w:customStyle="1" w:styleId="gwp2055830cmsonormal">
    <w:name w:val="gwp2055830c_msonormal"/>
    <w:basedOn w:val="Normalny"/>
    <w:rsid w:val="008B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776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D8D"/>
    <w:pPr>
      <w:spacing w:after="160" w:line="259" w:lineRule="auto"/>
    </w:pPr>
    <w:rPr>
      <w:rFonts w:asciiTheme="minorHAnsi" w:hAnsiTheme="minorHAnsi" w:cstheme="minorBidi"/>
      <w:b w:val="0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2A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2D8D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2D8D"/>
    <w:rPr>
      <w:color w:val="0000FF"/>
      <w:u w:val="single"/>
    </w:rPr>
  </w:style>
  <w:style w:type="paragraph" w:customStyle="1" w:styleId="Pa21">
    <w:name w:val="Pa21"/>
    <w:basedOn w:val="Normalny"/>
    <w:next w:val="Normalny"/>
    <w:uiPriority w:val="99"/>
    <w:rsid w:val="007D2D8D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D2D8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paragraph" w:customStyle="1" w:styleId="gwpf98d1896msonormal">
    <w:name w:val="gwpf98d1896_msonormal"/>
    <w:basedOn w:val="Normalny"/>
    <w:rsid w:val="007D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D2D8D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b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B2AC9"/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8B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8B2AC9"/>
  </w:style>
  <w:style w:type="paragraph" w:customStyle="1" w:styleId="gwp2055830cmsonormal">
    <w:name w:val="gwp2055830c_msonormal"/>
    <w:basedOn w:val="Normalny"/>
    <w:rsid w:val="008B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776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loneliczby.pl/dzialania-na-liczbach-ujemnych-puzzle/" TargetMode="External"/><Relationship Id="rId13" Type="http://schemas.openxmlformats.org/officeDocument/2006/relationships/hyperlink" Target="https://www.youtube.com/watch?v=mqhlhm5U3q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_EjUJZPd2tk" TargetMode="External"/><Relationship Id="rId12" Type="http://schemas.openxmlformats.org/officeDocument/2006/relationships/hyperlink" Target="https://youtu.be/jW8aKK9TWy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podreczniki.pl/a/cyfrowa-obrobka-fotografii/DPxRp58M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dlaczego-o-przyczynach-uchwalenia-konstytucji-3-maja/D1Bo1e3Bl" TargetMode="External"/><Relationship Id="rId11" Type="http://schemas.openxmlformats.org/officeDocument/2006/relationships/hyperlink" Target="https://learningapps.org/22439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UYFTG9DvKiU" TargetMode="External"/><Relationship Id="rId10" Type="http://schemas.openxmlformats.org/officeDocument/2006/relationships/hyperlink" Target="mailto:joanna.pawlik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EL1cnEWNhY" TargetMode="External"/><Relationship Id="rId14" Type="http://schemas.openxmlformats.org/officeDocument/2006/relationships/hyperlink" Target="https://www.matzoo.pl/klasa6/zapisywanie-wyrazen-algebraicznych_37_36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Marek</cp:lastModifiedBy>
  <cp:revision>2</cp:revision>
  <dcterms:created xsi:type="dcterms:W3CDTF">2020-04-03T10:46:00Z</dcterms:created>
  <dcterms:modified xsi:type="dcterms:W3CDTF">2020-04-03T10:46:00Z</dcterms:modified>
</cp:coreProperties>
</file>