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63" w:rsidRPr="007B4863" w:rsidRDefault="007B4863" w:rsidP="007B486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PLAN N</w:t>
      </w:r>
      <w:r>
        <w:rPr>
          <w:b/>
          <w:bCs/>
          <w:sz w:val="32"/>
          <w:szCs w:val="32"/>
        </w:rPr>
        <w:t>AUKI na tydzień 23-27.03.2020</w:t>
      </w:r>
      <w:proofErr w:type="gramStart"/>
      <w:r>
        <w:rPr>
          <w:b/>
          <w:bCs/>
          <w:sz w:val="32"/>
          <w:szCs w:val="32"/>
        </w:rPr>
        <w:t>r</w:t>
      </w:r>
      <w:proofErr w:type="gramEnd"/>
      <w:r>
        <w:rPr>
          <w:b/>
          <w:bCs/>
          <w:sz w:val="32"/>
          <w:szCs w:val="32"/>
        </w:rPr>
        <w:t>.</w:t>
      </w:r>
    </w:p>
    <w:p w:rsidR="00D44D39" w:rsidRPr="007B4863" w:rsidRDefault="007B4863" w:rsidP="00D2027B">
      <w:pPr>
        <w:jc w:val="center"/>
        <w:rPr>
          <w:b/>
          <w:sz w:val="32"/>
          <w:szCs w:val="32"/>
        </w:rPr>
      </w:pPr>
      <w:r w:rsidRPr="007B4863">
        <w:rPr>
          <w:b/>
          <w:sz w:val="32"/>
          <w:szCs w:val="32"/>
        </w:rPr>
        <w:t xml:space="preserve">Klasa </w:t>
      </w:r>
      <w:r w:rsidR="00D2027B" w:rsidRPr="007B4863">
        <w:rPr>
          <w:b/>
          <w:sz w:val="32"/>
          <w:szCs w:val="32"/>
        </w:rPr>
        <w:t>5</w:t>
      </w:r>
    </w:p>
    <w:p w:rsidR="00D2027B" w:rsidRPr="00D2027B" w:rsidRDefault="0014115E" w:rsidP="00D2027B">
      <w:pPr>
        <w:rPr>
          <w:b/>
          <w:sz w:val="32"/>
          <w:szCs w:val="32"/>
        </w:rPr>
      </w:pPr>
      <w:r>
        <w:rPr>
          <w:b/>
          <w:sz w:val="32"/>
          <w:szCs w:val="32"/>
        </w:rPr>
        <w:t>JĘZYK ANGIELSKI</w:t>
      </w:r>
      <w:bookmarkStart w:id="0" w:name="_GoBack"/>
      <w:bookmarkEnd w:id="0"/>
    </w:p>
    <w:p w:rsidR="00D2027B" w:rsidRPr="00251A40" w:rsidRDefault="00D2027B" w:rsidP="00D2027B">
      <w:pPr>
        <w:spacing w:after="0" w:line="240" w:lineRule="auto"/>
        <w:rPr>
          <w:rFonts w:cstheme="minorHAnsi"/>
          <w:b/>
          <w:szCs w:val="26"/>
        </w:rPr>
      </w:pPr>
      <w:r w:rsidRPr="00251A40">
        <w:rPr>
          <w:rFonts w:cstheme="minorHAnsi"/>
          <w:szCs w:val="26"/>
        </w:rPr>
        <w:t>Poniedziałek</w:t>
      </w:r>
    </w:p>
    <w:p w:rsidR="00D2027B" w:rsidRPr="00B3094E" w:rsidRDefault="00D2027B" w:rsidP="00D2027B">
      <w:pPr>
        <w:spacing w:after="0" w:line="240" w:lineRule="auto"/>
        <w:rPr>
          <w:rFonts w:cstheme="minorHAnsi"/>
          <w:b/>
          <w:szCs w:val="26"/>
        </w:rPr>
      </w:pPr>
      <w:r w:rsidRPr="00B3094E">
        <w:rPr>
          <w:rFonts w:cstheme="minorHAnsi"/>
          <w:szCs w:val="26"/>
        </w:rPr>
        <w:t xml:space="preserve">Temat: </w:t>
      </w:r>
      <w:proofErr w:type="spellStart"/>
      <w:r w:rsidRPr="00B3094E">
        <w:rPr>
          <w:rFonts w:cstheme="minorHAnsi"/>
          <w:szCs w:val="26"/>
        </w:rPr>
        <w:t>What</w:t>
      </w:r>
      <w:proofErr w:type="spellEnd"/>
      <w:r w:rsidRPr="00B3094E">
        <w:rPr>
          <w:rFonts w:cstheme="minorHAnsi"/>
          <w:szCs w:val="26"/>
        </w:rPr>
        <w:t xml:space="preserve"> </w:t>
      </w:r>
      <w:proofErr w:type="spellStart"/>
      <w:r w:rsidRPr="00B3094E">
        <w:rPr>
          <w:rFonts w:cstheme="minorHAnsi"/>
          <w:szCs w:val="26"/>
        </w:rPr>
        <w:t>are</w:t>
      </w:r>
      <w:proofErr w:type="spellEnd"/>
      <w:r w:rsidRPr="00B3094E">
        <w:rPr>
          <w:rFonts w:cstheme="minorHAnsi"/>
          <w:szCs w:val="26"/>
        </w:rPr>
        <w:t xml:space="preserve"> </w:t>
      </w:r>
      <w:proofErr w:type="spellStart"/>
      <w:r w:rsidRPr="00B3094E">
        <w:rPr>
          <w:rFonts w:cstheme="minorHAnsi"/>
          <w:szCs w:val="26"/>
        </w:rPr>
        <w:t>you</w:t>
      </w:r>
      <w:proofErr w:type="spellEnd"/>
      <w:r w:rsidRPr="00B3094E">
        <w:rPr>
          <w:rFonts w:cstheme="minorHAnsi"/>
          <w:szCs w:val="26"/>
        </w:rPr>
        <w:t xml:space="preserve"> </w:t>
      </w:r>
      <w:proofErr w:type="spellStart"/>
      <w:r w:rsidRPr="00B3094E">
        <w:rPr>
          <w:rFonts w:cstheme="minorHAnsi"/>
          <w:szCs w:val="26"/>
        </w:rPr>
        <w:t>doing</w:t>
      </w:r>
      <w:proofErr w:type="spellEnd"/>
      <w:r w:rsidRPr="00B3094E">
        <w:rPr>
          <w:rFonts w:cstheme="minorHAnsi"/>
          <w:szCs w:val="26"/>
        </w:rPr>
        <w:t>?</w:t>
      </w:r>
    </w:p>
    <w:p w:rsidR="00D2027B" w:rsidRPr="00251A40" w:rsidRDefault="00D2027B" w:rsidP="00D2027B">
      <w:pPr>
        <w:spacing w:after="0" w:line="240" w:lineRule="auto"/>
        <w:rPr>
          <w:rFonts w:cstheme="minorHAnsi"/>
          <w:b/>
          <w:szCs w:val="26"/>
        </w:rPr>
      </w:pPr>
      <w:r w:rsidRPr="00251A40">
        <w:rPr>
          <w:rFonts w:cstheme="minorHAnsi"/>
          <w:szCs w:val="26"/>
        </w:rPr>
        <w:t xml:space="preserve">- Podręcznik str. 60 - Słowa, które już znasz. – Proszę przypomnieć sobie, lub sprawdzić w słowniku, znaczenie słów: </w:t>
      </w:r>
      <w:proofErr w:type="spellStart"/>
      <w:r w:rsidRPr="00251A40">
        <w:rPr>
          <w:rFonts w:cstheme="minorHAnsi"/>
          <w:szCs w:val="26"/>
        </w:rPr>
        <w:t>boots</w:t>
      </w:r>
      <w:proofErr w:type="spellEnd"/>
      <w:r w:rsidRPr="00251A40">
        <w:rPr>
          <w:rFonts w:cstheme="minorHAnsi"/>
          <w:szCs w:val="26"/>
        </w:rPr>
        <w:t xml:space="preserve">, </w:t>
      </w:r>
      <w:proofErr w:type="spellStart"/>
      <w:r w:rsidRPr="00251A40">
        <w:rPr>
          <w:rFonts w:cstheme="minorHAnsi"/>
          <w:szCs w:val="26"/>
        </w:rPr>
        <w:t>gloves</w:t>
      </w:r>
      <w:proofErr w:type="spellEnd"/>
      <w:r w:rsidRPr="00251A40">
        <w:rPr>
          <w:rFonts w:cstheme="minorHAnsi"/>
          <w:szCs w:val="26"/>
        </w:rPr>
        <w:t xml:space="preserve">, </w:t>
      </w:r>
      <w:proofErr w:type="spellStart"/>
      <w:r w:rsidRPr="00251A40">
        <w:rPr>
          <w:rFonts w:cstheme="minorHAnsi"/>
          <w:szCs w:val="26"/>
        </w:rPr>
        <w:t>jacket</w:t>
      </w:r>
      <w:proofErr w:type="spellEnd"/>
      <w:r w:rsidRPr="00251A40">
        <w:rPr>
          <w:rFonts w:cstheme="minorHAnsi"/>
          <w:szCs w:val="26"/>
        </w:rPr>
        <w:t xml:space="preserve">, </w:t>
      </w:r>
      <w:proofErr w:type="spellStart"/>
      <w:r w:rsidRPr="00251A40">
        <w:rPr>
          <w:rFonts w:cstheme="minorHAnsi"/>
          <w:szCs w:val="26"/>
        </w:rPr>
        <w:t>trousers</w:t>
      </w:r>
      <w:proofErr w:type="spellEnd"/>
      <w:r w:rsidRPr="00251A40">
        <w:rPr>
          <w:rFonts w:cstheme="minorHAnsi"/>
          <w:szCs w:val="26"/>
        </w:rPr>
        <w:t xml:space="preserve">, T-shirt, </w:t>
      </w:r>
      <w:proofErr w:type="spellStart"/>
      <w:r w:rsidRPr="00251A40">
        <w:rPr>
          <w:rFonts w:cstheme="minorHAnsi"/>
          <w:szCs w:val="26"/>
        </w:rPr>
        <w:t>shorts</w:t>
      </w:r>
      <w:proofErr w:type="spellEnd"/>
      <w:r w:rsidRPr="00251A40">
        <w:rPr>
          <w:rFonts w:cstheme="minorHAnsi"/>
          <w:szCs w:val="26"/>
        </w:rPr>
        <w:t xml:space="preserve">, </w:t>
      </w:r>
      <w:proofErr w:type="spellStart"/>
      <w:r w:rsidRPr="00251A40">
        <w:rPr>
          <w:rFonts w:cstheme="minorHAnsi"/>
          <w:szCs w:val="26"/>
        </w:rPr>
        <w:t>trainers</w:t>
      </w:r>
      <w:proofErr w:type="spellEnd"/>
      <w:r w:rsidRPr="00251A40">
        <w:rPr>
          <w:rFonts w:cstheme="minorHAnsi"/>
          <w:szCs w:val="26"/>
        </w:rPr>
        <w:t xml:space="preserve">, </w:t>
      </w:r>
      <w:proofErr w:type="spellStart"/>
      <w:r w:rsidRPr="00251A40">
        <w:rPr>
          <w:rFonts w:cstheme="minorHAnsi"/>
          <w:szCs w:val="26"/>
        </w:rPr>
        <w:t>tracksuit</w:t>
      </w:r>
      <w:proofErr w:type="spellEnd"/>
      <w:r w:rsidRPr="00251A40">
        <w:rPr>
          <w:rFonts w:cstheme="minorHAnsi"/>
          <w:szCs w:val="26"/>
        </w:rPr>
        <w:t>.</w:t>
      </w:r>
    </w:p>
    <w:p w:rsidR="00D2027B" w:rsidRPr="00251A40" w:rsidRDefault="00D2027B" w:rsidP="00D2027B">
      <w:pPr>
        <w:spacing w:after="0" w:line="240" w:lineRule="auto"/>
        <w:rPr>
          <w:rFonts w:cstheme="minorHAnsi"/>
          <w:b/>
          <w:szCs w:val="26"/>
        </w:rPr>
      </w:pPr>
      <w:r w:rsidRPr="00251A40">
        <w:rPr>
          <w:rFonts w:cstheme="minorHAnsi"/>
          <w:szCs w:val="26"/>
        </w:rPr>
        <w:t xml:space="preserve">- Zad. 1 </w:t>
      </w:r>
      <w:proofErr w:type="gramStart"/>
      <w:r w:rsidRPr="00251A40">
        <w:rPr>
          <w:rFonts w:cstheme="minorHAnsi"/>
          <w:szCs w:val="26"/>
        </w:rPr>
        <w:t>str</w:t>
      </w:r>
      <w:proofErr w:type="gramEnd"/>
      <w:r w:rsidRPr="00251A40">
        <w:rPr>
          <w:rFonts w:cstheme="minorHAnsi"/>
          <w:szCs w:val="26"/>
        </w:rPr>
        <w:t>. 60 – Proszę przeczytać tekst i odnaleźć znaczenie zaznaczonych słów, następnie zapisać w zeszycie wraz z polskim tłumaczeniem.</w:t>
      </w:r>
    </w:p>
    <w:p w:rsidR="00D2027B" w:rsidRPr="00251A40" w:rsidRDefault="00D2027B" w:rsidP="00D2027B">
      <w:pPr>
        <w:spacing w:after="0" w:line="240" w:lineRule="auto"/>
        <w:rPr>
          <w:rFonts w:cstheme="minorHAnsi"/>
          <w:b/>
          <w:szCs w:val="26"/>
        </w:rPr>
      </w:pPr>
      <w:r w:rsidRPr="00251A40">
        <w:rPr>
          <w:rFonts w:cstheme="minorHAnsi"/>
          <w:szCs w:val="26"/>
        </w:rPr>
        <w:t xml:space="preserve">- Zad. 3 </w:t>
      </w:r>
      <w:proofErr w:type="gramStart"/>
      <w:r w:rsidRPr="00251A40">
        <w:rPr>
          <w:rFonts w:cstheme="minorHAnsi"/>
          <w:szCs w:val="26"/>
        </w:rPr>
        <w:t>str</w:t>
      </w:r>
      <w:proofErr w:type="gramEnd"/>
      <w:r w:rsidRPr="00251A40">
        <w:rPr>
          <w:rFonts w:cstheme="minorHAnsi"/>
          <w:szCs w:val="26"/>
        </w:rPr>
        <w:t>. 60 – Proszę zapisać w zeszycie, jakie przedmioty widać na rysunkach.</w:t>
      </w:r>
    </w:p>
    <w:p w:rsidR="00D2027B" w:rsidRDefault="00D2027B" w:rsidP="00D2027B">
      <w:pPr>
        <w:spacing w:after="0" w:line="240" w:lineRule="auto"/>
        <w:rPr>
          <w:rFonts w:cstheme="minorHAnsi"/>
          <w:b/>
          <w:szCs w:val="26"/>
        </w:rPr>
      </w:pPr>
      <w:r w:rsidRPr="00251A40">
        <w:rPr>
          <w:rFonts w:cstheme="minorHAnsi"/>
          <w:szCs w:val="26"/>
        </w:rPr>
        <w:t xml:space="preserve">- Zeszyt ćwiczeń – zad. 1 </w:t>
      </w:r>
      <w:proofErr w:type="gramStart"/>
      <w:r w:rsidRPr="00251A40">
        <w:rPr>
          <w:rFonts w:cstheme="minorHAnsi"/>
          <w:szCs w:val="26"/>
        </w:rPr>
        <w:t>str</w:t>
      </w:r>
      <w:proofErr w:type="gramEnd"/>
      <w:r w:rsidRPr="00251A40">
        <w:rPr>
          <w:rFonts w:cstheme="minorHAnsi"/>
          <w:szCs w:val="26"/>
        </w:rPr>
        <w:t>. 40</w:t>
      </w:r>
    </w:p>
    <w:p w:rsidR="00D2027B" w:rsidRPr="00251A40" w:rsidRDefault="00D2027B" w:rsidP="00D2027B">
      <w:pPr>
        <w:spacing w:after="0" w:line="240" w:lineRule="auto"/>
        <w:rPr>
          <w:rFonts w:cstheme="minorHAnsi"/>
          <w:b/>
          <w:szCs w:val="26"/>
        </w:rPr>
      </w:pPr>
    </w:p>
    <w:p w:rsidR="00D2027B" w:rsidRPr="00B3094E" w:rsidRDefault="00D2027B" w:rsidP="00D2027B">
      <w:pPr>
        <w:spacing w:after="0" w:line="240" w:lineRule="auto"/>
        <w:rPr>
          <w:b/>
          <w:szCs w:val="26"/>
        </w:rPr>
      </w:pPr>
      <w:r w:rsidRPr="00B3094E">
        <w:rPr>
          <w:szCs w:val="26"/>
        </w:rPr>
        <w:t>Czwartek</w:t>
      </w:r>
    </w:p>
    <w:p w:rsidR="00D2027B" w:rsidRDefault="00D2027B" w:rsidP="00D2027B">
      <w:pPr>
        <w:spacing w:after="0" w:line="240" w:lineRule="auto"/>
        <w:rPr>
          <w:b/>
          <w:szCs w:val="26"/>
        </w:rPr>
      </w:pPr>
      <w:r>
        <w:rPr>
          <w:b/>
          <w:noProof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119380</wp:posOffset>
                </wp:positionV>
                <wp:extent cx="238125" cy="2333625"/>
                <wp:effectExtent l="5080" t="5080" r="13970" b="13970"/>
                <wp:wrapNone/>
                <wp:docPr id="2" name="Nawias klamrowy zamykając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2333625"/>
                        </a:xfrm>
                        <a:prstGeom prst="rightBrace">
                          <a:avLst>
                            <a:gd name="adj1" fmla="val 8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2" o:spid="_x0000_s1026" type="#_x0000_t88" style="position:absolute;margin-left:403.9pt;margin-top:9.4pt;width:18.7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"/>
            </w:pict>
          </mc:Fallback>
        </mc:AlternateContent>
      </w:r>
      <w:r w:rsidRPr="00B3094E">
        <w:rPr>
          <w:szCs w:val="26"/>
        </w:rPr>
        <w:t xml:space="preserve">Temat: Czas </w:t>
      </w:r>
      <w:proofErr w:type="spellStart"/>
      <w:r w:rsidRPr="00B3094E">
        <w:rPr>
          <w:szCs w:val="26"/>
        </w:rPr>
        <w:t>Present</w:t>
      </w:r>
      <w:proofErr w:type="spellEnd"/>
      <w:r w:rsidRPr="00B3094E">
        <w:rPr>
          <w:szCs w:val="26"/>
        </w:rPr>
        <w:t xml:space="preserve"> </w:t>
      </w:r>
      <w:proofErr w:type="spellStart"/>
      <w:r w:rsidRPr="00B3094E">
        <w:rPr>
          <w:szCs w:val="26"/>
        </w:rPr>
        <w:t>Continuous</w:t>
      </w:r>
      <w:proofErr w:type="spellEnd"/>
    </w:p>
    <w:p w:rsidR="00D2027B" w:rsidRDefault="00D2027B" w:rsidP="00D2027B">
      <w:pPr>
        <w:spacing w:after="0" w:line="240" w:lineRule="auto"/>
        <w:rPr>
          <w:b/>
          <w:szCs w:val="26"/>
        </w:rPr>
      </w:pPr>
    </w:p>
    <w:p w:rsidR="00D2027B" w:rsidRDefault="00D2027B" w:rsidP="00D2027B">
      <w:pPr>
        <w:spacing w:after="0" w:line="240" w:lineRule="auto"/>
        <w:rPr>
          <w:b/>
          <w:szCs w:val="26"/>
          <w:u w:val="single"/>
        </w:rPr>
      </w:pPr>
      <w:r>
        <w:rPr>
          <w:szCs w:val="26"/>
        </w:rPr>
        <w:t xml:space="preserve">- Używaj czasu </w:t>
      </w:r>
      <w:proofErr w:type="spellStart"/>
      <w:r w:rsidRPr="00B3094E">
        <w:rPr>
          <w:szCs w:val="26"/>
          <w:u w:val="single"/>
        </w:rPr>
        <w:t>Present</w:t>
      </w:r>
      <w:proofErr w:type="spellEnd"/>
      <w:r w:rsidRPr="00B3094E">
        <w:rPr>
          <w:szCs w:val="26"/>
          <w:u w:val="single"/>
        </w:rPr>
        <w:t xml:space="preserve"> </w:t>
      </w:r>
      <w:proofErr w:type="spellStart"/>
      <w:r w:rsidRPr="00B3094E">
        <w:rPr>
          <w:szCs w:val="26"/>
          <w:u w:val="single"/>
        </w:rPr>
        <w:t>Continuous</w:t>
      </w:r>
      <w:proofErr w:type="spellEnd"/>
      <w:r>
        <w:rPr>
          <w:szCs w:val="26"/>
        </w:rPr>
        <w:t xml:space="preserve">, kiedy mówisz o tym, co się dzieje </w:t>
      </w:r>
      <w:r w:rsidRPr="00B3094E">
        <w:rPr>
          <w:szCs w:val="26"/>
          <w:u w:val="single"/>
        </w:rPr>
        <w:t>teraz.</w:t>
      </w:r>
    </w:p>
    <w:p w:rsidR="00D2027B" w:rsidRDefault="00D2027B" w:rsidP="00D2027B">
      <w:pPr>
        <w:spacing w:after="0" w:line="240" w:lineRule="auto"/>
        <w:rPr>
          <w:b/>
          <w:color w:val="FF0000"/>
          <w:szCs w:val="26"/>
          <w:u w:val="single"/>
        </w:rPr>
      </w:pPr>
      <w:r>
        <w:rPr>
          <w:szCs w:val="26"/>
        </w:rPr>
        <w:t xml:space="preserve">- </w:t>
      </w:r>
      <w:r w:rsidRPr="00BD2906">
        <w:rPr>
          <w:szCs w:val="26"/>
          <w:u w:val="single"/>
        </w:rPr>
        <w:t>W zdaniach twierdzących</w:t>
      </w:r>
      <w:r>
        <w:rPr>
          <w:szCs w:val="26"/>
        </w:rPr>
        <w:t xml:space="preserve"> używaj właściwej formy czasownika</w:t>
      </w:r>
      <w:r w:rsidRPr="00B3094E">
        <w:rPr>
          <w:szCs w:val="26"/>
          <w:u w:val="single"/>
        </w:rPr>
        <w:t xml:space="preserve"> be</w:t>
      </w:r>
      <w:r>
        <w:rPr>
          <w:szCs w:val="26"/>
        </w:rPr>
        <w:t xml:space="preserve"> (tzn. </w:t>
      </w:r>
      <w:r w:rsidRPr="00B3094E">
        <w:rPr>
          <w:color w:val="FF0000"/>
          <w:szCs w:val="26"/>
        </w:rPr>
        <w:t>AM, IS, ARE)</w:t>
      </w:r>
      <w:r>
        <w:rPr>
          <w:szCs w:val="26"/>
        </w:rPr>
        <w:t xml:space="preserve"> oraz czasownika z końcówką </w:t>
      </w:r>
      <w:r>
        <w:rPr>
          <w:color w:val="FF0000"/>
          <w:szCs w:val="26"/>
          <w:u w:val="single"/>
        </w:rPr>
        <w:t>–</w:t>
      </w:r>
      <w:proofErr w:type="spellStart"/>
      <w:r w:rsidRPr="00B3094E">
        <w:rPr>
          <w:color w:val="FF0000"/>
          <w:szCs w:val="26"/>
          <w:u w:val="single"/>
        </w:rPr>
        <w:t>ing</w:t>
      </w:r>
      <w:proofErr w:type="spellEnd"/>
      <w:r>
        <w:rPr>
          <w:color w:val="FF0000"/>
          <w:szCs w:val="26"/>
          <w:u w:val="single"/>
        </w:rPr>
        <w:t xml:space="preserve">, </w:t>
      </w:r>
    </w:p>
    <w:p w:rsidR="00D2027B" w:rsidRDefault="00D2027B" w:rsidP="00D2027B">
      <w:pPr>
        <w:tabs>
          <w:tab w:val="right" w:pos="9072"/>
        </w:tabs>
        <w:spacing w:after="0" w:line="240" w:lineRule="auto"/>
        <w:rPr>
          <w:b/>
          <w:szCs w:val="26"/>
          <w:lang w:val="en-US"/>
        </w:rPr>
      </w:pPr>
      <w:proofErr w:type="gramStart"/>
      <w:r w:rsidRPr="00BE263E">
        <w:rPr>
          <w:szCs w:val="26"/>
          <w:lang w:val="en-US"/>
        </w:rPr>
        <w:t>np</w:t>
      </w:r>
      <w:proofErr w:type="gramEnd"/>
      <w:r w:rsidRPr="00BE263E">
        <w:rPr>
          <w:szCs w:val="26"/>
          <w:lang w:val="en-US"/>
        </w:rPr>
        <w:t xml:space="preserve">. </w:t>
      </w:r>
      <w:r w:rsidRPr="00B3094E">
        <w:rPr>
          <w:szCs w:val="26"/>
          <w:lang w:val="en-US"/>
        </w:rPr>
        <w:t xml:space="preserve">I </w:t>
      </w:r>
      <w:r w:rsidRPr="00B3094E">
        <w:rPr>
          <w:color w:val="FF0000"/>
          <w:szCs w:val="26"/>
          <w:lang w:val="en-US"/>
        </w:rPr>
        <w:t>am</w:t>
      </w:r>
      <w:r w:rsidRPr="00B3094E">
        <w:rPr>
          <w:szCs w:val="26"/>
          <w:lang w:val="en-US"/>
        </w:rPr>
        <w:t xml:space="preserve"> eat</w:t>
      </w:r>
      <w:r w:rsidRPr="00B3094E">
        <w:rPr>
          <w:color w:val="FF0000"/>
          <w:szCs w:val="26"/>
          <w:lang w:val="en-US"/>
        </w:rPr>
        <w:t>ing</w:t>
      </w:r>
      <w:r w:rsidRPr="00B3094E">
        <w:rPr>
          <w:szCs w:val="26"/>
          <w:lang w:val="en-US"/>
        </w:rPr>
        <w:t xml:space="preserve">, He </w:t>
      </w:r>
      <w:r w:rsidRPr="00B3094E">
        <w:rPr>
          <w:color w:val="FF0000"/>
          <w:szCs w:val="26"/>
          <w:lang w:val="en-US"/>
        </w:rPr>
        <w:t>is</w:t>
      </w:r>
      <w:r w:rsidRPr="00B3094E">
        <w:rPr>
          <w:szCs w:val="26"/>
          <w:lang w:val="en-US"/>
        </w:rPr>
        <w:t xml:space="preserve"> watch</w:t>
      </w:r>
      <w:r w:rsidRPr="00B3094E">
        <w:rPr>
          <w:color w:val="FF0000"/>
          <w:szCs w:val="26"/>
          <w:lang w:val="en-US"/>
        </w:rPr>
        <w:t>ing</w:t>
      </w:r>
      <w:r w:rsidRPr="00B3094E">
        <w:rPr>
          <w:szCs w:val="26"/>
          <w:lang w:val="en-US"/>
        </w:rPr>
        <w:t xml:space="preserve"> TV, They </w:t>
      </w:r>
      <w:r w:rsidRPr="00B3094E">
        <w:rPr>
          <w:color w:val="FF0000"/>
          <w:szCs w:val="26"/>
          <w:lang w:val="en-US"/>
        </w:rPr>
        <w:t>are</w:t>
      </w:r>
      <w:r w:rsidRPr="00B3094E">
        <w:rPr>
          <w:szCs w:val="26"/>
          <w:lang w:val="en-US"/>
        </w:rPr>
        <w:t xml:space="preserve"> play</w:t>
      </w:r>
      <w:r w:rsidRPr="00B3094E">
        <w:rPr>
          <w:color w:val="FF0000"/>
          <w:szCs w:val="26"/>
          <w:lang w:val="en-US"/>
        </w:rPr>
        <w:t>ing</w:t>
      </w:r>
      <w:r w:rsidRPr="00B3094E">
        <w:rPr>
          <w:szCs w:val="26"/>
          <w:lang w:val="en-US"/>
        </w:rPr>
        <w:t xml:space="preserve"> football, </w:t>
      </w:r>
      <w:r>
        <w:rPr>
          <w:szCs w:val="26"/>
          <w:lang w:val="en-US"/>
        </w:rPr>
        <w:t xml:space="preserve"> </w:t>
      </w:r>
      <w:r>
        <w:rPr>
          <w:szCs w:val="26"/>
          <w:lang w:val="en-US"/>
        </w:rPr>
        <w:tab/>
      </w:r>
      <w:r>
        <w:rPr>
          <w:szCs w:val="26"/>
          <w:lang w:val="en-US"/>
        </w:rPr>
        <w:tab/>
      </w:r>
      <w:proofErr w:type="gramStart"/>
      <w:r>
        <w:rPr>
          <w:szCs w:val="26"/>
          <w:lang w:val="en-US"/>
        </w:rPr>
        <w:t>To</w:t>
      </w:r>
      <w:proofErr w:type="gramEnd"/>
      <w:r>
        <w:rPr>
          <w:szCs w:val="26"/>
          <w:lang w:val="en-US"/>
        </w:rPr>
        <w:t xml:space="preserve"> </w:t>
      </w:r>
      <w:proofErr w:type="spellStart"/>
      <w:r>
        <w:rPr>
          <w:szCs w:val="26"/>
          <w:lang w:val="en-US"/>
        </w:rPr>
        <w:t>było</w:t>
      </w:r>
      <w:proofErr w:type="spellEnd"/>
    </w:p>
    <w:p w:rsidR="00D2027B" w:rsidRPr="00BE263E" w:rsidRDefault="00D2027B" w:rsidP="00D2027B">
      <w:pPr>
        <w:tabs>
          <w:tab w:val="right" w:pos="9072"/>
        </w:tabs>
        <w:spacing w:after="0" w:line="240" w:lineRule="auto"/>
        <w:rPr>
          <w:b/>
          <w:szCs w:val="26"/>
        </w:rPr>
      </w:pPr>
      <w:r w:rsidRPr="00BE263E">
        <w:rPr>
          <w:szCs w:val="26"/>
        </w:rPr>
        <w:t>Zapamiętaj! –</w:t>
      </w:r>
      <w:r w:rsidRPr="00BE263E">
        <w:rPr>
          <w:szCs w:val="26"/>
        </w:rPr>
        <w:tab/>
        <w:t xml:space="preserve">  </w:t>
      </w:r>
      <w:r w:rsidRPr="00BE263E">
        <w:rPr>
          <w:szCs w:val="26"/>
        </w:rPr>
        <w:tab/>
      </w:r>
      <w:proofErr w:type="gramStart"/>
      <w:r w:rsidRPr="00BE263E">
        <w:rPr>
          <w:szCs w:val="26"/>
        </w:rPr>
        <w:t>na</w:t>
      </w:r>
      <w:proofErr w:type="gramEnd"/>
      <w:r w:rsidRPr="00BE263E">
        <w:rPr>
          <w:szCs w:val="26"/>
        </w:rPr>
        <w:t xml:space="preserve"> lekcji</w:t>
      </w:r>
    </w:p>
    <w:p w:rsidR="00D2027B" w:rsidRPr="00BD2906" w:rsidRDefault="00D2027B" w:rsidP="00D2027B">
      <w:pPr>
        <w:spacing w:after="0" w:line="240" w:lineRule="auto"/>
        <w:rPr>
          <w:b/>
          <w:szCs w:val="26"/>
        </w:rPr>
      </w:pPr>
      <w:r w:rsidRPr="00BE263E">
        <w:rPr>
          <w:szCs w:val="26"/>
        </w:rPr>
        <w:t xml:space="preserve"> </w:t>
      </w:r>
      <w:r w:rsidRPr="00BD2906">
        <w:rPr>
          <w:szCs w:val="26"/>
        </w:rPr>
        <w:t>“I” zawsze łączy się z “</w:t>
      </w:r>
      <w:proofErr w:type="spellStart"/>
      <w:r w:rsidRPr="00BD2906">
        <w:rPr>
          <w:szCs w:val="26"/>
        </w:rPr>
        <w:t>am</w:t>
      </w:r>
      <w:proofErr w:type="spellEnd"/>
      <w:r w:rsidRPr="00BD2906">
        <w:rPr>
          <w:szCs w:val="26"/>
        </w:rPr>
        <w:t>”;</w:t>
      </w:r>
      <w:r>
        <w:rPr>
          <w:szCs w:val="26"/>
        </w:rPr>
        <w:t xml:space="preserve"> (</w:t>
      </w:r>
      <w:r>
        <w:rPr>
          <w:szCs w:val="26"/>
        </w:rPr>
        <w:tab/>
        <w:t xml:space="preserve">w skrócie – </w:t>
      </w:r>
      <w:proofErr w:type="spellStart"/>
      <w:r>
        <w:rPr>
          <w:szCs w:val="26"/>
        </w:rPr>
        <w:t>I’m</w:t>
      </w:r>
      <w:proofErr w:type="spellEnd"/>
      <w:r>
        <w:rPr>
          <w:szCs w:val="26"/>
        </w:rPr>
        <w:t>)</w:t>
      </w:r>
    </w:p>
    <w:p w:rsidR="00D2027B" w:rsidRDefault="00D2027B" w:rsidP="00D2027B">
      <w:pPr>
        <w:spacing w:after="0" w:line="240" w:lineRule="auto"/>
        <w:rPr>
          <w:b/>
          <w:szCs w:val="26"/>
        </w:rPr>
      </w:pPr>
      <w:r w:rsidRPr="00B3094E">
        <w:rPr>
          <w:szCs w:val="26"/>
        </w:rPr>
        <w:t xml:space="preserve"> “he, </w:t>
      </w:r>
      <w:proofErr w:type="spellStart"/>
      <w:r w:rsidRPr="00B3094E">
        <w:rPr>
          <w:szCs w:val="26"/>
        </w:rPr>
        <w:t>she</w:t>
      </w:r>
      <w:proofErr w:type="spellEnd"/>
      <w:r w:rsidRPr="00B3094E">
        <w:rPr>
          <w:szCs w:val="26"/>
        </w:rPr>
        <w:t xml:space="preserve">, </w:t>
      </w:r>
      <w:proofErr w:type="spellStart"/>
      <w:r w:rsidRPr="00B3094E">
        <w:rPr>
          <w:szCs w:val="26"/>
        </w:rPr>
        <w:t>it</w:t>
      </w:r>
      <w:proofErr w:type="spellEnd"/>
      <w:r w:rsidRPr="00B3094E">
        <w:rPr>
          <w:szCs w:val="26"/>
        </w:rPr>
        <w:t>” zawsze łączy się z “</w:t>
      </w:r>
      <w:proofErr w:type="spellStart"/>
      <w:r w:rsidRPr="00B3094E">
        <w:rPr>
          <w:szCs w:val="26"/>
        </w:rPr>
        <w:t>is</w:t>
      </w:r>
      <w:proofErr w:type="spellEnd"/>
      <w:r w:rsidRPr="00B3094E">
        <w:rPr>
          <w:szCs w:val="26"/>
        </w:rPr>
        <w:t xml:space="preserve">”; </w:t>
      </w:r>
      <w:r>
        <w:rPr>
          <w:szCs w:val="26"/>
        </w:rPr>
        <w:t xml:space="preserve">(w skrócie </w:t>
      </w:r>
      <w:proofErr w:type="spellStart"/>
      <w:r>
        <w:rPr>
          <w:szCs w:val="26"/>
        </w:rPr>
        <w:t>He’s</w:t>
      </w:r>
      <w:proofErr w:type="spellEnd"/>
      <w:r>
        <w:rPr>
          <w:szCs w:val="26"/>
        </w:rPr>
        <w:t>)</w:t>
      </w:r>
    </w:p>
    <w:p w:rsidR="00D2027B" w:rsidRDefault="00D2027B" w:rsidP="00D2027B">
      <w:pPr>
        <w:spacing w:after="0" w:line="240" w:lineRule="auto"/>
        <w:rPr>
          <w:b/>
          <w:szCs w:val="26"/>
        </w:rPr>
      </w:pPr>
      <w:r>
        <w:rPr>
          <w:szCs w:val="26"/>
        </w:rPr>
        <w:t xml:space="preserve">„we, </w:t>
      </w:r>
      <w:proofErr w:type="spellStart"/>
      <w:r>
        <w:rPr>
          <w:szCs w:val="26"/>
        </w:rPr>
        <w:t>you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they</w:t>
      </w:r>
      <w:proofErr w:type="spellEnd"/>
      <w:r>
        <w:rPr>
          <w:szCs w:val="26"/>
        </w:rPr>
        <w:t>” zawsze łączy się z „</w:t>
      </w:r>
      <w:proofErr w:type="spellStart"/>
      <w:r>
        <w:rPr>
          <w:szCs w:val="26"/>
        </w:rPr>
        <w:t>are</w:t>
      </w:r>
      <w:proofErr w:type="spellEnd"/>
      <w:r>
        <w:rPr>
          <w:szCs w:val="26"/>
        </w:rPr>
        <w:t xml:space="preserve">” (w skrócie </w:t>
      </w:r>
      <w:proofErr w:type="spellStart"/>
      <w:r>
        <w:rPr>
          <w:szCs w:val="26"/>
        </w:rPr>
        <w:t>We’re</w:t>
      </w:r>
      <w:proofErr w:type="spellEnd"/>
      <w:r>
        <w:rPr>
          <w:szCs w:val="26"/>
        </w:rPr>
        <w:t>)</w:t>
      </w:r>
    </w:p>
    <w:p w:rsidR="00D2027B" w:rsidRDefault="00D2027B" w:rsidP="00D2027B">
      <w:pPr>
        <w:spacing w:after="0" w:line="240" w:lineRule="auto"/>
        <w:rPr>
          <w:b/>
          <w:szCs w:val="26"/>
        </w:rPr>
      </w:pPr>
    </w:p>
    <w:p w:rsidR="00D2027B" w:rsidRDefault="00D2027B" w:rsidP="00D2027B">
      <w:pPr>
        <w:spacing w:after="0" w:line="240" w:lineRule="auto"/>
        <w:rPr>
          <w:b/>
          <w:szCs w:val="26"/>
        </w:rPr>
      </w:pPr>
      <w:r>
        <w:rPr>
          <w:szCs w:val="26"/>
        </w:rPr>
        <w:t xml:space="preserve">- </w:t>
      </w:r>
      <w:r w:rsidRPr="00BD2906">
        <w:rPr>
          <w:szCs w:val="26"/>
          <w:u w:val="single"/>
        </w:rPr>
        <w:t xml:space="preserve">W przeczeniach </w:t>
      </w:r>
      <w:r>
        <w:rPr>
          <w:szCs w:val="26"/>
        </w:rPr>
        <w:t xml:space="preserve">dodaj </w:t>
      </w:r>
      <w:r w:rsidRPr="00BE263E">
        <w:rPr>
          <w:szCs w:val="26"/>
          <w:u w:val="single"/>
        </w:rPr>
        <w:t>not</w:t>
      </w:r>
      <w:r>
        <w:rPr>
          <w:szCs w:val="26"/>
        </w:rPr>
        <w:t xml:space="preserve"> do czasownika </w:t>
      </w:r>
      <w:r w:rsidRPr="00BD2906">
        <w:rPr>
          <w:szCs w:val="26"/>
          <w:u w:val="single"/>
        </w:rPr>
        <w:t>be</w:t>
      </w:r>
    </w:p>
    <w:p w:rsidR="00D2027B" w:rsidRPr="00BD2906" w:rsidRDefault="00D2027B" w:rsidP="00D2027B">
      <w:pPr>
        <w:spacing w:after="0" w:line="240" w:lineRule="auto"/>
        <w:rPr>
          <w:b/>
          <w:szCs w:val="26"/>
          <w:lang w:val="en-US"/>
        </w:rPr>
      </w:pPr>
      <w:r w:rsidRPr="00BD2906">
        <w:rPr>
          <w:szCs w:val="26"/>
          <w:lang w:val="en-US"/>
        </w:rPr>
        <w:t xml:space="preserve"> (</w:t>
      </w:r>
      <w:proofErr w:type="spellStart"/>
      <w:proofErr w:type="gramStart"/>
      <w:r w:rsidRPr="00BD2906">
        <w:rPr>
          <w:szCs w:val="26"/>
          <w:lang w:val="en-US"/>
        </w:rPr>
        <w:t>tzn</w:t>
      </w:r>
      <w:proofErr w:type="spellEnd"/>
      <w:proofErr w:type="gramEnd"/>
      <w:r w:rsidRPr="00BD2906">
        <w:rPr>
          <w:szCs w:val="26"/>
          <w:lang w:val="en-US"/>
        </w:rPr>
        <w:t>. am + not = ‘m not;</w:t>
      </w:r>
    </w:p>
    <w:p w:rsidR="00D2027B" w:rsidRPr="00BD2906" w:rsidRDefault="00D2027B" w:rsidP="00D2027B">
      <w:pPr>
        <w:spacing w:after="0" w:line="240" w:lineRule="auto"/>
        <w:rPr>
          <w:b/>
          <w:szCs w:val="26"/>
          <w:lang w:val="en-US"/>
        </w:rPr>
      </w:pPr>
      <w:r w:rsidRPr="00BD2906">
        <w:rPr>
          <w:szCs w:val="26"/>
          <w:lang w:val="en-US"/>
        </w:rPr>
        <w:t xml:space="preserve"> </w:t>
      </w:r>
      <w:proofErr w:type="gramStart"/>
      <w:r w:rsidRPr="00BD2906">
        <w:rPr>
          <w:szCs w:val="26"/>
          <w:lang w:val="en-US"/>
        </w:rPr>
        <w:t>is</w:t>
      </w:r>
      <w:proofErr w:type="gramEnd"/>
      <w:r w:rsidRPr="00BD2906">
        <w:rPr>
          <w:szCs w:val="26"/>
          <w:lang w:val="en-US"/>
        </w:rPr>
        <w:t xml:space="preserve"> + not = isn’t; </w:t>
      </w:r>
    </w:p>
    <w:p w:rsidR="00D2027B" w:rsidRPr="00BD2906" w:rsidRDefault="00D2027B" w:rsidP="00D2027B">
      <w:pPr>
        <w:spacing w:after="0" w:line="240" w:lineRule="auto"/>
        <w:rPr>
          <w:b/>
          <w:szCs w:val="26"/>
          <w:lang w:val="en-US"/>
        </w:rPr>
      </w:pPr>
      <w:proofErr w:type="gramStart"/>
      <w:r w:rsidRPr="00BD2906">
        <w:rPr>
          <w:szCs w:val="26"/>
          <w:lang w:val="en-US"/>
        </w:rPr>
        <w:t>are</w:t>
      </w:r>
      <w:proofErr w:type="gramEnd"/>
      <w:r w:rsidRPr="00BD2906">
        <w:rPr>
          <w:szCs w:val="26"/>
          <w:lang w:val="en-US"/>
        </w:rPr>
        <w:t xml:space="preserve"> +</w:t>
      </w:r>
      <w:r>
        <w:rPr>
          <w:szCs w:val="26"/>
          <w:lang w:val="en-US"/>
        </w:rPr>
        <w:t xml:space="preserve"> </w:t>
      </w:r>
      <w:r w:rsidRPr="00BD2906">
        <w:rPr>
          <w:szCs w:val="26"/>
          <w:lang w:val="en-US"/>
        </w:rPr>
        <w:t>not = aren’t)</w:t>
      </w:r>
    </w:p>
    <w:p w:rsidR="00D2027B" w:rsidRDefault="00D2027B" w:rsidP="00D2027B">
      <w:pPr>
        <w:spacing w:after="0" w:line="240" w:lineRule="auto"/>
        <w:rPr>
          <w:rFonts w:cstheme="minorHAnsi"/>
          <w:b/>
          <w:szCs w:val="26"/>
          <w:lang w:val="en-US"/>
        </w:rPr>
      </w:pPr>
      <w:proofErr w:type="gramStart"/>
      <w:r w:rsidRPr="00BD2906">
        <w:rPr>
          <w:rFonts w:cstheme="minorHAnsi"/>
          <w:szCs w:val="26"/>
          <w:lang w:val="en-US"/>
        </w:rPr>
        <w:t>Np.</w:t>
      </w:r>
      <w:proofErr w:type="gramEnd"/>
      <w:r w:rsidRPr="00BD2906">
        <w:rPr>
          <w:rFonts w:cstheme="minorHAnsi"/>
          <w:szCs w:val="26"/>
          <w:lang w:val="en-US"/>
        </w:rPr>
        <w:t xml:space="preserve"> I’m not eating, He isn’t watching TV, </w:t>
      </w:r>
      <w:proofErr w:type="gramStart"/>
      <w:r w:rsidRPr="00BD2906">
        <w:rPr>
          <w:rFonts w:cstheme="minorHAnsi"/>
          <w:szCs w:val="26"/>
          <w:lang w:val="en-US"/>
        </w:rPr>
        <w:t>They</w:t>
      </w:r>
      <w:proofErr w:type="gramEnd"/>
      <w:r w:rsidRPr="00BD2906">
        <w:rPr>
          <w:rFonts w:cstheme="minorHAnsi"/>
          <w:szCs w:val="26"/>
          <w:lang w:val="en-US"/>
        </w:rPr>
        <w:t xml:space="preserve"> aren’t playing football.</w:t>
      </w:r>
    </w:p>
    <w:p w:rsidR="00D2027B" w:rsidRDefault="00D2027B" w:rsidP="00D2027B">
      <w:pPr>
        <w:spacing w:after="0" w:line="240" w:lineRule="auto"/>
        <w:rPr>
          <w:rFonts w:cstheme="minorHAnsi"/>
          <w:b/>
          <w:szCs w:val="26"/>
          <w:lang w:val="en-US"/>
        </w:rPr>
      </w:pPr>
    </w:p>
    <w:p w:rsidR="00D2027B" w:rsidRDefault="00D2027B" w:rsidP="00D2027B">
      <w:pPr>
        <w:spacing w:after="0" w:line="240" w:lineRule="auto"/>
        <w:rPr>
          <w:rFonts w:cstheme="minorHAnsi"/>
          <w:b/>
          <w:szCs w:val="26"/>
          <w:lang w:val="en-US"/>
        </w:rPr>
      </w:pPr>
      <w:r w:rsidRPr="00BE263E">
        <w:rPr>
          <w:rFonts w:cstheme="minorHAnsi"/>
          <w:szCs w:val="26"/>
        </w:rPr>
        <w:t xml:space="preserve">- </w:t>
      </w:r>
      <w:r w:rsidRPr="00BE263E">
        <w:rPr>
          <w:rFonts w:cstheme="minorHAnsi"/>
          <w:szCs w:val="26"/>
          <w:u w:val="single"/>
        </w:rPr>
        <w:t>W pytaniach</w:t>
      </w:r>
      <w:r w:rsidRPr="00BD2906">
        <w:rPr>
          <w:rFonts w:cstheme="minorHAnsi"/>
          <w:szCs w:val="26"/>
        </w:rPr>
        <w:t xml:space="preserve"> zmień kolejność wyrazów. </w:t>
      </w:r>
      <w:r w:rsidRPr="00BD2906">
        <w:rPr>
          <w:rFonts w:cstheme="minorHAnsi"/>
          <w:szCs w:val="26"/>
          <w:lang w:val="en-US"/>
        </w:rPr>
        <w:t>(</w:t>
      </w:r>
      <w:proofErr w:type="spellStart"/>
      <w:r w:rsidRPr="00BD2906">
        <w:rPr>
          <w:rFonts w:cstheme="minorHAnsi"/>
          <w:szCs w:val="26"/>
          <w:lang w:val="en-US"/>
        </w:rPr>
        <w:t>Tzn</w:t>
      </w:r>
      <w:proofErr w:type="spellEnd"/>
      <w:r w:rsidRPr="00BD2906">
        <w:rPr>
          <w:rFonts w:cstheme="minorHAnsi"/>
          <w:szCs w:val="26"/>
          <w:lang w:val="en-US"/>
        </w:rPr>
        <w:t>. Am I eating</w:t>
      </w:r>
      <w:proofErr w:type="gramStart"/>
      <w:r w:rsidRPr="00BD2906">
        <w:rPr>
          <w:rFonts w:cstheme="minorHAnsi"/>
          <w:szCs w:val="26"/>
          <w:lang w:val="en-US"/>
        </w:rPr>
        <w:t>?,</w:t>
      </w:r>
      <w:proofErr w:type="gramEnd"/>
      <w:r w:rsidRPr="00BD2906">
        <w:rPr>
          <w:rFonts w:cstheme="minorHAnsi"/>
          <w:szCs w:val="26"/>
          <w:lang w:val="en-US"/>
        </w:rPr>
        <w:t xml:space="preserve"> Is he watching TV? </w:t>
      </w:r>
      <w:r>
        <w:rPr>
          <w:rFonts w:cstheme="minorHAnsi"/>
          <w:szCs w:val="26"/>
          <w:lang w:val="en-US"/>
        </w:rPr>
        <w:t>Are they playing football?)</w:t>
      </w:r>
    </w:p>
    <w:p w:rsidR="00D2027B" w:rsidRDefault="00D2027B" w:rsidP="00D2027B">
      <w:pPr>
        <w:spacing w:after="0" w:line="240" w:lineRule="auto"/>
        <w:rPr>
          <w:rFonts w:cstheme="minorHAnsi"/>
          <w:b/>
          <w:szCs w:val="26"/>
        </w:rPr>
      </w:pPr>
      <w:r w:rsidRPr="00BD2906">
        <w:rPr>
          <w:rFonts w:cstheme="minorHAnsi"/>
          <w:szCs w:val="26"/>
        </w:rPr>
        <w:t xml:space="preserve">- </w:t>
      </w:r>
      <w:proofErr w:type="spellStart"/>
      <w:r w:rsidRPr="00BE263E">
        <w:rPr>
          <w:rFonts w:cstheme="minorHAnsi"/>
          <w:szCs w:val="26"/>
          <w:u w:val="single"/>
        </w:rPr>
        <w:t>Którkie</w:t>
      </w:r>
      <w:proofErr w:type="spellEnd"/>
      <w:r w:rsidRPr="00BE263E">
        <w:rPr>
          <w:rFonts w:cstheme="minorHAnsi"/>
          <w:szCs w:val="26"/>
          <w:u w:val="single"/>
        </w:rPr>
        <w:t xml:space="preserve"> odpowiedzi</w:t>
      </w:r>
      <w:r w:rsidRPr="00BD2906">
        <w:rPr>
          <w:rFonts w:cstheme="minorHAnsi"/>
          <w:szCs w:val="26"/>
        </w:rPr>
        <w:t xml:space="preserve">: </w:t>
      </w:r>
      <w:proofErr w:type="spellStart"/>
      <w:r w:rsidRPr="00BD2906">
        <w:rPr>
          <w:rFonts w:cstheme="minorHAnsi"/>
          <w:szCs w:val="26"/>
        </w:rPr>
        <w:t>Yes</w:t>
      </w:r>
      <w:proofErr w:type="spellEnd"/>
      <w:r w:rsidRPr="00BD2906">
        <w:rPr>
          <w:rFonts w:cstheme="minorHAnsi"/>
          <w:szCs w:val="26"/>
        </w:rPr>
        <w:t xml:space="preserve">, I </w:t>
      </w:r>
      <w:proofErr w:type="spellStart"/>
      <w:r w:rsidRPr="00BD2906">
        <w:rPr>
          <w:rFonts w:cstheme="minorHAnsi"/>
          <w:szCs w:val="26"/>
        </w:rPr>
        <w:t>am</w:t>
      </w:r>
      <w:proofErr w:type="spellEnd"/>
      <w:r w:rsidRPr="00BD2906">
        <w:rPr>
          <w:rFonts w:cstheme="minorHAnsi"/>
          <w:szCs w:val="26"/>
        </w:rPr>
        <w:t xml:space="preserve">/ No, </w:t>
      </w:r>
      <w:proofErr w:type="spellStart"/>
      <w:r w:rsidRPr="00BD2906">
        <w:rPr>
          <w:rFonts w:cstheme="minorHAnsi"/>
          <w:szCs w:val="26"/>
        </w:rPr>
        <w:t>I’m</w:t>
      </w:r>
      <w:proofErr w:type="spellEnd"/>
      <w:r w:rsidRPr="00BD2906">
        <w:rPr>
          <w:rFonts w:cstheme="minorHAnsi"/>
          <w:szCs w:val="26"/>
        </w:rPr>
        <w:t xml:space="preserve"> not</w:t>
      </w:r>
    </w:p>
    <w:p w:rsidR="00D2027B" w:rsidRPr="002E095F" w:rsidRDefault="00D2027B" w:rsidP="00D2027B">
      <w:pPr>
        <w:spacing w:after="0" w:line="240" w:lineRule="auto"/>
        <w:rPr>
          <w:rFonts w:cstheme="minorHAnsi"/>
          <w:b/>
          <w:lang w:val="en-US"/>
        </w:rPr>
      </w:pPr>
      <w:r w:rsidRPr="002E095F">
        <w:rPr>
          <w:rFonts w:cstheme="minorHAnsi"/>
          <w:lang w:val="en-US"/>
        </w:rPr>
        <w:t xml:space="preserve">                                        Yes, he is/No he isn’t</w:t>
      </w:r>
    </w:p>
    <w:p w:rsidR="00D2027B" w:rsidRPr="002E095F" w:rsidRDefault="00D2027B" w:rsidP="00D2027B">
      <w:pPr>
        <w:spacing w:after="0" w:line="240" w:lineRule="auto"/>
        <w:rPr>
          <w:rFonts w:cstheme="minorHAnsi"/>
          <w:b/>
          <w:lang w:val="en-US"/>
        </w:rPr>
      </w:pPr>
      <w:r w:rsidRPr="002E095F">
        <w:rPr>
          <w:rFonts w:cstheme="minorHAnsi"/>
          <w:lang w:val="en-US"/>
        </w:rPr>
        <w:t xml:space="preserve">                                       Yes, we are/ No we aren’t</w:t>
      </w: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  <w:r w:rsidRPr="002E095F">
        <w:rPr>
          <w:rFonts w:cstheme="minorHAnsi"/>
          <w:u w:val="single"/>
        </w:rPr>
        <w:t>- Pytania szczegółowe</w:t>
      </w:r>
      <w:r w:rsidRPr="002E095F">
        <w:rPr>
          <w:rFonts w:cstheme="minorHAnsi"/>
        </w:rPr>
        <w:t xml:space="preserve"> zacznij od </w:t>
      </w:r>
      <w:proofErr w:type="spellStart"/>
      <w:r w:rsidRPr="002E095F">
        <w:rPr>
          <w:rFonts w:cstheme="minorHAnsi"/>
        </w:rPr>
        <w:t>What</w:t>
      </w:r>
      <w:proofErr w:type="spellEnd"/>
      <w:r w:rsidRPr="002E095F">
        <w:rPr>
          <w:rFonts w:cstheme="minorHAnsi"/>
        </w:rPr>
        <w:t xml:space="preserve">, </w:t>
      </w:r>
      <w:proofErr w:type="spellStart"/>
      <w:r w:rsidRPr="002E095F">
        <w:rPr>
          <w:rFonts w:cstheme="minorHAnsi"/>
        </w:rPr>
        <w:t>Where</w:t>
      </w:r>
      <w:proofErr w:type="spellEnd"/>
      <w:r w:rsidRPr="002E095F">
        <w:rPr>
          <w:rFonts w:cstheme="minorHAnsi"/>
        </w:rPr>
        <w:t xml:space="preserve">, How … np. </w:t>
      </w:r>
      <w:proofErr w:type="spellStart"/>
      <w:r w:rsidRPr="002E095F">
        <w:rPr>
          <w:rFonts w:cstheme="minorHAnsi"/>
        </w:rPr>
        <w:t>What</w:t>
      </w:r>
      <w:proofErr w:type="spellEnd"/>
      <w:r w:rsidRPr="002E095F">
        <w:rPr>
          <w:rFonts w:cstheme="minorHAnsi"/>
        </w:rPr>
        <w:t xml:space="preserve"> </w:t>
      </w:r>
      <w:proofErr w:type="spellStart"/>
      <w:r w:rsidRPr="002E095F">
        <w:rPr>
          <w:rFonts w:cstheme="minorHAnsi"/>
        </w:rPr>
        <w:t>are</w:t>
      </w:r>
      <w:proofErr w:type="spellEnd"/>
      <w:r w:rsidRPr="002E095F">
        <w:rPr>
          <w:rFonts w:cstheme="minorHAnsi"/>
        </w:rPr>
        <w:t xml:space="preserve"> </w:t>
      </w:r>
      <w:proofErr w:type="spellStart"/>
      <w:r w:rsidRPr="002E095F">
        <w:rPr>
          <w:rFonts w:cstheme="minorHAnsi"/>
        </w:rPr>
        <w:t>you</w:t>
      </w:r>
      <w:proofErr w:type="spellEnd"/>
      <w:r w:rsidRPr="002E095F">
        <w:rPr>
          <w:rFonts w:cstheme="minorHAnsi"/>
        </w:rPr>
        <w:t xml:space="preserve"> </w:t>
      </w:r>
      <w:proofErr w:type="spellStart"/>
      <w:r w:rsidRPr="002E095F">
        <w:rPr>
          <w:rFonts w:cstheme="minorHAnsi"/>
        </w:rPr>
        <w:t>doing</w:t>
      </w:r>
      <w:proofErr w:type="spellEnd"/>
      <w:r w:rsidRPr="002E095F">
        <w:rPr>
          <w:rFonts w:cstheme="minorHAnsi"/>
        </w:rPr>
        <w:t>?</w:t>
      </w: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  <w:r w:rsidRPr="002E095F">
        <w:rPr>
          <w:rFonts w:cstheme="minorHAnsi"/>
        </w:rPr>
        <w:t xml:space="preserve">- Wszystkie informacje na temat czasu </w:t>
      </w:r>
      <w:proofErr w:type="spellStart"/>
      <w:r w:rsidRPr="002E095F">
        <w:rPr>
          <w:rFonts w:cstheme="minorHAnsi"/>
        </w:rPr>
        <w:t>Present</w:t>
      </w:r>
      <w:proofErr w:type="spellEnd"/>
      <w:r w:rsidRPr="002E095F">
        <w:rPr>
          <w:rFonts w:cstheme="minorHAnsi"/>
        </w:rPr>
        <w:t xml:space="preserve"> </w:t>
      </w:r>
      <w:proofErr w:type="spellStart"/>
      <w:r w:rsidRPr="002E095F">
        <w:rPr>
          <w:rFonts w:cstheme="minorHAnsi"/>
        </w:rPr>
        <w:t>Continuous</w:t>
      </w:r>
      <w:proofErr w:type="spellEnd"/>
      <w:r w:rsidRPr="002E095F">
        <w:rPr>
          <w:rFonts w:cstheme="minorHAnsi"/>
        </w:rPr>
        <w:t xml:space="preserve"> znajdują się w podręczniku na str. 61 i 67</w:t>
      </w:r>
    </w:p>
    <w:p w:rsidR="00D2027B" w:rsidRDefault="00D2027B" w:rsidP="00D2027B">
      <w:pPr>
        <w:spacing w:after="0" w:line="240" w:lineRule="auto"/>
        <w:rPr>
          <w:rFonts w:cstheme="minorHAnsi"/>
          <w:b/>
        </w:rPr>
      </w:pP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  <w:r w:rsidRPr="002E095F">
        <w:rPr>
          <w:rFonts w:cstheme="minorHAnsi"/>
        </w:rPr>
        <w:t>- Pomocny może być również następujący filmik. Obejrzyj koniecznie!</w:t>
      </w:r>
    </w:p>
    <w:p w:rsidR="00D2027B" w:rsidRPr="002E095F" w:rsidRDefault="007B4863" w:rsidP="00D2027B">
      <w:pPr>
        <w:spacing w:after="0" w:line="240" w:lineRule="auto"/>
        <w:rPr>
          <w:rFonts w:cstheme="minorHAnsi"/>
          <w:b/>
        </w:rPr>
      </w:pPr>
      <w:hyperlink r:id="rId6" w:history="1">
        <w:r w:rsidR="00D2027B" w:rsidRPr="002E095F">
          <w:rPr>
            <w:rStyle w:val="Hipercze"/>
            <w:rFonts w:cstheme="minorHAnsi"/>
          </w:rPr>
          <w:t>https://www.youtube.com/watch?v=wvSQsZ_74jI</w:t>
        </w:r>
      </w:hyperlink>
      <w:r w:rsidR="00D2027B" w:rsidRPr="002E095F">
        <w:rPr>
          <w:rFonts w:cstheme="minorHAnsi"/>
        </w:rPr>
        <w:t xml:space="preserve"> </w:t>
      </w: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  <w:r w:rsidRPr="002E095F">
        <w:rPr>
          <w:rFonts w:cstheme="minorHAnsi"/>
        </w:rPr>
        <w:t xml:space="preserve">- W zeszycie proszę wykonać zad. 4 </w:t>
      </w:r>
      <w:proofErr w:type="gramStart"/>
      <w:r w:rsidRPr="002E095F">
        <w:rPr>
          <w:rFonts w:cstheme="minorHAnsi"/>
        </w:rPr>
        <w:t>oraz</w:t>
      </w:r>
      <w:proofErr w:type="gramEnd"/>
      <w:r w:rsidRPr="002E095F">
        <w:rPr>
          <w:rFonts w:cstheme="minorHAnsi"/>
        </w:rPr>
        <w:t xml:space="preserve"> zad. Extra 3, podręcznik str. 61 (W tych zadaniach należy uzupełnić lub ułożyć pytania i napisać krótkie odpowiedzi)</w:t>
      </w: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  <w:r w:rsidRPr="002E095F">
        <w:rPr>
          <w:rFonts w:cstheme="minorHAnsi"/>
        </w:rPr>
        <w:t>Piątek</w:t>
      </w: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  <w:r w:rsidRPr="002E095F">
        <w:rPr>
          <w:rFonts w:cstheme="minorHAnsi"/>
        </w:rPr>
        <w:t xml:space="preserve">- Proszę wykonać zadania w zeszycie ćwiczeń: zad. 2,3,4 </w:t>
      </w:r>
      <w:proofErr w:type="gramStart"/>
      <w:r w:rsidRPr="002E095F">
        <w:rPr>
          <w:rFonts w:cstheme="minorHAnsi"/>
        </w:rPr>
        <w:t>str</w:t>
      </w:r>
      <w:proofErr w:type="gramEnd"/>
      <w:r w:rsidRPr="002E095F">
        <w:rPr>
          <w:rFonts w:cstheme="minorHAnsi"/>
        </w:rPr>
        <w:t>. 40</w:t>
      </w:r>
    </w:p>
    <w:p w:rsidR="00D2027B" w:rsidRPr="002E095F" w:rsidRDefault="00D2027B" w:rsidP="00D2027B">
      <w:pPr>
        <w:spacing w:after="0" w:line="240" w:lineRule="auto"/>
        <w:rPr>
          <w:rFonts w:cstheme="minorHAnsi"/>
          <w:b/>
        </w:rPr>
      </w:pPr>
      <w:r w:rsidRPr="002E095F">
        <w:rPr>
          <w:rFonts w:cstheme="minorHAnsi"/>
        </w:rPr>
        <w:lastRenderedPageBreak/>
        <w:t xml:space="preserve">- zrobić jak najwięcej zadań na stronie internetowej: </w:t>
      </w:r>
      <w:hyperlink r:id="rId7" w:history="1">
        <w:r w:rsidRPr="00E413D5">
          <w:rPr>
            <w:rStyle w:val="Hipercze"/>
            <w:rFonts w:cstheme="minorHAnsi"/>
          </w:rPr>
          <w:t>https://learningapps.org/index.php?category=3&amp;subcategory=6558&amp;s&amp;stufeStart=0&amp;stufeEnd=1</w:t>
        </w:r>
      </w:hyperlink>
      <w:r>
        <w:rPr>
          <w:rFonts w:cstheme="minorHAnsi"/>
        </w:rPr>
        <w:t xml:space="preserve"> </w:t>
      </w:r>
    </w:p>
    <w:p w:rsidR="00452336" w:rsidRDefault="00452336" w:rsidP="008E444B">
      <w:pPr>
        <w:spacing w:after="0"/>
        <w:rPr>
          <w:rFonts w:cstheme="minorHAnsi"/>
          <w:b/>
        </w:rPr>
      </w:pPr>
    </w:p>
    <w:p w:rsidR="008E444B" w:rsidRPr="004932F2" w:rsidRDefault="008E444B" w:rsidP="008E444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32F2">
        <w:rPr>
          <w:rFonts w:ascii="Times New Roman" w:hAnsi="Times New Roman" w:cs="Times New Roman"/>
          <w:b/>
          <w:bCs/>
          <w:sz w:val="28"/>
          <w:szCs w:val="28"/>
        </w:rPr>
        <w:t>INFORMATYKA</w:t>
      </w:r>
    </w:p>
    <w:p w:rsidR="008E444B" w:rsidRPr="00183A65" w:rsidRDefault="008E444B" w:rsidP="008E444B">
      <w:pPr>
        <w:pStyle w:val="Nagwek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u w:val="single"/>
          <w:lang w:eastAsia="pl-PL"/>
        </w:rPr>
      </w:pPr>
      <w:r w:rsidRPr="00183A65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TEMAT: </w:t>
      </w:r>
      <w:r w:rsidRPr="00183A65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u w:val="single"/>
          <w:lang w:eastAsia="pl-PL"/>
        </w:rPr>
        <w:t>Projektowanie elementów prezentacji.</w:t>
      </w:r>
    </w:p>
    <w:p w:rsidR="008E444B" w:rsidRPr="003866E5" w:rsidRDefault="008E444B" w:rsidP="008E444B">
      <w:pPr>
        <w:pStyle w:val="NormalnyWeb"/>
        <w:numPr>
          <w:ilvl w:val="0"/>
          <w:numId w:val="2"/>
        </w:numPr>
        <w:spacing w:after="0"/>
      </w:pPr>
      <w:r>
        <w:t>Skorzystaj</w:t>
      </w:r>
      <w:r w:rsidRPr="003866E5">
        <w:t xml:space="preserve"> ze strony epodreczniki – linki:</w:t>
      </w:r>
    </w:p>
    <w:p w:rsidR="008E444B" w:rsidRPr="003866E5" w:rsidRDefault="007B4863" w:rsidP="008E444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E444B" w:rsidRPr="003866E5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https://epodreczniki.pl/a/projektowanie-elementow-prezentacji/DFsmuJ8vy</w:t>
        </w:r>
      </w:hyperlink>
    </w:p>
    <w:p w:rsidR="008E444B" w:rsidRPr="003866E5" w:rsidRDefault="007B4863" w:rsidP="008E444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E444B" w:rsidRPr="003866E5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https://epodreczniki.pl/a/sterowanie-prezentacja/Da3bRlhTU</w:t>
        </w:r>
      </w:hyperlink>
    </w:p>
    <w:p w:rsidR="008E444B" w:rsidRPr="003866E5" w:rsidRDefault="008E444B" w:rsidP="008E444B">
      <w:pPr>
        <w:pStyle w:val="Akapitzlist"/>
        <w:spacing w:after="0" w:line="240" w:lineRule="auto"/>
        <w:rPr>
          <w:rStyle w:val="Hipercze"/>
          <w:rFonts w:ascii="Times New Roman" w:hAnsi="Times New Roman" w:cs="Times New Roman"/>
          <w:sz w:val="24"/>
          <w:szCs w:val="24"/>
        </w:rPr>
      </w:pPr>
    </w:p>
    <w:p w:rsidR="008E444B" w:rsidRPr="004932F2" w:rsidRDefault="008E444B" w:rsidP="008E44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32F2">
        <w:rPr>
          <w:rFonts w:ascii="Times New Roman" w:hAnsi="Times New Roman" w:cs="Times New Roman"/>
          <w:b/>
          <w:bCs/>
          <w:sz w:val="28"/>
          <w:szCs w:val="28"/>
        </w:rPr>
        <w:t>HISTORIA</w:t>
      </w:r>
    </w:p>
    <w:p w:rsidR="008E444B" w:rsidRPr="00183A65" w:rsidRDefault="008E444B" w:rsidP="008E444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83A65">
        <w:rPr>
          <w:rFonts w:ascii="Times New Roman" w:hAnsi="Times New Roman" w:cs="Times New Roman"/>
          <w:sz w:val="24"/>
          <w:szCs w:val="24"/>
          <w:u w:val="single"/>
        </w:rPr>
        <w:t>Temat: Utrwalenie wiadomości z rozdziału „Społeczeństwo średniowiecza”.</w:t>
      </w:r>
    </w:p>
    <w:p w:rsidR="008E444B" w:rsidRPr="003866E5" w:rsidRDefault="008E444B" w:rsidP="008E444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Zrób </w:t>
      </w:r>
      <w:r w:rsidRPr="003866E5">
        <w:rPr>
          <w:rFonts w:ascii="Times New Roman" w:hAnsi="Times New Roman" w:cs="Times New Roman"/>
          <w:sz w:val="24"/>
          <w:szCs w:val="24"/>
        </w:rPr>
        <w:t>ćwiczenia z podręcznika: 1, 2, 6 i 9 ze str. 158.</w:t>
      </w:r>
    </w:p>
    <w:p w:rsidR="008E444B" w:rsidRPr="003866E5" w:rsidRDefault="008E444B" w:rsidP="008E444B">
      <w:pPr>
        <w:pStyle w:val="NormalnyWeb"/>
        <w:numPr>
          <w:ilvl w:val="0"/>
          <w:numId w:val="3"/>
        </w:numPr>
        <w:spacing w:after="0"/>
      </w:pPr>
      <w:r>
        <w:t>Skorzystaj</w:t>
      </w:r>
      <w:r w:rsidRPr="003866E5">
        <w:t xml:space="preserve"> ze strony epodreczniki – linki:</w:t>
      </w:r>
    </w:p>
    <w:p w:rsidR="008E444B" w:rsidRPr="003866E5" w:rsidRDefault="007B4863" w:rsidP="008E444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E444B" w:rsidRPr="003866E5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https://epodreczniki.pl/a/sredniowieczne-miasto/DU57LYX8Q</w:t>
        </w:r>
      </w:hyperlink>
    </w:p>
    <w:p w:rsidR="008E444B" w:rsidRPr="003866E5" w:rsidRDefault="007B4863" w:rsidP="008E444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E444B" w:rsidRPr="003866E5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https://epodreczniki.pl/a/mieszkancy-sredniowiecznego-miasta/DvRxHWd6u</w:t>
        </w:r>
      </w:hyperlink>
    </w:p>
    <w:p w:rsidR="008E444B" w:rsidRPr="003866E5" w:rsidRDefault="007B4863" w:rsidP="008E444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E444B" w:rsidRPr="003866E5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https://epodreczniki.pl/a/wies-w-sredniowieczu/Dfzl0z4jY</w:t>
        </w:r>
      </w:hyperlink>
    </w:p>
    <w:p w:rsidR="008E444B" w:rsidRPr="00183A65" w:rsidRDefault="008E444B" w:rsidP="008E444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3A65">
        <w:rPr>
          <w:rFonts w:ascii="Times New Roman" w:hAnsi="Times New Roman" w:cs="Times New Roman"/>
          <w:sz w:val="24"/>
          <w:szCs w:val="24"/>
          <w:u w:val="single"/>
        </w:rPr>
        <w:t>Temat: Zanim powstała Polska.</w:t>
      </w:r>
    </w:p>
    <w:p w:rsidR="008E444B" w:rsidRPr="003866E5" w:rsidRDefault="008E444B" w:rsidP="008E444B">
      <w:pPr>
        <w:pStyle w:val="Akapitzlist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</w:t>
      </w:r>
      <w:r w:rsidRPr="003866E5">
        <w:rPr>
          <w:rFonts w:ascii="Times New Roman" w:hAnsi="Times New Roman" w:cs="Times New Roman"/>
          <w:sz w:val="24"/>
          <w:szCs w:val="24"/>
        </w:rPr>
        <w:t xml:space="preserve"> temat.</w:t>
      </w:r>
    </w:p>
    <w:p w:rsidR="008E444B" w:rsidRPr="003866E5" w:rsidRDefault="008E444B" w:rsidP="008E444B">
      <w:pPr>
        <w:pStyle w:val="Akapitzlist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Zrób</w:t>
      </w:r>
      <w:r w:rsidRPr="003866E5">
        <w:rPr>
          <w:rFonts w:ascii="Times New Roman" w:hAnsi="Times New Roman" w:cs="Times New Roman"/>
          <w:sz w:val="24"/>
          <w:szCs w:val="24"/>
        </w:rPr>
        <w:t xml:space="preserve"> ćwiczenia 1, 2 i 3 z zeszytu ćwiczeń ze str. 88</w:t>
      </w:r>
    </w:p>
    <w:p w:rsidR="00452336" w:rsidRDefault="00452336" w:rsidP="008E444B">
      <w:pPr>
        <w:rPr>
          <w:rFonts w:ascii="Times New Roman" w:hAnsi="Times New Roman" w:cs="Times New Roman"/>
          <w:b/>
          <w:sz w:val="28"/>
          <w:szCs w:val="28"/>
        </w:rPr>
      </w:pPr>
    </w:p>
    <w:p w:rsidR="008E444B" w:rsidRPr="004932F2" w:rsidRDefault="008E444B" w:rsidP="008E444B">
      <w:pPr>
        <w:rPr>
          <w:rFonts w:ascii="Times New Roman" w:hAnsi="Times New Roman" w:cs="Times New Roman"/>
          <w:b/>
          <w:sz w:val="28"/>
          <w:szCs w:val="28"/>
        </w:rPr>
      </w:pPr>
      <w:r w:rsidRPr="004932F2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8E444B" w:rsidRPr="00183A65" w:rsidRDefault="008E444B" w:rsidP="008E44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3A65">
        <w:rPr>
          <w:rFonts w:ascii="Times New Roman" w:hAnsi="Times New Roman" w:cs="Times New Roman"/>
          <w:sz w:val="24"/>
          <w:szCs w:val="24"/>
          <w:u w:val="single"/>
        </w:rPr>
        <w:t>TEMAT: Podział wypowiedzeń. Powtórzenie.</w:t>
      </w:r>
    </w:p>
    <w:p w:rsidR="008E444B" w:rsidRPr="007F4E9F" w:rsidRDefault="008E444B" w:rsidP="008E444B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F4E9F">
        <w:rPr>
          <w:rFonts w:ascii="Times New Roman" w:hAnsi="Times New Roman" w:cs="Times New Roman"/>
          <w:sz w:val="24"/>
          <w:szCs w:val="24"/>
        </w:rPr>
        <w:t xml:space="preserve">Skorzystaj ze strony </w:t>
      </w:r>
      <w:r w:rsidRPr="007F4E9F">
        <w:rPr>
          <w:rFonts w:ascii="Times New Roman" w:hAnsi="Times New Roman" w:cs="Times New Roman"/>
          <w:sz w:val="24"/>
          <w:szCs w:val="24"/>
          <w:u w:val="single"/>
        </w:rPr>
        <w:t>epodreczniki</w:t>
      </w:r>
      <w:r w:rsidRPr="007F4E9F">
        <w:rPr>
          <w:rFonts w:ascii="Times New Roman" w:hAnsi="Times New Roman" w:cs="Times New Roman"/>
          <w:sz w:val="24"/>
          <w:szCs w:val="24"/>
        </w:rPr>
        <w:t>, wykonaj uważnie wszystkie polecenia.</w:t>
      </w:r>
    </w:p>
    <w:p w:rsidR="008E444B" w:rsidRPr="007F4E9F" w:rsidRDefault="008E444B" w:rsidP="008E444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4E9F">
        <w:rPr>
          <w:rFonts w:ascii="Times New Roman" w:hAnsi="Times New Roman" w:cs="Times New Roman"/>
          <w:sz w:val="24"/>
          <w:szCs w:val="24"/>
        </w:rPr>
        <w:t xml:space="preserve"> – link: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7F4E9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https://epodreczniki.pl/a/trzymaj-reke-na-pulsie-rozpoznawaj-wypowiedzenia/DzQbKMJmm</w:t>
        </w:r>
      </w:hyperlink>
    </w:p>
    <w:p w:rsidR="008E444B" w:rsidRPr="007F4E9F" w:rsidRDefault="008E444B" w:rsidP="008E444B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F4E9F">
        <w:rPr>
          <w:rFonts w:ascii="Times New Roman" w:hAnsi="Times New Roman" w:cs="Times New Roman"/>
          <w:sz w:val="24"/>
          <w:szCs w:val="24"/>
        </w:rPr>
        <w:t>Wykonaj ćw. 8 ze str. 209 z podręcznika.</w:t>
      </w:r>
    </w:p>
    <w:p w:rsidR="008E444B" w:rsidRPr="00183A65" w:rsidRDefault="008E444B" w:rsidP="008E44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3A65">
        <w:rPr>
          <w:rFonts w:ascii="Times New Roman" w:hAnsi="Times New Roman" w:cs="Times New Roman"/>
          <w:sz w:val="24"/>
          <w:szCs w:val="24"/>
          <w:u w:val="single"/>
        </w:rPr>
        <w:t>TEMAT: Wypowiedzenia oznajmujące, rozkazujące, pytające.</w:t>
      </w:r>
    </w:p>
    <w:p w:rsidR="008E444B" w:rsidRPr="007F4E9F" w:rsidRDefault="008E444B" w:rsidP="008E444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F4E9F">
        <w:rPr>
          <w:rFonts w:ascii="Times New Roman" w:hAnsi="Times New Roman" w:cs="Times New Roman"/>
          <w:sz w:val="24"/>
          <w:szCs w:val="24"/>
        </w:rPr>
        <w:t xml:space="preserve">Skorzystaj ze strony </w:t>
      </w:r>
      <w:r w:rsidRPr="007F4E9F">
        <w:rPr>
          <w:rFonts w:ascii="Times New Roman" w:hAnsi="Times New Roman" w:cs="Times New Roman"/>
          <w:sz w:val="24"/>
          <w:szCs w:val="24"/>
          <w:u w:val="single"/>
        </w:rPr>
        <w:t>epodreczniki</w:t>
      </w:r>
      <w:r w:rsidRPr="007F4E9F">
        <w:rPr>
          <w:rFonts w:ascii="Times New Roman" w:hAnsi="Times New Roman" w:cs="Times New Roman"/>
          <w:sz w:val="24"/>
          <w:szCs w:val="24"/>
        </w:rPr>
        <w:t>, wykonaj uważnie wszystkie polecenia.</w:t>
      </w:r>
    </w:p>
    <w:p w:rsidR="008E444B" w:rsidRDefault="008E444B" w:rsidP="008E444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4E9F">
        <w:rPr>
          <w:rFonts w:ascii="Times New Roman" w:hAnsi="Times New Roman" w:cs="Times New Roman"/>
          <w:sz w:val="24"/>
          <w:szCs w:val="24"/>
        </w:rPr>
        <w:t xml:space="preserve"> – link: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7F4E9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https://epodreczniki.pl/a/czytaj-czytasz-czytam/D7yySwC4S</w:t>
        </w:r>
      </w:hyperlink>
    </w:p>
    <w:p w:rsidR="008E444B" w:rsidRDefault="008E444B" w:rsidP="008E444B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ćwiczenia 1, 2, 3 z zeszytu ćwiczeń od str. 74 do 76.</w:t>
      </w:r>
    </w:p>
    <w:p w:rsidR="008E444B" w:rsidRPr="00183A65" w:rsidRDefault="008E444B" w:rsidP="008E444B">
      <w:pPr>
        <w:pStyle w:val="Nagwek1"/>
        <w:shd w:val="clear" w:color="auto" w:fill="FFFFFF"/>
        <w:spacing w:before="0"/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u w:val="single"/>
          <w:lang w:eastAsia="pl-PL"/>
        </w:rPr>
      </w:pPr>
      <w:r w:rsidRPr="00183A65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TEMAT: </w:t>
      </w:r>
      <w:r w:rsidRPr="00183A65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  <w:u w:val="single"/>
          <w:lang w:eastAsia="pl-PL"/>
        </w:rPr>
        <w:t>Nie ma niezastąpionych, czyli o zaimku - utrwalenie wiadomości.</w:t>
      </w:r>
    </w:p>
    <w:p w:rsidR="008E444B" w:rsidRPr="00183A65" w:rsidRDefault="008E444B" w:rsidP="008E444B">
      <w:pPr>
        <w:pStyle w:val="Akapitzlist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83A65">
        <w:rPr>
          <w:rFonts w:ascii="Times New Roman" w:hAnsi="Times New Roman" w:cs="Times New Roman"/>
          <w:sz w:val="24"/>
          <w:szCs w:val="24"/>
        </w:rPr>
        <w:t xml:space="preserve">Skorzystaj ze strony </w:t>
      </w:r>
      <w:r w:rsidRPr="00183A65">
        <w:rPr>
          <w:rFonts w:ascii="Times New Roman" w:hAnsi="Times New Roman" w:cs="Times New Roman"/>
          <w:sz w:val="24"/>
          <w:szCs w:val="24"/>
          <w:u w:val="single"/>
        </w:rPr>
        <w:t>epodreczniki</w:t>
      </w:r>
      <w:r w:rsidRPr="00183A65">
        <w:rPr>
          <w:rFonts w:ascii="Times New Roman" w:hAnsi="Times New Roman" w:cs="Times New Roman"/>
          <w:sz w:val="24"/>
          <w:szCs w:val="24"/>
        </w:rPr>
        <w:t>, wykonaj uważnie wszystkie polecenia.</w:t>
      </w:r>
    </w:p>
    <w:p w:rsidR="008E444B" w:rsidRPr="007F4E9F" w:rsidRDefault="008E444B" w:rsidP="008E444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4E9F">
        <w:rPr>
          <w:rFonts w:ascii="Times New Roman" w:hAnsi="Times New Roman" w:cs="Times New Roman"/>
          <w:sz w:val="24"/>
          <w:szCs w:val="24"/>
        </w:rPr>
        <w:t xml:space="preserve"> – link: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183A65">
          <w:rPr>
            <w:color w:val="0000FF"/>
            <w:u w:val="single"/>
          </w:rPr>
          <w:t>https://epodreczniki.pl/a/nie-ma-niezastapionych-czyli-o-zaimku/DYKvnq2rY</w:t>
        </w:r>
      </w:hyperlink>
    </w:p>
    <w:p w:rsidR="008E444B" w:rsidRPr="00183A65" w:rsidRDefault="008E444B" w:rsidP="008E44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83A65">
        <w:rPr>
          <w:rFonts w:ascii="Times New Roman" w:hAnsi="Times New Roman" w:cs="Times New Roman"/>
          <w:sz w:val="24"/>
          <w:szCs w:val="24"/>
          <w:u w:val="single"/>
        </w:rPr>
        <w:t>TEMAT: Piszemy list oficjalny – ćwiczenia utrwalające.</w:t>
      </w:r>
    </w:p>
    <w:p w:rsidR="008E444B" w:rsidRPr="00183A65" w:rsidRDefault="008E444B" w:rsidP="008E444B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83A65">
        <w:rPr>
          <w:rFonts w:ascii="Times New Roman" w:hAnsi="Times New Roman" w:cs="Times New Roman"/>
          <w:sz w:val="24"/>
          <w:szCs w:val="24"/>
        </w:rPr>
        <w:t xml:space="preserve">Skorzystaj ze strony </w:t>
      </w:r>
      <w:r w:rsidRPr="00183A65">
        <w:rPr>
          <w:rFonts w:ascii="Times New Roman" w:hAnsi="Times New Roman" w:cs="Times New Roman"/>
          <w:sz w:val="24"/>
          <w:szCs w:val="24"/>
          <w:u w:val="single"/>
        </w:rPr>
        <w:t>epodreczniki</w:t>
      </w:r>
      <w:r w:rsidRPr="00183A65">
        <w:rPr>
          <w:rFonts w:ascii="Times New Roman" w:hAnsi="Times New Roman" w:cs="Times New Roman"/>
          <w:sz w:val="24"/>
          <w:szCs w:val="24"/>
        </w:rPr>
        <w:t>, wykonaj uważnie wszystkie polecenia.</w:t>
      </w:r>
    </w:p>
    <w:p w:rsidR="008E444B" w:rsidRDefault="008E444B" w:rsidP="008E444B">
      <w:pPr>
        <w:pStyle w:val="Akapitzlist"/>
      </w:pPr>
      <w:r w:rsidRPr="007F4E9F">
        <w:rPr>
          <w:rFonts w:ascii="Times New Roman" w:hAnsi="Times New Roman" w:cs="Times New Roman"/>
          <w:sz w:val="24"/>
          <w:szCs w:val="24"/>
        </w:rPr>
        <w:t xml:space="preserve"> – link: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183A65">
          <w:rPr>
            <w:color w:val="0000FF"/>
            <w:u w:val="single"/>
          </w:rPr>
          <w:t>https://epodreczniki.pl/a/list-oficjalny/DZmI69Q6p</w:t>
        </w:r>
      </w:hyperlink>
    </w:p>
    <w:p w:rsidR="008E444B" w:rsidRPr="004932F2" w:rsidRDefault="008E444B" w:rsidP="008E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</w:pPr>
      <w:r w:rsidRPr="004932F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 xml:space="preserve">            </w:t>
      </w:r>
      <w:r w:rsidRPr="00183A6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Ćwiczenie 5</w:t>
      </w:r>
      <w:r w:rsidRPr="004932F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 xml:space="preserve"> (ze strony epodreczniki) wykonaj w zeszycie.</w:t>
      </w:r>
    </w:p>
    <w:p w:rsidR="008E444B" w:rsidRPr="00183A65" w:rsidRDefault="008E444B" w:rsidP="008E4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83A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Wyszukaj zdania, w których Marietta uzasadnia swoją prośbę argumentami.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83A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Odpowiedz w imieniu dyrektora na list dziewczynki. Odnieś się do jej argumentów. Swój list zapisz w zeszycie.</w:t>
      </w:r>
    </w:p>
    <w:p w:rsidR="008E444B" w:rsidRPr="004932F2" w:rsidRDefault="008E444B" w:rsidP="008E444B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932F2">
        <w:rPr>
          <w:rFonts w:ascii="Times New Roman" w:hAnsi="Times New Roman" w:cs="Times New Roman"/>
          <w:sz w:val="24"/>
          <w:szCs w:val="24"/>
          <w:u w:val="single"/>
        </w:rPr>
        <w:t>TEMAT: Dlaczego</w:t>
      </w:r>
      <w:proofErr w:type="gramEnd"/>
      <w:r w:rsidRPr="004932F2">
        <w:rPr>
          <w:rFonts w:ascii="Times New Roman" w:hAnsi="Times New Roman" w:cs="Times New Roman"/>
          <w:sz w:val="24"/>
          <w:szCs w:val="24"/>
          <w:u w:val="single"/>
        </w:rPr>
        <w:t xml:space="preserve"> „Loteria”?</w:t>
      </w:r>
    </w:p>
    <w:p w:rsidR="008E444B" w:rsidRDefault="008E444B" w:rsidP="008E444B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32F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apoznaj się z tekstem Olgi Tokarczuk „Loteria” – str. 196</w:t>
      </w:r>
    </w:p>
    <w:p w:rsidR="007221A7" w:rsidRDefault="008E444B" w:rsidP="007221A7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ćw. 2 str. 200.</w:t>
      </w:r>
    </w:p>
    <w:p w:rsidR="00452336" w:rsidRPr="00452336" w:rsidRDefault="00452336" w:rsidP="007221A7">
      <w:pPr>
        <w:pStyle w:val="Akapitzlist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221A7" w:rsidRDefault="007221A7" w:rsidP="007221A7">
      <w:pPr>
        <w:ind w:left="5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BIOLOGIA 23.03.2020</w:t>
      </w:r>
    </w:p>
    <w:p w:rsidR="007221A7" w:rsidRPr="001D02ED" w:rsidRDefault="007221A7" w:rsidP="007221A7">
      <w:pPr>
        <w:ind w:left="55"/>
        <w:rPr>
          <w:rFonts w:ascii="Calibri" w:eastAsia="Humanst521EU-Normal" w:hAnsi="Calibri" w:cs="Calibri"/>
          <w:b/>
          <w:bCs/>
          <w:sz w:val="24"/>
          <w:szCs w:val="24"/>
        </w:rPr>
      </w:pPr>
      <w:r w:rsidRPr="001D02ED">
        <w:rPr>
          <w:rFonts w:ascii="Times New Roman" w:hAnsi="Times New Roman" w:cs="Times New Roman"/>
          <w:b/>
          <w:bCs/>
          <w:sz w:val="24"/>
          <w:szCs w:val="24"/>
        </w:rPr>
        <w:t>TEMAT:</w:t>
      </w:r>
      <w:r w:rsidRPr="001D02ED">
        <w:rPr>
          <w:rFonts w:ascii="Calibri" w:eastAsia="Humanst521EU-Normal" w:hAnsi="Calibri" w:cs="Calibri"/>
          <w:b/>
          <w:bCs/>
          <w:sz w:val="17"/>
        </w:rPr>
        <w:t xml:space="preserve"> </w:t>
      </w:r>
      <w:r w:rsidRPr="001D02ED">
        <w:rPr>
          <w:rFonts w:ascii="Calibri" w:eastAsia="Humanst521EU-Normal" w:hAnsi="Calibri" w:cs="Calibri"/>
          <w:b/>
          <w:bCs/>
          <w:sz w:val="24"/>
          <w:szCs w:val="24"/>
        </w:rPr>
        <w:t>Liść – wytwórnia pokarmu</w:t>
      </w:r>
    </w:p>
    <w:p w:rsidR="007221A7" w:rsidRPr="001D02ED" w:rsidRDefault="007221A7" w:rsidP="007221A7">
      <w:pPr>
        <w:widowControl w:val="0"/>
        <w:numPr>
          <w:ilvl w:val="0"/>
          <w:numId w:val="10"/>
        </w:numPr>
        <w:tabs>
          <w:tab w:val="left" w:pos="226"/>
        </w:tabs>
        <w:autoSpaceDE w:val="0"/>
        <w:autoSpaceDN w:val="0"/>
        <w:spacing w:after="0" w:line="240" w:lineRule="auto"/>
        <w:rPr>
          <w:rFonts w:ascii="Calibri" w:eastAsia="Humanst521EU-Normal" w:hAnsi="Calibri" w:cs="Calibri"/>
          <w:sz w:val="24"/>
          <w:szCs w:val="24"/>
        </w:rPr>
      </w:pPr>
      <w:proofErr w:type="gramStart"/>
      <w:r w:rsidRPr="001D02ED">
        <w:rPr>
          <w:rFonts w:ascii="Calibri" w:eastAsia="Humanst521EU-Normal" w:hAnsi="Calibri" w:cs="Calibri"/>
          <w:sz w:val="24"/>
          <w:szCs w:val="24"/>
        </w:rPr>
        <w:t>budowa</w:t>
      </w:r>
      <w:proofErr w:type="gramEnd"/>
      <w:r w:rsidRPr="001D02ED">
        <w:rPr>
          <w:rFonts w:ascii="Calibri" w:eastAsia="Humanst521EU-Normal" w:hAnsi="Calibri" w:cs="Calibri"/>
          <w:sz w:val="24"/>
          <w:szCs w:val="24"/>
        </w:rPr>
        <w:t xml:space="preserve"> i główne funkcje liścia</w:t>
      </w:r>
    </w:p>
    <w:p w:rsidR="007221A7" w:rsidRPr="001D02ED" w:rsidRDefault="007221A7" w:rsidP="007221A7">
      <w:pPr>
        <w:widowControl w:val="0"/>
        <w:numPr>
          <w:ilvl w:val="0"/>
          <w:numId w:val="10"/>
        </w:numPr>
        <w:tabs>
          <w:tab w:val="left" w:pos="226"/>
        </w:tabs>
        <w:autoSpaceDE w:val="0"/>
        <w:autoSpaceDN w:val="0"/>
        <w:spacing w:after="0" w:line="240" w:lineRule="auto"/>
        <w:rPr>
          <w:rFonts w:ascii="Calibri" w:eastAsia="Humanst521EU-Normal" w:hAnsi="Calibri" w:cs="Calibri"/>
          <w:sz w:val="24"/>
          <w:szCs w:val="24"/>
        </w:rPr>
      </w:pPr>
      <w:proofErr w:type="gramStart"/>
      <w:r w:rsidRPr="001D02ED">
        <w:rPr>
          <w:rFonts w:ascii="Calibri" w:eastAsia="Humanst521EU-Normal" w:hAnsi="Calibri" w:cs="Calibri"/>
          <w:sz w:val="24"/>
          <w:szCs w:val="24"/>
        </w:rPr>
        <w:t>różnorodna</w:t>
      </w:r>
      <w:proofErr w:type="gramEnd"/>
      <w:r w:rsidRPr="001D02ED">
        <w:rPr>
          <w:rFonts w:ascii="Calibri" w:eastAsia="Humanst521EU-Normal" w:hAnsi="Calibri" w:cs="Calibri"/>
          <w:sz w:val="24"/>
          <w:szCs w:val="24"/>
        </w:rPr>
        <w:t xml:space="preserve"> budowa liści</w:t>
      </w:r>
    </w:p>
    <w:p w:rsidR="007221A7" w:rsidRPr="001D02ED" w:rsidRDefault="007221A7" w:rsidP="007221A7">
      <w:pPr>
        <w:widowControl w:val="0"/>
        <w:numPr>
          <w:ilvl w:val="0"/>
          <w:numId w:val="11"/>
        </w:numPr>
        <w:tabs>
          <w:tab w:val="left" w:pos="226"/>
        </w:tabs>
        <w:autoSpaceDE w:val="0"/>
        <w:autoSpaceDN w:val="0"/>
        <w:spacing w:after="0" w:line="240" w:lineRule="auto"/>
        <w:rPr>
          <w:rFonts w:ascii="Calibri" w:eastAsia="Humanst521EU-Normal" w:hAnsi="Calibri" w:cs="Calibri"/>
          <w:i/>
          <w:sz w:val="24"/>
          <w:szCs w:val="24"/>
        </w:rPr>
      </w:pPr>
      <w:proofErr w:type="gramStart"/>
      <w:r w:rsidRPr="001D02ED">
        <w:rPr>
          <w:rFonts w:ascii="Calibri" w:eastAsia="Humanst521EU-Normal" w:hAnsi="Calibri" w:cs="Calibri"/>
          <w:i/>
          <w:sz w:val="24"/>
          <w:szCs w:val="24"/>
        </w:rPr>
        <w:t>budowa</w:t>
      </w:r>
      <w:proofErr w:type="gramEnd"/>
      <w:r w:rsidRPr="001D02ED">
        <w:rPr>
          <w:rFonts w:ascii="Calibri" w:eastAsia="Humanst521EU-Normal" w:hAnsi="Calibri" w:cs="Calibri"/>
          <w:i/>
          <w:sz w:val="24"/>
          <w:szCs w:val="24"/>
        </w:rPr>
        <w:t xml:space="preserve"> wewnętrzna liścia</w:t>
      </w:r>
    </w:p>
    <w:p w:rsidR="007221A7" w:rsidRPr="001D02ED" w:rsidRDefault="007221A7" w:rsidP="007221A7">
      <w:pPr>
        <w:widowControl w:val="0"/>
        <w:numPr>
          <w:ilvl w:val="0"/>
          <w:numId w:val="12"/>
        </w:numPr>
        <w:tabs>
          <w:tab w:val="left" w:pos="226"/>
        </w:tabs>
        <w:autoSpaceDE w:val="0"/>
        <w:autoSpaceDN w:val="0"/>
        <w:spacing w:after="0" w:line="240" w:lineRule="auto"/>
        <w:rPr>
          <w:rFonts w:ascii="Calibri" w:eastAsia="Humanst521EU-Normal" w:hAnsi="Calibri" w:cs="Calibri"/>
          <w:sz w:val="24"/>
          <w:szCs w:val="24"/>
        </w:rPr>
      </w:pPr>
      <w:proofErr w:type="gramStart"/>
      <w:r w:rsidRPr="001D02ED">
        <w:rPr>
          <w:rFonts w:ascii="Calibri" w:eastAsia="Humanst521EU-Normal" w:hAnsi="Calibri" w:cs="Calibri"/>
          <w:sz w:val="24"/>
          <w:szCs w:val="24"/>
        </w:rPr>
        <w:t>przekształcenia</w:t>
      </w:r>
      <w:proofErr w:type="gramEnd"/>
      <w:r w:rsidRPr="001D02ED">
        <w:rPr>
          <w:rFonts w:ascii="Calibri" w:eastAsia="Humanst521EU-Normal" w:hAnsi="Calibri" w:cs="Calibri"/>
          <w:sz w:val="24"/>
          <w:szCs w:val="24"/>
        </w:rPr>
        <w:t xml:space="preserve"> liści</w:t>
      </w:r>
    </w:p>
    <w:p w:rsidR="007221A7" w:rsidRPr="001D02ED" w:rsidRDefault="007221A7" w:rsidP="007221A7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ED">
        <w:rPr>
          <w:rFonts w:ascii="Times New Roman" w:hAnsi="Times New Roman" w:cs="Times New Roman"/>
          <w:sz w:val="24"/>
          <w:szCs w:val="24"/>
        </w:rPr>
        <w:t>Przeczytać temat</w:t>
      </w:r>
    </w:p>
    <w:p w:rsidR="007221A7" w:rsidRPr="001D02ED" w:rsidRDefault="007221A7" w:rsidP="007221A7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ED">
        <w:rPr>
          <w:rFonts w:ascii="Times New Roman" w:hAnsi="Times New Roman" w:cs="Times New Roman"/>
          <w:sz w:val="24"/>
          <w:szCs w:val="24"/>
        </w:rPr>
        <w:t>Zapisać temat w zeszycie przedmiotowym i zrobić krótką notatkę</w:t>
      </w:r>
    </w:p>
    <w:p w:rsidR="007221A7" w:rsidRPr="001D02ED" w:rsidRDefault="007221A7" w:rsidP="007221A7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D02ED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1D02ED">
        <w:rPr>
          <w:rFonts w:ascii="Times New Roman" w:hAnsi="Times New Roman" w:cs="Times New Roman"/>
          <w:sz w:val="24"/>
          <w:szCs w:val="24"/>
        </w:rPr>
        <w:t xml:space="preserve"> ćwiczeń.</w:t>
      </w:r>
    </w:p>
    <w:p w:rsidR="007221A7" w:rsidRPr="001D02ED" w:rsidRDefault="007221A7" w:rsidP="007221A7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2ED">
        <w:rPr>
          <w:rFonts w:ascii="Times New Roman" w:hAnsi="Times New Roman" w:cs="Times New Roman"/>
          <w:sz w:val="24"/>
          <w:szCs w:val="24"/>
        </w:rPr>
        <w:t>Skorzystać ze strony epodreczniki – link:</w:t>
      </w:r>
    </w:p>
    <w:p w:rsidR="007221A7" w:rsidRDefault="007B4863" w:rsidP="007221A7">
      <w:hyperlink r:id="rId17" w:history="1">
        <w:r w:rsidR="007221A7">
          <w:rPr>
            <w:rStyle w:val="Hipercze"/>
          </w:rPr>
          <w:t>https://epodreczniki.pl/a/lisc/DkJP9gGN2</w:t>
        </w:r>
      </w:hyperlink>
    </w:p>
    <w:p w:rsidR="007221A7" w:rsidRPr="001D02ED" w:rsidRDefault="007221A7" w:rsidP="00722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02ED">
        <w:rPr>
          <w:rFonts w:ascii="Times New Roman" w:hAnsi="Times New Roman" w:cs="Times New Roman"/>
          <w:b/>
          <w:bCs/>
          <w:sz w:val="24"/>
          <w:szCs w:val="24"/>
        </w:rPr>
        <w:t>TECHNIKA  25.03.2020</w:t>
      </w:r>
    </w:p>
    <w:p w:rsidR="007221A7" w:rsidRPr="001D02ED" w:rsidRDefault="007221A7" w:rsidP="00722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02ED">
        <w:rPr>
          <w:rFonts w:ascii="Times New Roman" w:hAnsi="Times New Roman" w:cs="Times New Roman"/>
          <w:b/>
          <w:bCs/>
          <w:sz w:val="24"/>
          <w:szCs w:val="24"/>
        </w:rPr>
        <w:t>TEMAT: Szkice techniczne.</w:t>
      </w:r>
    </w:p>
    <w:p w:rsidR="00452336" w:rsidRPr="00452336" w:rsidRDefault="007221A7" w:rsidP="00452336">
      <w:pPr>
        <w:pStyle w:val="Akapitzlist"/>
        <w:numPr>
          <w:ilvl w:val="0"/>
          <w:numId w:val="14"/>
        </w:numPr>
        <w:spacing w:after="0" w:line="240" w:lineRule="auto"/>
        <w:ind w:left="170" w:hanging="170"/>
        <w:rPr>
          <w:rFonts w:ascii="Times New Roman" w:hAnsi="Times New Roman" w:cs="Times New Roman"/>
          <w:sz w:val="24"/>
          <w:szCs w:val="24"/>
        </w:rPr>
      </w:pPr>
      <w:proofErr w:type="gramStart"/>
      <w:r w:rsidRPr="001D02ED">
        <w:rPr>
          <w:rFonts w:ascii="Times New Roman" w:hAnsi="Times New Roman" w:cs="Times New Roman"/>
          <w:sz w:val="24"/>
          <w:szCs w:val="24"/>
        </w:rPr>
        <w:t>zasady</w:t>
      </w:r>
      <w:proofErr w:type="gramEnd"/>
      <w:r w:rsidRPr="001D02ED">
        <w:rPr>
          <w:rFonts w:ascii="Times New Roman" w:hAnsi="Times New Roman" w:cs="Times New Roman"/>
          <w:sz w:val="24"/>
          <w:szCs w:val="24"/>
        </w:rPr>
        <w:t xml:space="preserve"> sporządzania odręcznych szkiców technicznych</w:t>
      </w:r>
    </w:p>
    <w:p w:rsidR="00452336" w:rsidRDefault="007221A7" w:rsidP="007221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02ED">
        <w:rPr>
          <w:rFonts w:ascii="Times New Roman" w:hAnsi="Times New Roman" w:cs="Times New Roman"/>
          <w:b/>
          <w:bCs/>
          <w:sz w:val="24"/>
          <w:szCs w:val="24"/>
        </w:rPr>
        <w:t>Przeczytać temat.</w:t>
      </w:r>
    </w:p>
    <w:p w:rsidR="00C41E67" w:rsidRDefault="00C41E67" w:rsidP="00C41E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GEOGRAFIA  27.03.2020</w:t>
      </w:r>
    </w:p>
    <w:p w:rsidR="00C41E67" w:rsidRDefault="00C41E67" w:rsidP="00C41E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TEMAT: Pogoda a klimat</w:t>
      </w:r>
    </w:p>
    <w:p w:rsidR="00C41E67" w:rsidRDefault="00C41E67" w:rsidP="00C41E67">
      <w:pPr>
        <w:numPr>
          <w:ilvl w:val="0"/>
          <w:numId w:val="15"/>
        </w:numPr>
        <w:spacing w:after="0" w:line="240" w:lineRule="auto"/>
        <w:ind w:left="213" w:right="-70" w:hanging="21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pogoda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klimat</w:t>
      </w:r>
    </w:p>
    <w:p w:rsidR="00C41E67" w:rsidRDefault="00C41E67" w:rsidP="00C41E67">
      <w:pPr>
        <w:numPr>
          <w:ilvl w:val="0"/>
          <w:numId w:val="16"/>
        </w:numPr>
        <w:spacing w:after="0" w:line="240" w:lineRule="auto"/>
        <w:ind w:left="213" w:right="-70" w:hanging="21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składniki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pogody</w:t>
      </w:r>
    </w:p>
    <w:p w:rsidR="00C41E67" w:rsidRDefault="00C41E67" w:rsidP="00C41E67">
      <w:pPr>
        <w:numPr>
          <w:ilvl w:val="0"/>
          <w:numId w:val="16"/>
        </w:numPr>
        <w:spacing w:after="0" w:line="240" w:lineRule="auto"/>
        <w:ind w:left="213" w:right="-70" w:hanging="21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wykres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klimatyczny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klimatogram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i jego elementy</w:t>
      </w:r>
    </w:p>
    <w:p w:rsidR="00C41E67" w:rsidRDefault="00C41E67" w:rsidP="00C41E67">
      <w:pPr>
        <w:numPr>
          <w:ilvl w:val="0"/>
          <w:numId w:val="16"/>
        </w:numPr>
        <w:spacing w:after="0" w:line="240" w:lineRule="auto"/>
        <w:ind w:left="213" w:right="-70" w:hanging="21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klimatogramóW</w:t>
      </w:r>
      <w:proofErr w:type="spellEnd"/>
    </w:p>
    <w:p w:rsidR="00C41E67" w:rsidRDefault="00C41E67" w:rsidP="00C41E67">
      <w:pPr>
        <w:numPr>
          <w:ilvl w:val="0"/>
          <w:numId w:val="16"/>
        </w:numPr>
        <w:spacing w:after="0" w:line="240" w:lineRule="auto"/>
        <w:ind w:left="213" w:right="-70" w:hanging="21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map klimatycznych</w:t>
      </w:r>
    </w:p>
    <w:p w:rsidR="00C41E67" w:rsidRDefault="00C41E67" w:rsidP="00C41E67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Humanst521EU-Norm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Przeczytać temat</w:t>
      </w:r>
    </w:p>
    <w:p w:rsidR="00C41E67" w:rsidRDefault="00C41E67" w:rsidP="00C41E67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Zapisać temat w zeszycie przedmiotowym i zrobić krótką notatkę</w:t>
      </w:r>
    </w:p>
    <w:p w:rsidR="00C41E67" w:rsidRDefault="00C41E67" w:rsidP="00C41E67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ćwiczeń.</w:t>
      </w:r>
    </w:p>
    <w:p w:rsidR="00C41E67" w:rsidRDefault="00C41E67" w:rsidP="00C41E67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Skorzystać ze strony epodreczniki – link:</w:t>
      </w:r>
    </w:p>
    <w:p w:rsidR="00C41E67" w:rsidRDefault="007B4863" w:rsidP="00C41E67">
      <w:pPr>
        <w:spacing w:after="0" w:line="240" w:lineRule="auto"/>
        <w:ind w:left="213" w:right="-7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history="1">
        <w:r w:rsidR="00C41E67">
          <w:rPr>
            <w:rStyle w:val="Hipercze"/>
          </w:rPr>
          <w:t>https://epodreczniki.pl/b/czym-jest-pogoda-a-czym-klimat/PZEzm0e0V</w:t>
        </w:r>
      </w:hyperlink>
    </w:p>
    <w:p w:rsidR="0038243C" w:rsidRDefault="0038243C" w:rsidP="0038243C">
      <w:pPr>
        <w:rPr>
          <w:rFonts w:ascii="Arial" w:hAnsi="Arial" w:cs="Arial"/>
          <w:sz w:val="24"/>
          <w:szCs w:val="24"/>
        </w:rPr>
      </w:pPr>
    </w:p>
    <w:p w:rsidR="0038243C" w:rsidRPr="004E010E" w:rsidRDefault="0038243C" w:rsidP="00647D5A">
      <w:pPr>
        <w:rPr>
          <w:rFonts w:ascii="Arial" w:hAnsi="Arial" w:cs="Arial"/>
          <w:b/>
          <w:sz w:val="28"/>
          <w:szCs w:val="28"/>
        </w:rPr>
      </w:pPr>
      <w:r w:rsidRPr="004E010E">
        <w:rPr>
          <w:rFonts w:ascii="Arial" w:hAnsi="Arial" w:cs="Arial"/>
          <w:b/>
          <w:sz w:val="28"/>
          <w:szCs w:val="28"/>
        </w:rPr>
        <w:t>MATEMATYKA</w:t>
      </w:r>
      <w:r>
        <w:rPr>
          <w:rFonts w:ascii="Arial" w:hAnsi="Arial" w:cs="Arial"/>
          <w:b/>
          <w:sz w:val="28"/>
          <w:szCs w:val="28"/>
        </w:rPr>
        <w:t xml:space="preserve">  23- 27.03.2020</w:t>
      </w:r>
    </w:p>
    <w:p w:rsidR="0038243C" w:rsidRPr="004E010E" w:rsidRDefault="0038243C" w:rsidP="0038243C">
      <w:pPr>
        <w:rPr>
          <w:rFonts w:ascii="Arial" w:hAnsi="Arial" w:cs="Arial"/>
          <w:b/>
          <w:sz w:val="28"/>
          <w:szCs w:val="28"/>
        </w:rPr>
      </w:pPr>
      <w:r w:rsidRPr="004E010E">
        <w:rPr>
          <w:rFonts w:ascii="Arial" w:hAnsi="Arial" w:cs="Arial"/>
          <w:b/>
          <w:sz w:val="28"/>
          <w:szCs w:val="28"/>
        </w:rPr>
        <w:t>PONIEDZIAŁEK</w:t>
      </w:r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243C">
        <w:rPr>
          <w:rFonts w:ascii="Times New Roman" w:hAnsi="Times New Roman" w:cs="Times New Roman"/>
          <w:sz w:val="24"/>
          <w:szCs w:val="24"/>
          <w:u w:val="single"/>
        </w:rPr>
        <w:t>Temat: Porównywanie ułamków dziesiętnych.</w:t>
      </w:r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lastRenderedPageBreak/>
        <w:t>Przeczytać temat, obejrzeć film:</w:t>
      </w:r>
    </w:p>
    <w:p w:rsidR="0038243C" w:rsidRPr="0038243C" w:rsidRDefault="007B4863" w:rsidP="0038243C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38243C" w:rsidRPr="0038243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https://www.youtube.com/watch?v=_-17UyeNx4Y</w:t>
        </w:r>
      </w:hyperlink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t xml:space="preserve">Zrobić w </w:t>
      </w:r>
      <w:proofErr w:type="gramStart"/>
      <w:r w:rsidRPr="0038243C">
        <w:rPr>
          <w:rFonts w:ascii="Times New Roman" w:hAnsi="Times New Roman" w:cs="Times New Roman"/>
          <w:sz w:val="24"/>
          <w:szCs w:val="24"/>
        </w:rPr>
        <w:t>zeszycie  zadanie</w:t>
      </w:r>
      <w:proofErr w:type="gramEnd"/>
      <w:r w:rsidRPr="0038243C">
        <w:rPr>
          <w:rFonts w:ascii="Times New Roman" w:hAnsi="Times New Roman" w:cs="Times New Roman"/>
          <w:sz w:val="24"/>
          <w:szCs w:val="24"/>
        </w:rPr>
        <w:t xml:space="preserve"> 1,2,3  </w:t>
      </w:r>
      <w:proofErr w:type="spellStart"/>
      <w:r w:rsidRPr="0038243C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38243C">
        <w:rPr>
          <w:rFonts w:ascii="Times New Roman" w:hAnsi="Times New Roman" w:cs="Times New Roman"/>
          <w:sz w:val="24"/>
          <w:szCs w:val="24"/>
        </w:rPr>
        <w:t xml:space="preserve"> 146</w:t>
      </w:r>
    </w:p>
    <w:p w:rsidR="0038243C" w:rsidRPr="0038243C" w:rsidRDefault="0038243C" w:rsidP="0038243C">
      <w:pPr>
        <w:rPr>
          <w:rFonts w:ascii="Times New Roman" w:hAnsi="Times New Roman" w:cs="Times New Roman"/>
          <w:b/>
          <w:sz w:val="24"/>
          <w:szCs w:val="24"/>
        </w:rPr>
      </w:pPr>
      <w:r w:rsidRPr="0038243C">
        <w:rPr>
          <w:rFonts w:ascii="Times New Roman" w:hAnsi="Times New Roman" w:cs="Times New Roman"/>
          <w:b/>
          <w:sz w:val="24"/>
          <w:szCs w:val="24"/>
        </w:rPr>
        <w:t>WTOREK</w:t>
      </w:r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t>Temat: Porównywanie ułamków dziesiętnych - ćwiczenia</w:t>
      </w:r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t xml:space="preserve">Przeanalizować temat ze strony </w:t>
      </w:r>
    </w:p>
    <w:p w:rsidR="0038243C" w:rsidRPr="0038243C" w:rsidRDefault="007B4863" w:rsidP="0038243C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38243C" w:rsidRPr="0038243C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https://epodreczniki.pl/a/porownywanie-liczb-dziesietnych/DkRgZM3GM</w:t>
        </w:r>
      </w:hyperlink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243C">
        <w:rPr>
          <w:rFonts w:ascii="Times New Roman" w:hAnsi="Times New Roman" w:cs="Times New Roman"/>
          <w:sz w:val="24"/>
          <w:szCs w:val="24"/>
        </w:rPr>
        <w:t>przepisać</w:t>
      </w:r>
      <w:proofErr w:type="gramEnd"/>
      <w:r w:rsidRPr="0038243C">
        <w:rPr>
          <w:rFonts w:ascii="Times New Roman" w:hAnsi="Times New Roman" w:cs="Times New Roman"/>
          <w:sz w:val="24"/>
          <w:szCs w:val="24"/>
        </w:rPr>
        <w:t xml:space="preserve"> do zeszytu i wykonać zadanie 4,5 i 6 z tej strony internetowej.</w:t>
      </w:r>
    </w:p>
    <w:p w:rsidR="00D72719" w:rsidRDefault="00D72719" w:rsidP="0038243C">
      <w:pPr>
        <w:rPr>
          <w:rFonts w:ascii="Times New Roman" w:hAnsi="Times New Roman" w:cs="Times New Roman"/>
          <w:b/>
          <w:sz w:val="24"/>
          <w:szCs w:val="24"/>
        </w:rPr>
      </w:pPr>
    </w:p>
    <w:p w:rsidR="0038243C" w:rsidRPr="0038243C" w:rsidRDefault="0038243C" w:rsidP="0038243C">
      <w:pPr>
        <w:rPr>
          <w:rFonts w:ascii="Times New Roman" w:hAnsi="Times New Roman" w:cs="Times New Roman"/>
          <w:b/>
          <w:sz w:val="24"/>
          <w:szCs w:val="24"/>
        </w:rPr>
      </w:pPr>
      <w:r w:rsidRPr="0038243C">
        <w:rPr>
          <w:rFonts w:ascii="Times New Roman" w:hAnsi="Times New Roman" w:cs="Times New Roman"/>
          <w:b/>
          <w:sz w:val="24"/>
          <w:szCs w:val="24"/>
        </w:rPr>
        <w:t>ŚRODA</w:t>
      </w:r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t>Temat: Porównywanie ułamków dziesiętnych - ćwiczenia</w:t>
      </w:r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8243C">
        <w:rPr>
          <w:rFonts w:ascii="Times New Roman" w:hAnsi="Times New Roman" w:cs="Times New Roman"/>
          <w:sz w:val="24"/>
          <w:szCs w:val="24"/>
        </w:rPr>
        <w:t>uzupełnić</w:t>
      </w:r>
      <w:proofErr w:type="gramEnd"/>
      <w:r w:rsidRPr="0038243C">
        <w:rPr>
          <w:rFonts w:ascii="Times New Roman" w:hAnsi="Times New Roman" w:cs="Times New Roman"/>
          <w:sz w:val="24"/>
          <w:szCs w:val="24"/>
        </w:rPr>
        <w:t xml:space="preserve"> ćwiczenia na stronie 54</w:t>
      </w:r>
    </w:p>
    <w:p w:rsidR="0038243C" w:rsidRPr="0038243C" w:rsidRDefault="0038243C" w:rsidP="0038243C">
      <w:pPr>
        <w:rPr>
          <w:rFonts w:ascii="Times New Roman" w:hAnsi="Times New Roman" w:cs="Times New Roman"/>
          <w:b/>
          <w:sz w:val="24"/>
          <w:szCs w:val="24"/>
        </w:rPr>
      </w:pPr>
      <w:r w:rsidRPr="0038243C">
        <w:rPr>
          <w:rFonts w:ascii="Times New Roman" w:hAnsi="Times New Roman" w:cs="Times New Roman"/>
          <w:b/>
          <w:sz w:val="24"/>
          <w:szCs w:val="24"/>
        </w:rPr>
        <w:t>CZWARTEK</w:t>
      </w:r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t>Temat: Różne sposoby zapisywania długości i masy.</w:t>
      </w:r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t>Obejrzeć film</w:t>
      </w:r>
    </w:p>
    <w:p w:rsidR="0038243C" w:rsidRPr="0038243C" w:rsidRDefault="007B4863" w:rsidP="0038243C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38243C" w:rsidRPr="0038243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https://www.youtube.com/watch?v=_KwrWN0ZToM</w:t>
        </w:r>
      </w:hyperlink>
    </w:p>
    <w:p w:rsidR="0038243C" w:rsidRPr="0038243C" w:rsidRDefault="007B4863" w:rsidP="0038243C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38243C" w:rsidRPr="0038243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https://www.youtube.com/watch?v=FLYAlDe229o</w:t>
        </w:r>
      </w:hyperlink>
    </w:p>
    <w:p w:rsidR="0038243C" w:rsidRPr="0038243C" w:rsidRDefault="0038243C" w:rsidP="0038243C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t>Zrobić w zeszycie notatki ( przepiać jednostki z zielonych ramek pod tematem)</w:t>
      </w:r>
    </w:p>
    <w:p w:rsidR="0038243C" w:rsidRPr="0038243C" w:rsidRDefault="0038243C" w:rsidP="007221A7">
      <w:pPr>
        <w:rPr>
          <w:rFonts w:ascii="Times New Roman" w:hAnsi="Times New Roman" w:cs="Times New Roman"/>
          <w:sz w:val="24"/>
          <w:szCs w:val="24"/>
        </w:rPr>
      </w:pPr>
      <w:r w:rsidRPr="0038243C">
        <w:rPr>
          <w:rFonts w:ascii="Times New Roman" w:hAnsi="Times New Roman" w:cs="Times New Roman"/>
          <w:sz w:val="24"/>
          <w:szCs w:val="24"/>
        </w:rPr>
        <w:t>Wykonać w zeszycie ćwiczenie A</w:t>
      </w:r>
      <w:proofErr w:type="gramStart"/>
      <w:r w:rsidRPr="0038243C">
        <w:rPr>
          <w:rFonts w:ascii="Times New Roman" w:hAnsi="Times New Roman" w:cs="Times New Roman"/>
          <w:sz w:val="24"/>
          <w:szCs w:val="24"/>
        </w:rPr>
        <w:t xml:space="preserve"> ,B</w:t>
      </w:r>
      <w:proofErr w:type="gramEnd"/>
      <w:r w:rsidRPr="0038243C">
        <w:rPr>
          <w:rFonts w:ascii="Times New Roman" w:hAnsi="Times New Roman" w:cs="Times New Roman"/>
          <w:sz w:val="24"/>
          <w:szCs w:val="24"/>
        </w:rPr>
        <w:t>, C i D</w:t>
      </w:r>
    </w:p>
    <w:p w:rsidR="00452336" w:rsidRDefault="00452336" w:rsidP="00722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PLASTYKA</w:t>
      </w:r>
    </w:p>
    <w:p w:rsidR="00CC2138" w:rsidRPr="00CC2138" w:rsidRDefault="00CC2138" w:rsidP="007221A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Kończyć pracę z oklejaniem jajka. Ozdobić motywami roślinnymi w dowolny sposób (można okleić, pomalować lub inną techniką).</w:t>
      </w:r>
    </w:p>
    <w:p w:rsidR="00452336" w:rsidRDefault="00452336" w:rsidP="00722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MUZYKA</w:t>
      </w:r>
    </w:p>
    <w:p w:rsidR="009D0FA3" w:rsidRDefault="009D0FA3" w:rsidP="009D0FA3">
      <w:pPr>
        <w:spacing w:after="0"/>
        <w:rPr>
          <w:b/>
        </w:rPr>
      </w:pPr>
      <w:r>
        <w:rPr>
          <w:b/>
        </w:rPr>
        <w:t>Tydzień drugi.</w:t>
      </w:r>
    </w:p>
    <w:p w:rsidR="009D0FA3" w:rsidRDefault="009D0FA3" w:rsidP="009D0FA3">
      <w:pPr>
        <w:spacing w:after="0"/>
        <w:rPr>
          <w:b/>
        </w:rPr>
      </w:pPr>
      <w:r>
        <w:rPr>
          <w:b/>
        </w:rPr>
        <w:t>Temat: Muzyka źródeł. Jak muzykowano w </w:t>
      </w:r>
      <w:proofErr w:type="gramStart"/>
      <w:r>
        <w:rPr>
          <w:b/>
        </w:rPr>
        <w:t>prehistorii.</w:t>
      </w:r>
      <w:proofErr w:type="gramEnd"/>
    </w:p>
    <w:p w:rsidR="009D0FA3" w:rsidRDefault="009D0FA3" w:rsidP="009D0FA3">
      <w:pPr>
        <w:spacing w:after="0"/>
      </w:pPr>
      <w:r>
        <w:t>• podręcznik, lekcja 23: „Muzyka źródeł”</w:t>
      </w:r>
    </w:p>
    <w:p w:rsidR="009D0FA3" w:rsidRDefault="009D0FA3" w:rsidP="009D0FA3">
      <w:pPr>
        <w:spacing w:after="0"/>
      </w:pPr>
      <w:r>
        <w:t xml:space="preserve"> • piosenka Prośba o pomyślny dzień </w:t>
      </w:r>
    </w:p>
    <w:p w:rsidR="009D0FA3" w:rsidRDefault="009D0FA3" w:rsidP="009D0FA3">
      <w:pPr>
        <w:spacing w:after="0"/>
      </w:pPr>
      <w:r>
        <w:t xml:space="preserve">• melodia kameruńska Bele mama </w:t>
      </w:r>
    </w:p>
    <w:p w:rsidR="009D0FA3" w:rsidRDefault="009D0FA3" w:rsidP="009D0FA3">
      <w:pPr>
        <w:spacing w:after="0"/>
      </w:pPr>
      <w:r>
        <w:t>• śpiewanka Nie martw się</w:t>
      </w:r>
    </w:p>
    <w:p w:rsidR="009D0FA3" w:rsidRDefault="009D0FA3" w:rsidP="009D0FA3">
      <w:pPr>
        <w:spacing w:after="0"/>
      </w:pPr>
      <w:r>
        <w:t xml:space="preserve"> • nagranie: muzyka afrykańska </w:t>
      </w:r>
    </w:p>
    <w:p w:rsidR="009D0FA3" w:rsidRDefault="009D0FA3" w:rsidP="009D0FA3">
      <w:pPr>
        <w:spacing w:after="0"/>
      </w:pPr>
      <w:r>
        <w:lastRenderedPageBreak/>
        <w:t>• infografika: „Najstarsze instrumenty”</w:t>
      </w:r>
    </w:p>
    <w:p w:rsidR="009D0FA3" w:rsidRDefault="009D0FA3" w:rsidP="00D72719">
      <w:pPr>
        <w:spacing w:after="0"/>
      </w:pPr>
      <w:r>
        <w:t xml:space="preserve"> • zabawa „Projekt »Jaskinia«”</w:t>
      </w:r>
    </w:p>
    <w:p w:rsidR="00D72719" w:rsidRPr="00D72719" w:rsidRDefault="00D72719" w:rsidP="00D72719">
      <w:pPr>
        <w:spacing w:after="0"/>
      </w:pPr>
    </w:p>
    <w:p w:rsidR="00452336" w:rsidRDefault="00452336" w:rsidP="00722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RELIGIA</w:t>
      </w:r>
    </w:p>
    <w:p w:rsidR="00D72719" w:rsidRPr="00D72719" w:rsidRDefault="00D72719" w:rsidP="00D72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19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Katecheza nr 38 </w:t>
      </w:r>
    </w:p>
    <w:p w:rsidR="00D72719" w:rsidRPr="00D72719" w:rsidRDefault="00D72719" w:rsidP="00D72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19">
        <w:rPr>
          <w:rFonts w:ascii="Times New Roman" w:eastAsia="Times New Roman" w:hAnsi="Times New Roman" w:cs="Times New Roman"/>
          <w:sz w:val="24"/>
          <w:szCs w:val="24"/>
          <w:lang w:eastAsia="pl-PL"/>
        </w:rPr>
        <w:t>Szymon Piotr-złowiony rybak.</w:t>
      </w:r>
    </w:p>
    <w:p w:rsidR="00D72719" w:rsidRPr="00D72719" w:rsidRDefault="00D72719" w:rsidP="00D72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19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Katecheza nr 39 </w:t>
      </w:r>
    </w:p>
    <w:p w:rsidR="00D72719" w:rsidRPr="00D72719" w:rsidRDefault="00D72719" w:rsidP="00D72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19">
        <w:rPr>
          <w:rFonts w:ascii="Times New Roman" w:eastAsia="Times New Roman" w:hAnsi="Times New Roman" w:cs="Times New Roman"/>
          <w:sz w:val="24"/>
          <w:szCs w:val="24"/>
          <w:lang w:eastAsia="pl-PL"/>
        </w:rPr>
        <w:t>Apostołowie - to znaczy posłani.</w:t>
      </w:r>
    </w:p>
    <w:p w:rsidR="00D72719" w:rsidRPr="00D72719" w:rsidRDefault="00D72719" w:rsidP="00D72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19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Uzupełnij zeszyt i ćwiczenie.</w:t>
      </w:r>
    </w:p>
    <w:p w:rsidR="00D72719" w:rsidRDefault="00D72719" w:rsidP="007221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2336" w:rsidRDefault="00452336" w:rsidP="007221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WF</w:t>
      </w:r>
    </w:p>
    <w:p w:rsidR="0014115E" w:rsidRPr="0014115E" w:rsidRDefault="0014115E" w:rsidP="007221A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Codziennie 20-30 minut dowolnej aktywności fizycznej.</w:t>
      </w:r>
    </w:p>
    <w:p w:rsidR="007221A7" w:rsidRDefault="007221A7" w:rsidP="007221A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221A7" w:rsidRPr="007221A7" w:rsidRDefault="007221A7" w:rsidP="007221A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8E444B" w:rsidRPr="004932F2" w:rsidRDefault="008E444B" w:rsidP="008E444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E444B" w:rsidRPr="00D2027B" w:rsidRDefault="008E444B" w:rsidP="00D2027B">
      <w:pPr>
        <w:rPr>
          <w:b/>
          <w:sz w:val="32"/>
          <w:szCs w:val="32"/>
        </w:rPr>
      </w:pPr>
    </w:p>
    <w:sectPr w:rsidR="008E444B" w:rsidRPr="00D2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19D"/>
    <w:multiLevelType w:val="hybridMultilevel"/>
    <w:tmpl w:val="D8E2E57C"/>
    <w:lvl w:ilvl="0" w:tplc="4EC8C46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9007450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B5F06F12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785E3F8A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DC2617F6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7F264B8E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DC06622A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4B346CF2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0AE2D8D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">
    <w:nsid w:val="024C5BDF"/>
    <w:multiLevelType w:val="hybridMultilevel"/>
    <w:tmpl w:val="6900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F6CCD"/>
    <w:multiLevelType w:val="hybridMultilevel"/>
    <w:tmpl w:val="51767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6428BE"/>
    <w:multiLevelType w:val="hybridMultilevel"/>
    <w:tmpl w:val="CA469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06359"/>
    <w:multiLevelType w:val="hybridMultilevel"/>
    <w:tmpl w:val="0FCC7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BA12EE"/>
    <w:multiLevelType w:val="hybridMultilevel"/>
    <w:tmpl w:val="09205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735B4"/>
    <w:multiLevelType w:val="hybridMultilevel"/>
    <w:tmpl w:val="D402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A4B"/>
    <w:multiLevelType w:val="hybridMultilevel"/>
    <w:tmpl w:val="0D9C966A"/>
    <w:lvl w:ilvl="0" w:tplc="01FC8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7A0C"/>
    <w:multiLevelType w:val="hybridMultilevel"/>
    <w:tmpl w:val="F976C4A8"/>
    <w:lvl w:ilvl="0" w:tplc="0CE644D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853CF5F4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3EC2161A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283E1F44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DA3AA640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95BA76DE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8CC4C2F0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0ED4230A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9A482E1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0">
    <w:nsid w:val="459768B5"/>
    <w:multiLevelType w:val="hybridMultilevel"/>
    <w:tmpl w:val="6BE6D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AE7325"/>
    <w:multiLevelType w:val="hybridMultilevel"/>
    <w:tmpl w:val="6A1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654EC"/>
    <w:multiLevelType w:val="hybridMultilevel"/>
    <w:tmpl w:val="64487AE4"/>
    <w:lvl w:ilvl="0" w:tplc="E2C664B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DCC68A2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7AD01894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48706472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BFEE8CB8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D018E8AC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AB5A30D2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69CEA434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0D04A91E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3">
    <w:nsid w:val="58ED3DAA"/>
    <w:multiLevelType w:val="hybridMultilevel"/>
    <w:tmpl w:val="81808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A79DE"/>
    <w:multiLevelType w:val="hybridMultilevel"/>
    <w:tmpl w:val="12D4B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B3DE9"/>
    <w:multiLevelType w:val="hybridMultilevel"/>
    <w:tmpl w:val="7EA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8"/>
  </w:num>
  <w:num w:numId="6">
    <w:abstractNumId w:val="15"/>
  </w:num>
  <w:num w:numId="7">
    <w:abstractNumId w:val="3"/>
  </w:num>
  <w:num w:numId="8">
    <w:abstractNumId w:val="5"/>
  </w:num>
  <w:num w:numId="9">
    <w:abstractNumId w:val="1"/>
  </w:num>
  <w:num w:numId="10">
    <w:abstractNumId w:val="12"/>
  </w:num>
  <w:num w:numId="11">
    <w:abstractNumId w:val="9"/>
  </w:num>
  <w:num w:numId="12">
    <w:abstractNumId w:val="0"/>
  </w:num>
  <w:num w:numId="13">
    <w:abstractNumId w:val="6"/>
  </w:num>
  <w:num w:numId="14">
    <w:abstractNumId w:val="4"/>
  </w:num>
  <w:num w:numId="15">
    <w:abstractNumId w:val="10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7B"/>
    <w:rsid w:val="0014115E"/>
    <w:rsid w:val="0038243C"/>
    <w:rsid w:val="00452336"/>
    <w:rsid w:val="00647D5A"/>
    <w:rsid w:val="007221A7"/>
    <w:rsid w:val="007B4863"/>
    <w:rsid w:val="008E444B"/>
    <w:rsid w:val="009D0FA3"/>
    <w:rsid w:val="00C41E67"/>
    <w:rsid w:val="00CC2138"/>
    <w:rsid w:val="00D2027B"/>
    <w:rsid w:val="00D44D39"/>
    <w:rsid w:val="00D7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44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2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27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E44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8E44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44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2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27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E44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8E44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8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4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projektowanie-elementow-prezentacji/DFsmuJ8vy" TargetMode="External"/><Relationship Id="rId13" Type="http://schemas.openxmlformats.org/officeDocument/2006/relationships/hyperlink" Target="https://epodreczniki.pl/a/trzymaj-reke-na-pulsie-rozpoznawaj-wypowiedzenia/DzQbKMJmm" TargetMode="External"/><Relationship Id="rId18" Type="http://schemas.openxmlformats.org/officeDocument/2006/relationships/hyperlink" Target="https://epodreczniki.pl/b/czym-jest-pogoda-a-czym-klimat/PZEzm0e0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_KwrWN0ZToM" TargetMode="External"/><Relationship Id="rId7" Type="http://schemas.openxmlformats.org/officeDocument/2006/relationships/hyperlink" Target="https://learningapps.org/index.php?category=3&amp;subcategory=6558&amp;s&amp;stufeStart=0&amp;stufeEnd=1" TargetMode="External"/><Relationship Id="rId12" Type="http://schemas.openxmlformats.org/officeDocument/2006/relationships/hyperlink" Target="https://epodreczniki.pl/a/wies-w-sredniowieczu/Dfzl0z4jY" TargetMode="External"/><Relationship Id="rId17" Type="http://schemas.openxmlformats.org/officeDocument/2006/relationships/hyperlink" Target="https://epodreczniki.pl/a/lisc/DkJP9gGN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podreczniki.pl/a/list-oficjalny/DZmI69Q6p" TargetMode="External"/><Relationship Id="rId20" Type="http://schemas.openxmlformats.org/officeDocument/2006/relationships/hyperlink" Target="https://epodreczniki.pl/a/porownywanie-liczb-dziesietnych/DkRgZM3G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vSQsZ_74jI" TargetMode="External"/><Relationship Id="rId11" Type="http://schemas.openxmlformats.org/officeDocument/2006/relationships/hyperlink" Target="https://epodreczniki.pl/a/mieszkancy-sredniowiecznego-miasta/DvRxHWd6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nie-ma-niezastapionych-czyli-o-zaimku/DYKvnq2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podreczniki.pl/a/sredniowieczne-miasto/DU57LYX8Q" TargetMode="External"/><Relationship Id="rId19" Type="http://schemas.openxmlformats.org/officeDocument/2006/relationships/hyperlink" Target="https://www.youtube.com/watch?v=_-17UyeNx4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odreczniki.pl/a/sterowanie-prezentacja/Da3bRlhTU" TargetMode="External"/><Relationship Id="rId14" Type="http://schemas.openxmlformats.org/officeDocument/2006/relationships/hyperlink" Target="https://epodreczniki.pl/a/czytaj-czytasz-czytam/D7yySwC4S" TargetMode="External"/><Relationship Id="rId22" Type="http://schemas.openxmlformats.org/officeDocument/2006/relationships/hyperlink" Target="https://www.youtube.com/watch?v=FLYAlDe229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</cp:lastModifiedBy>
  <cp:revision>2</cp:revision>
  <dcterms:created xsi:type="dcterms:W3CDTF">2020-03-18T12:47:00Z</dcterms:created>
  <dcterms:modified xsi:type="dcterms:W3CDTF">2020-03-18T12:47:00Z</dcterms:modified>
</cp:coreProperties>
</file>