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37" w:rsidRPr="00C81FBA" w:rsidRDefault="002A3F37" w:rsidP="002A3F37">
      <w:pPr>
        <w:pStyle w:val="Default"/>
        <w:jc w:val="right"/>
        <w:rPr>
          <w:rFonts w:asciiTheme="minorHAnsi" w:hAnsiTheme="minorHAnsi" w:cstheme="minorHAnsi"/>
          <w:b/>
          <w:bCs/>
          <w:i/>
          <w:iCs/>
        </w:rPr>
      </w:pPr>
      <w:r w:rsidRPr="00C81FBA">
        <w:rPr>
          <w:rFonts w:asciiTheme="minorHAnsi" w:hAnsiTheme="minorHAnsi" w:cstheme="minorHAnsi"/>
          <w:b/>
          <w:bCs/>
          <w:i/>
          <w:iCs/>
        </w:rPr>
        <w:t xml:space="preserve">Załącznik </w:t>
      </w:r>
    </w:p>
    <w:p w:rsidR="002A3F37" w:rsidRPr="00C81FBA" w:rsidRDefault="009705F6" w:rsidP="002A3F37">
      <w:pPr>
        <w:pStyle w:val="Default"/>
        <w:jc w:val="right"/>
        <w:rPr>
          <w:rFonts w:asciiTheme="minorHAnsi" w:hAnsiTheme="minorHAnsi" w:cstheme="minorHAnsi"/>
          <w:b/>
          <w:bCs/>
          <w:i/>
          <w:iCs/>
        </w:rPr>
      </w:pPr>
      <w:proofErr w:type="gramStart"/>
      <w:r>
        <w:rPr>
          <w:rFonts w:asciiTheme="minorHAnsi" w:hAnsiTheme="minorHAnsi" w:cstheme="minorHAnsi"/>
          <w:b/>
          <w:bCs/>
          <w:i/>
          <w:iCs/>
        </w:rPr>
        <w:t>do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Zarządzenia Nr 94</w:t>
      </w:r>
    </w:p>
    <w:p w:rsidR="002A3F37" w:rsidRPr="00C81FBA" w:rsidRDefault="002A3F37" w:rsidP="002A3F37">
      <w:pPr>
        <w:pStyle w:val="Default"/>
        <w:jc w:val="right"/>
        <w:rPr>
          <w:rFonts w:asciiTheme="minorHAnsi" w:hAnsiTheme="minorHAnsi" w:cstheme="minorHAnsi"/>
          <w:i/>
          <w:iCs/>
        </w:rPr>
      </w:pPr>
      <w:r w:rsidRPr="00C81FBA">
        <w:rPr>
          <w:rFonts w:asciiTheme="minorHAnsi" w:hAnsiTheme="minorHAnsi" w:cstheme="minorHAnsi"/>
          <w:i/>
          <w:iCs/>
        </w:rPr>
        <w:t xml:space="preserve"> Dyrektora Szkoły Podstawowej</w:t>
      </w:r>
    </w:p>
    <w:p w:rsidR="002A3F37" w:rsidRPr="00C81FBA" w:rsidRDefault="002A3F37" w:rsidP="002A3F37">
      <w:pPr>
        <w:pStyle w:val="Default"/>
        <w:jc w:val="right"/>
        <w:rPr>
          <w:rFonts w:asciiTheme="minorHAnsi" w:hAnsiTheme="minorHAnsi" w:cstheme="minorHAnsi"/>
          <w:i/>
          <w:iCs/>
        </w:rPr>
      </w:pPr>
      <w:r w:rsidRPr="00C81FBA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C81FBA">
        <w:rPr>
          <w:rFonts w:asciiTheme="minorHAnsi" w:hAnsiTheme="minorHAnsi" w:cstheme="minorHAnsi"/>
          <w:i/>
          <w:iCs/>
        </w:rPr>
        <w:t>im</w:t>
      </w:r>
      <w:proofErr w:type="gramEnd"/>
      <w:r w:rsidRPr="00C81FBA">
        <w:rPr>
          <w:rFonts w:asciiTheme="minorHAnsi" w:hAnsiTheme="minorHAnsi" w:cstheme="minorHAnsi"/>
          <w:i/>
          <w:iCs/>
        </w:rPr>
        <w:t>. Ks. Kardynała Stefana Wyszyńskiego</w:t>
      </w:r>
    </w:p>
    <w:p w:rsidR="002A3F37" w:rsidRPr="00C81FBA" w:rsidRDefault="002A3F37" w:rsidP="007641E2">
      <w:pPr>
        <w:jc w:val="right"/>
        <w:rPr>
          <w:rFonts w:cstheme="minorHAnsi"/>
          <w:i/>
          <w:iCs/>
          <w:sz w:val="24"/>
          <w:szCs w:val="24"/>
        </w:rPr>
      </w:pPr>
      <w:r w:rsidRPr="00C81FBA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Pr="00C81FBA">
        <w:rPr>
          <w:rFonts w:cstheme="minorHAnsi"/>
          <w:i/>
          <w:iCs/>
          <w:sz w:val="24"/>
          <w:szCs w:val="24"/>
        </w:rPr>
        <w:t>w</w:t>
      </w:r>
      <w:proofErr w:type="gramEnd"/>
      <w:r w:rsidRPr="00C81FBA">
        <w:rPr>
          <w:rFonts w:cstheme="minorHAnsi"/>
          <w:i/>
          <w:iCs/>
          <w:sz w:val="24"/>
          <w:szCs w:val="24"/>
        </w:rPr>
        <w:t xml:space="preserve"> Starym Lubielu</w:t>
      </w:r>
    </w:p>
    <w:p w:rsidR="002A3F37" w:rsidRPr="000978E4" w:rsidRDefault="002A3F37" w:rsidP="007641E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978E4">
        <w:rPr>
          <w:rFonts w:cstheme="minorHAnsi"/>
          <w:b/>
          <w:sz w:val="28"/>
          <w:szCs w:val="28"/>
        </w:rPr>
        <w:t>Standardy Ochrony Małoletnich</w:t>
      </w:r>
    </w:p>
    <w:p w:rsidR="002A3F37" w:rsidRPr="000978E4" w:rsidRDefault="002A3F37" w:rsidP="007641E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proofErr w:type="gramStart"/>
      <w:r w:rsidRPr="000978E4">
        <w:rPr>
          <w:rFonts w:cstheme="minorHAnsi"/>
          <w:b/>
          <w:sz w:val="28"/>
          <w:szCs w:val="28"/>
        </w:rPr>
        <w:t>w</w:t>
      </w:r>
      <w:proofErr w:type="gramEnd"/>
      <w:r w:rsidRPr="000978E4">
        <w:rPr>
          <w:rFonts w:cstheme="minorHAnsi"/>
          <w:b/>
          <w:sz w:val="28"/>
          <w:szCs w:val="28"/>
        </w:rPr>
        <w:t xml:space="preserve"> Szkole Podstawowej im. Ks. Kardynała Stefana Wyszyńskiego </w:t>
      </w:r>
    </w:p>
    <w:p w:rsidR="002A3F37" w:rsidRPr="000978E4" w:rsidRDefault="002A3F37" w:rsidP="007641E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proofErr w:type="gramStart"/>
      <w:r w:rsidRPr="000978E4">
        <w:rPr>
          <w:rFonts w:cstheme="minorHAnsi"/>
          <w:b/>
          <w:sz w:val="28"/>
          <w:szCs w:val="28"/>
        </w:rPr>
        <w:t>w</w:t>
      </w:r>
      <w:proofErr w:type="gramEnd"/>
      <w:r w:rsidRPr="000978E4">
        <w:rPr>
          <w:rFonts w:cstheme="minorHAnsi"/>
          <w:b/>
          <w:sz w:val="28"/>
          <w:szCs w:val="28"/>
        </w:rPr>
        <w:t xml:space="preserve"> Starym Lubielu</w:t>
      </w:r>
    </w:p>
    <w:p w:rsidR="002A3F37" w:rsidRPr="000978E4" w:rsidRDefault="002A3F37" w:rsidP="007641E2">
      <w:pPr>
        <w:jc w:val="center"/>
        <w:rPr>
          <w:rFonts w:cstheme="minorHAnsi"/>
          <w:b/>
          <w:sz w:val="28"/>
          <w:szCs w:val="28"/>
        </w:rPr>
      </w:pPr>
      <w:r w:rsidRPr="000978E4">
        <w:rPr>
          <w:rFonts w:cstheme="minorHAnsi"/>
          <w:b/>
          <w:sz w:val="28"/>
          <w:szCs w:val="28"/>
        </w:rPr>
        <w:t>– WERSJA SKRÓCONA DLA UCZNIÓW –</w:t>
      </w:r>
    </w:p>
    <w:p w:rsidR="002A3F37" w:rsidRPr="000978E4" w:rsidRDefault="002A3F37" w:rsidP="007641E2">
      <w:pPr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   Szkoła Podstawowa im. Ks. Kardynała Stefana Wyszyńskiego w Starym Lubielu wprowadziła procedury mające na celu ochronę dzieci i młodzieży przed krzywdzeniem. Chodzi tu przede wszystkim o przestępstwa przeciwko życiu i zdrowiu, wolności seksualnej i obyczajności, przeciwko rodzinie i opiece, czci i nietykalności cielesnej oraz przestępstwa przeciwko wolności.</w:t>
      </w:r>
      <w:r w:rsidR="00C81FBA">
        <w:rPr>
          <w:rFonts w:cstheme="minorHAnsi"/>
          <w:sz w:val="28"/>
          <w:szCs w:val="28"/>
        </w:rPr>
        <w:t xml:space="preserve"> </w:t>
      </w:r>
      <w:r w:rsidRPr="000978E4">
        <w:rPr>
          <w:rFonts w:cstheme="minorHAnsi"/>
          <w:sz w:val="28"/>
          <w:szCs w:val="28"/>
        </w:rPr>
        <w:t xml:space="preserve">Procedury te noszą nazwę: </w:t>
      </w:r>
      <w:r w:rsidRPr="000978E4">
        <w:rPr>
          <w:rFonts w:cstheme="minorHAnsi"/>
          <w:b/>
          <w:sz w:val="28"/>
          <w:szCs w:val="28"/>
        </w:rPr>
        <w:t>„Standardy ochrony małoletnich”</w:t>
      </w:r>
      <w:r w:rsidRPr="000978E4">
        <w:rPr>
          <w:rFonts w:cstheme="minorHAnsi"/>
          <w:sz w:val="28"/>
          <w:szCs w:val="28"/>
        </w:rPr>
        <w:t>. W standardach znajdziecie zasady, które pomogą nam i Wam tworzyć szkołę przyjazną, bezpieczną i wolną od przemocy.</w:t>
      </w: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A3F37" w:rsidRDefault="00AF1DA7" w:rsidP="009705F6">
      <w:pPr>
        <w:jc w:val="center"/>
        <w:rPr>
          <w:rFonts w:cstheme="minorHAnsi"/>
          <w:b/>
          <w:sz w:val="28"/>
          <w:szCs w:val="28"/>
        </w:rPr>
      </w:pPr>
      <w:r w:rsidRPr="000978E4">
        <w:rPr>
          <w:rFonts w:cstheme="minorHAnsi"/>
          <w:b/>
          <w:sz w:val="28"/>
          <w:szCs w:val="28"/>
        </w:rPr>
        <w:t>Zasady bezpiecznych relacji p</w:t>
      </w:r>
      <w:r w:rsidR="009705F6">
        <w:rPr>
          <w:rFonts w:cstheme="minorHAnsi"/>
          <w:b/>
          <w:sz w:val="28"/>
          <w:szCs w:val="28"/>
        </w:rPr>
        <w:t>ersonelu Szkoły z jego uczniami</w:t>
      </w:r>
    </w:p>
    <w:p w:rsidR="001801CF" w:rsidRDefault="001801CF" w:rsidP="001801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sz w:val="28"/>
          <w:szCs w:val="28"/>
        </w:rPr>
        <w:t>§</w:t>
      </w:r>
      <w:r>
        <w:rPr>
          <w:rFonts w:cstheme="minorHAnsi"/>
          <w:b/>
          <w:bCs/>
          <w:sz w:val="28"/>
          <w:szCs w:val="28"/>
        </w:rPr>
        <w:t>.</w:t>
      </w:r>
      <w:r w:rsidRPr="000978E4">
        <w:rPr>
          <w:rFonts w:cstheme="minorHAnsi"/>
          <w:b/>
          <w:bCs/>
          <w:sz w:val="28"/>
          <w:szCs w:val="28"/>
        </w:rPr>
        <w:t xml:space="preserve"> 1</w:t>
      </w:r>
    </w:p>
    <w:p w:rsidR="001801CF" w:rsidRPr="001801CF" w:rsidRDefault="001801CF" w:rsidP="001801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AF1DA7" w:rsidRPr="000978E4" w:rsidRDefault="009705F6" w:rsidP="009705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1.P</w:t>
      </w:r>
      <w:r w:rsidR="00AF1DA7" w:rsidRPr="000978E4">
        <w:rPr>
          <w:rFonts w:cstheme="minorHAnsi"/>
          <w:sz w:val="28"/>
          <w:szCs w:val="28"/>
        </w:rPr>
        <w:t xml:space="preserve">odstawową zasadą wszystkich czynności podejmowanych przez personel Szkoły jest działanie dla dobra ucznia i w jego interesie. Personel traktuje ucznia z szacunkiem oraz uwzględnia jego godność i potrzeby. Niedopuszczalne jest stosowanie przemocy wobec </w:t>
      </w:r>
      <w:r>
        <w:rPr>
          <w:rFonts w:cstheme="minorHAnsi"/>
          <w:sz w:val="28"/>
          <w:szCs w:val="28"/>
        </w:rPr>
        <w:t>ucznia w jakiejkolwiek formie. Z</w:t>
      </w:r>
      <w:r w:rsidR="00AF1DA7" w:rsidRPr="000978E4">
        <w:rPr>
          <w:rFonts w:cstheme="minorHAnsi"/>
          <w:sz w:val="28"/>
          <w:szCs w:val="28"/>
        </w:rPr>
        <w:t xml:space="preserve">asady bezpiecznych relacji personelu z uczniami obowiązują wszystkich pracowników, stażystów i wolontariuszy;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2. Pracownik Szkoły zobowiązany jest do utrzymywania profesjonalnej relacji z uczniami i każdorazowego rozważenia, czy jego reakcja, komunikat bądź działanie wobec ucznia są odpowiednie do sytuacji, bezpieczne, uzasadnione i sprawiedliwe wobec innych uczniów.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3. Pracownik Szkoły w kontakcie z uczniami: </w:t>
      </w:r>
    </w:p>
    <w:p w:rsidR="00AF1DA7" w:rsidRPr="000978E4" w:rsidRDefault="00AF1DA7" w:rsidP="00C81FBA">
      <w:pPr>
        <w:tabs>
          <w:tab w:val="left" w:pos="567"/>
        </w:tabs>
        <w:autoSpaceDE w:val="0"/>
        <w:autoSpaceDN w:val="0"/>
        <w:adjustRightInd w:val="0"/>
        <w:spacing w:after="188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1) zachowuje cierpliwość i odnosi się do ucznia z szacunkiem; </w:t>
      </w:r>
    </w:p>
    <w:p w:rsidR="00AF1DA7" w:rsidRPr="000978E4" w:rsidRDefault="00AF1DA7" w:rsidP="00C81FBA">
      <w:pPr>
        <w:tabs>
          <w:tab w:val="left" w:pos="567"/>
        </w:tabs>
        <w:autoSpaceDE w:val="0"/>
        <w:autoSpaceDN w:val="0"/>
        <w:adjustRightInd w:val="0"/>
        <w:spacing w:after="188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lastRenderedPageBreak/>
        <w:t xml:space="preserve">2) uważnie wysłuchuje uczniów i stara się udzielać im odpowiedzi dostosowanej do sytuacji i ich wieku; </w:t>
      </w:r>
    </w:p>
    <w:p w:rsidR="00AF1DA7" w:rsidRPr="000978E4" w:rsidRDefault="00AF1DA7" w:rsidP="00C81FBA">
      <w:pPr>
        <w:tabs>
          <w:tab w:val="left" w:pos="567"/>
        </w:tabs>
        <w:autoSpaceDE w:val="0"/>
        <w:autoSpaceDN w:val="0"/>
        <w:adjustRightInd w:val="0"/>
        <w:spacing w:after="188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3) nie zawstydza ucznia, nie lekceważy, nie upokarza i nie obraża; </w:t>
      </w:r>
    </w:p>
    <w:p w:rsidR="00AF1DA7" w:rsidRPr="000978E4" w:rsidRDefault="00AF1DA7" w:rsidP="00C81FBA">
      <w:pPr>
        <w:tabs>
          <w:tab w:val="left" w:pos="567"/>
        </w:tabs>
        <w:autoSpaceDE w:val="0"/>
        <w:autoSpaceDN w:val="0"/>
        <w:adjustRightInd w:val="0"/>
        <w:spacing w:after="188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4) nie krzyczy (z wyjątkiem sytuacji niebezpiecznych, np. ostrzeżenie); </w:t>
      </w:r>
    </w:p>
    <w:p w:rsidR="00AF1DA7" w:rsidRPr="000978E4" w:rsidRDefault="00AF1DA7" w:rsidP="00C81FBA">
      <w:pPr>
        <w:tabs>
          <w:tab w:val="left" w:pos="567"/>
        </w:tabs>
        <w:autoSpaceDE w:val="0"/>
        <w:autoSpaceDN w:val="0"/>
        <w:adjustRightInd w:val="0"/>
        <w:spacing w:after="188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5) nie ujawnia drażliwych informacji o uczniu osobom do tego nieuprawnionym, dotyczy to również ujawniania jego wizerunku. Konwencja o Prawach Dziecka przyjęta przez Zgromadzenie Ogólne Narodów Zjednoczonych z dnia 20 listopada 1089.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4. Decyzje dotyczące ucznia powinny zawsze uwzględniać jego oczekiwania, ale również brać pod uwagę bezpieczeństwo pozostałych uczniów.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5. Uczeń ma prawo do prywatności, odstąpienie od zasad poufności każdorazowo musi być uzasadnione, a uczeń o takim fakcie powinien być jak najszybciej poinformowany.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6. W przypadku konieczności rozmowy z uczniem na osobności, pracownik powinien pozostawić uchylone drzwi bądź poprosić innego pracownika o uczestniczenie w rozmowie (przepis nie dotyczy szczególnych pracowników Szkoły, w tym pedagoga szkolnego, pedagoga specjalnego, psychologa).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7. Pracownikowi Szkoły nie wolno w obecności uczniów niestosownie żartować, używać wulgaryzmów, wykonywać obraźliwych gestów, wypowiadać treści o zabarwieniu seksualnym.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8. Pracownikowi Szkoły nie wolno wykorzystywać przewagi fizycznej ani stosować gróźb.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9. Pracownik Szkoły zobowiązany jest do równego traktowania uczniów, niezależnie od ich płci, orientacji seksualnej, wyznania, pochodzenia etnicznego czy też niepełnosprawności.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10. Pracownik Szkoły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11. Pracownik Szkoły nie może utrwalać wizerunków uczniów w celach prywatnych, również zawodowych, jeżeli opiekun ucznia nie wyraził na to zgody. </w:t>
      </w:r>
    </w:p>
    <w:p w:rsidR="00AF1DA7" w:rsidRDefault="00AF1DA7" w:rsidP="00AB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12. Pracownikowi zabrania się przyjmowania prezentów od uczniów oraz ich opiekunów. Wyjątki stanowią drobne, okazjonalne podarunki związane ze </w:t>
      </w:r>
      <w:r w:rsidRPr="000978E4">
        <w:rPr>
          <w:rFonts w:cstheme="minorHAnsi"/>
          <w:sz w:val="28"/>
          <w:szCs w:val="28"/>
        </w:rPr>
        <w:lastRenderedPageBreak/>
        <w:t xml:space="preserve">świętami w roku szkolnym np. prezentów składkowych, kwiatów, czekoladek, itp. </w:t>
      </w:r>
    </w:p>
    <w:p w:rsidR="001801CF" w:rsidRPr="000978E4" w:rsidRDefault="001801CF" w:rsidP="00AB1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sz w:val="28"/>
          <w:szCs w:val="28"/>
        </w:rPr>
        <w:t>§</w:t>
      </w:r>
      <w:r w:rsidR="001801CF">
        <w:rPr>
          <w:rFonts w:cstheme="minorHAnsi"/>
          <w:b/>
          <w:bCs/>
          <w:sz w:val="28"/>
          <w:szCs w:val="28"/>
        </w:rPr>
        <w:t>.</w:t>
      </w:r>
      <w:r w:rsidRPr="000978E4">
        <w:rPr>
          <w:rFonts w:cstheme="minorHAnsi"/>
          <w:b/>
          <w:bCs/>
          <w:sz w:val="28"/>
          <w:szCs w:val="28"/>
        </w:rPr>
        <w:t xml:space="preserve"> 2</w:t>
      </w: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Pracownikowi Szkoły bezwzględnie zabrania się (pod groźbą kary, w tym więzienia i utraty pracy):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ind w:left="709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1) nawiązywać relacji seksualnych z uczniem; </w:t>
      </w:r>
    </w:p>
    <w:p w:rsidR="00AF1DA7" w:rsidRPr="000978E4" w:rsidRDefault="00C81FBA" w:rsidP="00C81FBA">
      <w:pPr>
        <w:autoSpaceDE w:val="0"/>
        <w:autoSpaceDN w:val="0"/>
        <w:adjustRightInd w:val="0"/>
        <w:spacing w:after="188" w:line="240" w:lineRule="auto"/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2) </w:t>
      </w:r>
      <w:r w:rsidR="00AF1DA7" w:rsidRPr="000978E4">
        <w:rPr>
          <w:rFonts w:cstheme="minorHAnsi"/>
          <w:sz w:val="28"/>
          <w:szCs w:val="28"/>
        </w:rPr>
        <w:t xml:space="preserve">składać uczniowi propozycji o charakterze seksualnym i pornograficznym, w tym również udostępniania takich treści;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3) proponować uczniom alkoholu, wyrobów tytoniowych i innych używek (narkotyków, tzw. dopalaczy). </w:t>
      </w: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sz w:val="28"/>
          <w:szCs w:val="28"/>
        </w:rPr>
        <w:t>§</w:t>
      </w:r>
      <w:r w:rsidR="001801CF">
        <w:rPr>
          <w:rFonts w:cstheme="minorHAnsi"/>
          <w:b/>
          <w:bCs/>
          <w:sz w:val="28"/>
          <w:szCs w:val="28"/>
        </w:rPr>
        <w:t>.</w:t>
      </w:r>
      <w:r w:rsidRPr="000978E4">
        <w:rPr>
          <w:rFonts w:cstheme="minorHAnsi"/>
          <w:b/>
          <w:bCs/>
          <w:sz w:val="28"/>
          <w:szCs w:val="28"/>
        </w:rPr>
        <w:t xml:space="preserve"> 3</w:t>
      </w: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1. Pracownik zobowiązany jest do zapewnienia uczniom, że w sytuacji, kiedy poczują się niekomfortowo otrzymają stosowną pomoc, zgodną z instrukcją jej udzielania.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2. Wychowawcy oddziałów zobowiązani są do przedstawienia uczniom Standardów Ochrony Małoletnich, które obowiązują w Szkole i zapewnienia ich, iż otrzymają odpowiednią pomoc. </w:t>
      </w:r>
    </w:p>
    <w:p w:rsidR="00AF1DA7" w:rsidRDefault="00AF1DA7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3. W przypadku, kiedy pracownik zauważy niepokojące zachowanie lub sytuację, zobowiązany jest postępować zgodnie z instrukcją postępowania, obligatoryjnie w przypadku delikatnych spraw, gdzie jest podejrzenie o nieprzestrzeganiu Standardów do poinformowania dyrekcji (np. zauroczenie ucznia w pracowniku, bądź pracownika w uczniu). </w:t>
      </w:r>
    </w:p>
    <w:p w:rsidR="00AB18CD" w:rsidRPr="000978E4" w:rsidRDefault="00AB18CD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sz w:val="28"/>
          <w:szCs w:val="28"/>
        </w:rPr>
        <w:t>§</w:t>
      </w:r>
      <w:r w:rsidR="001801CF">
        <w:rPr>
          <w:rFonts w:cstheme="minorHAnsi"/>
          <w:b/>
          <w:bCs/>
          <w:sz w:val="28"/>
          <w:szCs w:val="28"/>
        </w:rPr>
        <w:t>.</w:t>
      </w:r>
      <w:r w:rsidRPr="000978E4">
        <w:rPr>
          <w:rFonts w:cstheme="minorHAnsi"/>
          <w:b/>
          <w:bCs/>
          <w:sz w:val="28"/>
          <w:szCs w:val="28"/>
        </w:rPr>
        <w:t xml:space="preserve"> 4</w:t>
      </w: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1. Kontakt fizyczny z uczniem jest niedozwolony.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2. Nie można ucznia popychać, bić, szturchać, ściskać, itp.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3. Pracownikowi nie wolno dotykać ucznia w sposób, który mógłby zostać nieprawidłowo zinterpretowany. Jeśli w odczuciu pracownika, uczeń potrzebuje np. przytulenia, powinien mieć każdorazowo uzasadnienie zaistniałej sytuacji oraz swojego zachowania względem ucznia.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4. Kontakt fizyczny z uczniem nigdy nie może być niejawny bądź ukrywany, wiązać się z jakąkolwiek gratyfikacją ani wynikać z relacji władzy.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lastRenderedPageBreak/>
        <w:t xml:space="preserve">5. Pracownik nie powinien angażować się w zabawy typu: łaskotanie, udawane walki, brutalne zabawy fizyczne itp.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6. Pracownik, który ma świadomość, iż uczeń doznał jakiejś krzywdy np. znęcania fizycznego lub wykorzystania seksualnego, zobowiązany jest do zachowania szczególnej ostrożności w kontaktach z uczniem, wykazując zrozumienie i wyczucie.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7. Niedopuszczalne jest również spanie pracownika w jednym łóżku lub pokoju z uczniem podczas wycieczek szkolnych.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8. W uzasadnionych przypadkach dopuszczalny jest kontakt fizyczny pracownika z uczniem. Do sytuacji takich zaliczyć można: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1) pomoc uczniowi niepełnosprawnemu w czynnościach higienicznych, jeśli typ niepełnosprawności tego wymaga, a uczeń/ jego opiekun wyrazi zgodę;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2) pomoc uczniowi niepełnosprawnemu w spożywaniu posiłków;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3) pomoc uczniowi niepełnosprawnemu w poruszaniu się po szkole. </w:t>
      </w: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sz w:val="28"/>
          <w:szCs w:val="28"/>
        </w:rPr>
        <w:t>§</w:t>
      </w:r>
      <w:r w:rsidR="001801CF">
        <w:rPr>
          <w:rFonts w:cstheme="minorHAnsi"/>
          <w:b/>
          <w:bCs/>
          <w:sz w:val="28"/>
          <w:szCs w:val="28"/>
        </w:rPr>
        <w:t>.</w:t>
      </w:r>
      <w:r w:rsidRPr="000978E4">
        <w:rPr>
          <w:rFonts w:cstheme="minorHAnsi"/>
          <w:b/>
          <w:bCs/>
          <w:sz w:val="28"/>
          <w:szCs w:val="28"/>
        </w:rPr>
        <w:t xml:space="preserve"> 5</w:t>
      </w:r>
    </w:p>
    <w:p w:rsidR="00AF1DA7" w:rsidRPr="000978E4" w:rsidRDefault="00AF1DA7" w:rsidP="00AF1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1. Kontakt poza godzinami pracy z uczniami jest zabroniony.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2. Nie wolno zapraszać uczniów do swojego miejsca zamieszkania, spotkania z uczniem lub też jego opiekunem powinny odbywać się na terenie Szkoły.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3. Jeśli zachodzi konieczność kontaktu z uczniem, opiekunem poza godzinami pracy Szkoły, dozwolone są środki: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1) służbowy telefon;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2) służbowy e-mail;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3) służbowy komunikator;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4) dziennik elektroniczny. </w:t>
      </w:r>
    </w:p>
    <w:p w:rsidR="00AF1DA7" w:rsidRPr="000978E4" w:rsidRDefault="00AF1DA7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4. Jeśli pracownik musi spotkać się z uczniem poza godzinami pracy Szkoły (lub jego opiekunem), wymagane jest poinformowanie o tym fakcie dyrekcję, a opiekun musi wyrazić na taki kontakt zgodę. </w:t>
      </w:r>
    </w:p>
    <w:p w:rsidR="00AF1DA7" w:rsidRPr="001801CF" w:rsidRDefault="00AF1DA7" w:rsidP="00180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5. W przypadku, gdy pracownika łączą z uczniem lub jego opiekunem relacje rodzinne lub towarzyskie, zobowiązany on jest do zachowania pełnej poufności, w szczególności do utrzymania w tajemnicy spraw dotyczących innych uczniów, opiekunów i pracowników.</w:t>
      </w:r>
    </w:p>
    <w:p w:rsidR="001801CF" w:rsidRPr="000978E4" w:rsidRDefault="001801CF" w:rsidP="00AF1D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AF1DA7" w:rsidRDefault="00AF1DA7" w:rsidP="009705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lastRenderedPageBreak/>
        <w:t>Zasady bezpiecz</w:t>
      </w:r>
      <w:r w:rsidR="009705F6">
        <w:rPr>
          <w:rFonts w:cstheme="minorHAnsi"/>
          <w:b/>
          <w:bCs/>
          <w:color w:val="000000"/>
          <w:sz w:val="28"/>
          <w:szCs w:val="28"/>
        </w:rPr>
        <w:t>nych relacji między małoletnimi</w:t>
      </w:r>
    </w:p>
    <w:p w:rsidR="001801CF" w:rsidRDefault="001801CF" w:rsidP="009705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9705F6" w:rsidRDefault="009705F6" w:rsidP="001801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>§</w:t>
      </w:r>
      <w:r w:rsidR="001801CF">
        <w:rPr>
          <w:rFonts w:cstheme="minorHAnsi"/>
          <w:b/>
          <w:bCs/>
          <w:color w:val="000000"/>
          <w:sz w:val="28"/>
          <w:szCs w:val="28"/>
        </w:rPr>
        <w:t>.</w:t>
      </w:r>
      <w:r w:rsidRPr="000978E4">
        <w:rPr>
          <w:rFonts w:cstheme="minorHAnsi"/>
          <w:b/>
          <w:bCs/>
          <w:color w:val="000000"/>
          <w:sz w:val="28"/>
          <w:szCs w:val="28"/>
        </w:rPr>
        <w:t xml:space="preserve"> 6</w:t>
      </w:r>
    </w:p>
    <w:p w:rsidR="009705F6" w:rsidRDefault="009705F6" w:rsidP="009705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AF1DA7" w:rsidRPr="001801CF" w:rsidRDefault="009705F6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8"/>
          <w:szCs w:val="28"/>
        </w:rPr>
      </w:pPr>
      <w:r w:rsidRPr="009705F6">
        <w:rPr>
          <w:rFonts w:cstheme="minorHAnsi"/>
          <w:bCs/>
          <w:color w:val="000000"/>
          <w:sz w:val="28"/>
          <w:szCs w:val="28"/>
        </w:rPr>
        <w:t xml:space="preserve">1. </w:t>
      </w:r>
      <w:r w:rsidRPr="009705F6">
        <w:rPr>
          <w:rFonts w:cstheme="minorHAnsi"/>
          <w:bCs/>
          <w:color w:val="000000"/>
          <w:sz w:val="28"/>
          <w:szCs w:val="28"/>
        </w:rPr>
        <w:t>Zasady bezpiecznych relacji między małoletnimi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t xml:space="preserve">Uczniowie mają prawo do przebywania w bezpiecznym środowisku szkolnym. Nauczyciele i personel szkolny chronią uczniów i zapewniają im bezpieczeństwo.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t xml:space="preserve">Uczniowie mają obowiązek przestrzegania zasad i norm zachowania określonych w statucie szkoły.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t xml:space="preserve">Uczniowie uznają prawo innych uczniów do odmienności i zachowania tożsamości ze względu na: pochodzenie etniczne, geograficzne, narodowe, religię, status ekonomiczny, cechy rodzinne, wiek, płeć, cechy fizyczne, niepełnosprawność. Nie naruszają </w:t>
      </w:r>
      <w:proofErr w:type="gramStart"/>
      <w:r w:rsidRPr="001801CF">
        <w:rPr>
          <w:rFonts w:cstheme="minorHAnsi"/>
          <w:color w:val="000000"/>
          <w:sz w:val="28"/>
          <w:szCs w:val="28"/>
        </w:rPr>
        <w:t>praw</w:t>
      </w:r>
      <w:proofErr w:type="gramEnd"/>
      <w:r w:rsidRPr="001801CF">
        <w:rPr>
          <w:rFonts w:cstheme="minorHAnsi"/>
          <w:color w:val="000000"/>
          <w:sz w:val="28"/>
          <w:szCs w:val="28"/>
        </w:rPr>
        <w:t xml:space="preserve"> innych uczniów, nikogo nie dyskryminują ze względu na jakąkolwiek jego odmienność.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t xml:space="preserve">Zachowanie i postępowanie uczniów wobec kolegów/ innych osób nie narusza ich poczucia godności/ wartości osobistej. Uczniowie są zobowiązani do respektowania </w:t>
      </w:r>
      <w:proofErr w:type="gramStart"/>
      <w:r w:rsidRPr="001801CF">
        <w:rPr>
          <w:rFonts w:cstheme="minorHAnsi"/>
          <w:color w:val="000000"/>
          <w:sz w:val="28"/>
          <w:szCs w:val="28"/>
        </w:rPr>
        <w:t>praw</w:t>
      </w:r>
      <w:proofErr w:type="gramEnd"/>
      <w:r w:rsidRPr="001801CF">
        <w:rPr>
          <w:rFonts w:cstheme="minorHAnsi"/>
          <w:color w:val="000000"/>
          <w:sz w:val="28"/>
          <w:szCs w:val="28"/>
        </w:rPr>
        <w:t xml:space="preserve"> i wolności osobistych swoich kolegów i koleżanek, ich prawa do własnego zdania, do poszukiwań i popełniania błędów, do własnych poglądów, wyglądu i zachowania – w ramach społecznie przyjętych norm i wartości.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t xml:space="preserve">Kontakty między uczniami cechuje zachowanie przez nich wysokiej kultury osobistej, np. używanie zwrotów grzecznościowych typu </w:t>
      </w:r>
      <w:r w:rsidRPr="001801CF">
        <w:rPr>
          <w:rFonts w:cstheme="minorHAnsi"/>
          <w:i/>
          <w:iCs/>
          <w:color w:val="000000"/>
          <w:sz w:val="28"/>
          <w:szCs w:val="28"/>
        </w:rPr>
        <w:t>proszę, dziękuję, przepraszam</w:t>
      </w:r>
      <w:r w:rsidRPr="001801CF">
        <w:rPr>
          <w:rFonts w:cstheme="minorHAnsi"/>
          <w:color w:val="000000"/>
          <w:sz w:val="28"/>
          <w:szCs w:val="28"/>
        </w:rPr>
        <w:t xml:space="preserve">; uprzejmość; życzliwość; poprawny, wolny od wulgaryzmów język; kontrola swojego zachowania i emocji; wyrażanie sądów i opinii w spokojny sposób, który nikogo nie obraża i nie krzywdzi.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t xml:space="preserve">Uczniowie budują wzajemne relacje poprzez niwelowanie konkurencyjności między sobą w różnych obszarach życia, wzajemne zrozumienie oraz konstruktywne, bez użycia siły rozwiązywanie problemów i konfliktów między sobą. Akceptują i szanują siebie nawzajem.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t xml:space="preserve">Uczniowie okazują zrozumienie dla trudności i problemów kolegów/koleżanek i oferują im pomoc. Nie kpią, nie szydzą z ich słabości, nie wyśmiewają ich, nie krytykują.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t xml:space="preserve">W kontaktach między sobą uczniowie nie zachowują się prowokacyjnie i konkurencyjnie. Nie powinni również mieć poczucia zagrożenia czy odczuwać wrogości ze strony kolegów.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t xml:space="preserve">Uczniowie mają prawo do własnych poglądów, ocen i spojrzenia na świat oraz wyrażania ich, pod warunkiem, że sposób ich wyrażania wolny jest od agresji i przemocy oraz nikomu nie wyrządza krzywdy.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8"/>
          <w:szCs w:val="28"/>
        </w:rPr>
      </w:pPr>
      <w:r w:rsidRPr="001801CF">
        <w:rPr>
          <w:rFonts w:cstheme="minorHAnsi"/>
          <w:color w:val="000000"/>
          <w:sz w:val="28"/>
          <w:szCs w:val="28"/>
        </w:rPr>
        <w:lastRenderedPageBreak/>
        <w:t xml:space="preserve">Bez względu na powód, agresja i przemoc fizyczna, słowna lub psychiczna wśród uczniów nigdy nie może być przez nich akceptowana lub usprawiedliwiona.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1801CF">
        <w:rPr>
          <w:rFonts w:cstheme="minorHAnsi"/>
          <w:sz w:val="28"/>
          <w:szCs w:val="28"/>
        </w:rPr>
        <w:t xml:space="preserve">Uczniowie nie mają prawa stosować z jakiegokolwiek powodu słownej, fizycznej i psychicznej agresji i przemocy wobec innych uczniów.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1801CF">
        <w:rPr>
          <w:rFonts w:cstheme="minorHAnsi"/>
          <w:sz w:val="28"/>
          <w:szCs w:val="28"/>
        </w:rPr>
        <w:t xml:space="preserve">Uczniowie mają obowiązek przeciwstawiania się wszelkim przejawom brutalności i wulgarności oraz informowania pracowników szkoły o zaistniałych zagrożeniach.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1801CF">
        <w:rPr>
          <w:rFonts w:cstheme="minorHAnsi"/>
          <w:sz w:val="28"/>
          <w:szCs w:val="28"/>
        </w:rPr>
        <w:t xml:space="preserve">Jeśli uczeń jest świadkiem stosowania przez innego ucznia/uczniów jakiejkolwiek formy agresji lub przemocy, ma obowiązek reagowania np. pomaga ofierze, chroni ją, szuka pomocy dla ofiary u osoby dorosłej (zgodnie z obowiązującymi w szkole procedurami).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1801CF">
        <w:rPr>
          <w:rFonts w:cstheme="minorHAnsi"/>
          <w:sz w:val="28"/>
          <w:szCs w:val="28"/>
        </w:rPr>
        <w:t xml:space="preserve">Wszyscy uczniowie znają obowiązujące w szkole procedury bezpieczeństwa – wiedzą, jak zachowywać się w sytuacjach, które zagrażają ich bezpieczeństwu lub bezpieczeństwa innych uczniów, gdzie i do kogo dorosłego mogą się w szkole zwrócić o pomoc. </w:t>
      </w:r>
    </w:p>
    <w:p w:rsidR="00AF1DA7" w:rsidRPr="001801CF" w:rsidRDefault="00AF1DA7" w:rsidP="001801CF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1801CF">
        <w:rPr>
          <w:rFonts w:cstheme="minorHAnsi"/>
          <w:sz w:val="28"/>
          <w:szCs w:val="28"/>
        </w:rPr>
        <w:t xml:space="preserve">Jeśli uczeń stał się ofiarą agresji lub przemocy, może uzyskać w szkole pomoc, zgodnie z obowiązującymi w niej procedurami. </w:t>
      </w:r>
    </w:p>
    <w:p w:rsidR="00AF1DA7" w:rsidRPr="000978E4" w:rsidRDefault="00AF1DA7" w:rsidP="00C81FBA">
      <w:pPr>
        <w:pStyle w:val="Akapitzlist"/>
        <w:jc w:val="both"/>
        <w:rPr>
          <w:rFonts w:asciiTheme="minorHAnsi" w:hAnsiTheme="minorHAnsi" w:cstheme="minorHAnsi"/>
          <w:sz w:val="28"/>
          <w:szCs w:val="28"/>
        </w:rPr>
      </w:pPr>
    </w:p>
    <w:p w:rsidR="00AF1DA7" w:rsidRPr="000978E4" w:rsidRDefault="00AF1DA7" w:rsidP="00C81FBA">
      <w:pPr>
        <w:autoSpaceDE w:val="0"/>
        <w:autoSpaceDN w:val="0"/>
        <w:adjustRightInd w:val="0"/>
        <w:jc w:val="both"/>
        <w:rPr>
          <w:rFonts w:cstheme="minorHAnsi"/>
          <w:bCs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>2. Niedozwolone zachowania małoletnich w szkole: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bCs/>
          <w:color w:val="000000"/>
          <w:sz w:val="28"/>
          <w:szCs w:val="28"/>
        </w:rPr>
        <w:t xml:space="preserve">1) </w:t>
      </w:r>
      <w:r w:rsidRPr="000978E4">
        <w:rPr>
          <w:rFonts w:cstheme="minorHAnsi"/>
          <w:color w:val="000000"/>
          <w:sz w:val="28"/>
          <w:szCs w:val="28"/>
        </w:rPr>
        <w:t xml:space="preserve">Stosowanie agresji i przemocy wobec uczniów/innych osób: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8"/>
          <w:szCs w:val="28"/>
        </w:rPr>
      </w:pP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0978E4">
        <w:rPr>
          <w:rFonts w:cstheme="minorHAnsi"/>
          <w:color w:val="000000"/>
          <w:sz w:val="28"/>
          <w:szCs w:val="28"/>
        </w:rPr>
        <w:t>a</w:t>
      </w:r>
      <w:proofErr w:type="gramEnd"/>
      <w:r w:rsidRPr="000978E4">
        <w:rPr>
          <w:rFonts w:cstheme="minorHAnsi"/>
          <w:color w:val="000000"/>
          <w:sz w:val="28"/>
          <w:szCs w:val="28"/>
        </w:rPr>
        <w:t xml:space="preserve">) agresji i przemocy fizycznej w różnych formach, np.: </w:t>
      </w:r>
    </w:p>
    <w:p w:rsidR="00AF1DA7" w:rsidRPr="000978E4" w:rsidRDefault="00AF1DA7" w:rsidP="00C81F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bicie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/uderzenie/popychanie/kopanie/opluwanie; </w:t>
      </w:r>
    </w:p>
    <w:p w:rsidR="00AF1DA7" w:rsidRPr="000978E4" w:rsidRDefault="00AF1DA7" w:rsidP="00C81F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wymuszenia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; </w:t>
      </w:r>
    </w:p>
    <w:p w:rsidR="00AF1DA7" w:rsidRPr="000978E4" w:rsidRDefault="00AF1DA7" w:rsidP="00C81F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napastowanie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seksualne; </w:t>
      </w:r>
    </w:p>
    <w:p w:rsidR="00AF1DA7" w:rsidRPr="000978E4" w:rsidRDefault="00AF1DA7" w:rsidP="00C81F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nadużywanie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swojej przewagi nad inną osobą; </w:t>
      </w:r>
    </w:p>
    <w:p w:rsidR="00AF1DA7" w:rsidRPr="000978E4" w:rsidRDefault="00AF1DA7" w:rsidP="00C81F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fizyczne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zaczepki; </w:t>
      </w:r>
    </w:p>
    <w:p w:rsidR="00AF1DA7" w:rsidRPr="000978E4" w:rsidRDefault="00AF1DA7" w:rsidP="00C81F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zmuszanie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innej osoby do podejmowania niewłaściwych działań; </w:t>
      </w:r>
    </w:p>
    <w:p w:rsidR="00AF1DA7" w:rsidRPr="000978E4" w:rsidRDefault="00AF1DA7" w:rsidP="00C81FB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rzucanie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w kogoś przedmiotami;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color w:val="000000"/>
          <w:sz w:val="28"/>
          <w:szCs w:val="28"/>
        </w:rPr>
      </w:pP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0978E4">
        <w:rPr>
          <w:rFonts w:cstheme="minorHAnsi"/>
          <w:color w:val="000000"/>
          <w:sz w:val="28"/>
          <w:szCs w:val="28"/>
        </w:rPr>
        <w:t>b</w:t>
      </w:r>
      <w:proofErr w:type="gramEnd"/>
      <w:r w:rsidRPr="000978E4">
        <w:rPr>
          <w:rFonts w:cstheme="minorHAnsi"/>
          <w:color w:val="000000"/>
          <w:sz w:val="28"/>
          <w:szCs w:val="28"/>
        </w:rPr>
        <w:t xml:space="preserve">) agresji i przemocy słownej w różnych formach, np.: </w:t>
      </w:r>
    </w:p>
    <w:p w:rsidR="00AF1DA7" w:rsidRPr="000978E4" w:rsidRDefault="00AF1DA7" w:rsidP="00C81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obelgi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, wyzwiska </w:t>
      </w:r>
    </w:p>
    <w:p w:rsidR="00AF1DA7" w:rsidRPr="000978E4" w:rsidRDefault="00AF1DA7" w:rsidP="00C81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wyśmiewanie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, drwienie, szydzenie z ofiary; </w:t>
      </w:r>
    </w:p>
    <w:p w:rsidR="00AF1DA7" w:rsidRPr="000978E4" w:rsidRDefault="00AF1DA7" w:rsidP="00C81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bezpośrednie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obrażanie ofiary; </w:t>
      </w:r>
    </w:p>
    <w:p w:rsidR="00AF1DA7" w:rsidRPr="000978E4" w:rsidRDefault="00AF1DA7" w:rsidP="00C81F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plotki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i obraźliwe żarty, przedrzeźnianie ofiary </w:t>
      </w:r>
    </w:p>
    <w:p w:rsidR="00AF1DA7" w:rsidRPr="000978E4" w:rsidRDefault="00AF1DA7" w:rsidP="00C81FB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groźby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;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color w:val="000000"/>
          <w:sz w:val="28"/>
          <w:szCs w:val="28"/>
        </w:rPr>
      </w:pP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0978E4">
        <w:rPr>
          <w:rFonts w:cstheme="minorHAnsi"/>
          <w:color w:val="000000"/>
          <w:sz w:val="28"/>
          <w:szCs w:val="28"/>
        </w:rPr>
        <w:t>c</w:t>
      </w:r>
      <w:proofErr w:type="gramEnd"/>
      <w:r w:rsidRPr="000978E4">
        <w:rPr>
          <w:rFonts w:cstheme="minorHAnsi"/>
          <w:color w:val="000000"/>
          <w:sz w:val="28"/>
          <w:szCs w:val="28"/>
        </w:rPr>
        <w:t xml:space="preserve">) agresji i przemocy psychicznej w różnych formach, np.: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lastRenderedPageBreak/>
        <w:t>poniżanie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wykluczanie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/izolacja/milczenie/manipulowanie;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pisanie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na ścianach (np. w toalecie lub na korytarzu);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wulgarne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gesty;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śledzenie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/szpiegowanie;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obraźliwe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SMS-y i MMS-y;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color w:val="000000"/>
          <w:sz w:val="28"/>
          <w:szCs w:val="28"/>
        </w:rPr>
        <w:t>wiadomości</w:t>
      </w:r>
      <w:proofErr w:type="gramEnd"/>
      <w:r w:rsidRPr="000978E4">
        <w:rPr>
          <w:rFonts w:asciiTheme="minorHAnsi" w:hAnsiTheme="minorHAnsi" w:cstheme="minorHAnsi"/>
          <w:color w:val="000000"/>
          <w:sz w:val="28"/>
          <w:szCs w:val="28"/>
        </w:rPr>
        <w:t xml:space="preserve"> na forach internetowych lub tzw. pokojach do czatowania;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5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sz w:val="28"/>
          <w:szCs w:val="28"/>
        </w:rPr>
        <w:t>telefony</w:t>
      </w:r>
      <w:proofErr w:type="gramEnd"/>
      <w:r w:rsidRPr="000978E4">
        <w:rPr>
          <w:rFonts w:asciiTheme="minorHAnsi" w:hAnsiTheme="minorHAnsi" w:cstheme="minorHAnsi"/>
          <w:sz w:val="28"/>
          <w:szCs w:val="28"/>
        </w:rPr>
        <w:t xml:space="preserve"> i e-maile zawierające groźby, poniżające, wulgarne, zastraszające;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5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sz w:val="28"/>
          <w:szCs w:val="28"/>
        </w:rPr>
        <w:t>niszczenie</w:t>
      </w:r>
      <w:proofErr w:type="gramEnd"/>
      <w:r w:rsidRPr="000978E4">
        <w:rPr>
          <w:rFonts w:asciiTheme="minorHAnsi" w:hAnsiTheme="minorHAnsi" w:cstheme="minorHAnsi"/>
          <w:sz w:val="28"/>
          <w:szCs w:val="28"/>
        </w:rPr>
        <w:t xml:space="preserve">/zabieranie rzeczy należących do ofiary;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5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sz w:val="28"/>
          <w:szCs w:val="28"/>
        </w:rPr>
        <w:t>straszenie</w:t>
      </w:r>
      <w:proofErr w:type="gramEnd"/>
      <w:r w:rsidRPr="000978E4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25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sz w:val="28"/>
          <w:szCs w:val="28"/>
        </w:rPr>
        <w:t>gapienie</w:t>
      </w:r>
      <w:proofErr w:type="gramEnd"/>
      <w:r w:rsidRPr="000978E4">
        <w:rPr>
          <w:rFonts w:asciiTheme="minorHAnsi" w:hAnsiTheme="minorHAnsi" w:cstheme="minorHAnsi"/>
          <w:sz w:val="28"/>
          <w:szCs w:val="28"/>
        </w:rPr>
        <w:t xml:space="preserve"> się; </w:t>
      </w:r>
    </w:p>
    <w:p w:rsidR="00AF1DA7" w:rsidRPr="000978E4" w:rsidRDefault="00AF1DA7" w:rsidP="00C81FBA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978E4">
        <w:rPr>
          <w:rFonts w:asciiTheme="minorHAnsi" w:hAnsiTheme="minorHAnsi" w:cstheme="minorHAnsi"/>
          <w:sz w:val="28"/>
          <w:szCs w:val="28"/>
        </w:rPr>
        <w:t>szantażowanie</w:t>
      </w:r>
      <w:proofErr w:type="gramEnd"/>
      <w:r w:rsidRPr="000978E4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2) </w:t>
      </w:r>
      <w:r w:rsidRPr="000978E4">
        <w:rPr>
          <w:rFonts w:cstheme="minorHAnsi"/>
          <w:sz w:val="28"/>
          <w:szCs w:val="28"/>
        </w:rPr>
        <w:t xml:space="preserve">Stwarzanie niebezpiecznych sytuacji w szkole lub klasie, np. rzucanie kamieniami, przynoszenie do szkoły ostrych narzędzi, innych niebezpiecznych przedmiotów i substancji (środków pirotechnicznych, łańcuchów, noży, zapalniczek), używanie ognia na terenie szkoły.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3) </w:t>
      </w:r>
      <w:r w:rsidRPr="000978E4">
        <w:rPr>
          <w:rFonts w:cstheme="minorHAnsi"/>
          <w:sz w:val="28"/>
          <w:szCs w:val="28"/>
        </w:rPr>
        <w:t xml:space="preserve">Nieuzasadnione, bez zgody nauczyciela opuszczanie sali lekcyjnej. Wagarowanie. Wyjście bez zezwolenia poza teren szkoły w trakcie przerwy lub lekcji.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4) </w:t>
      </w:r>
      <w:r w:rsidRPr="000978E4">
        <w:rPr>
          <w:rFonts w:cstheme="minorHAnsi"/>
          <w:sz w:val="28"/>
          <w:szCs w:val="28"/>
        </w:rPr>
        <w:t xml:space="preserve">Celowe nieprzestrzeganie zasad bezpieczeństwa podczas zajęć i zabaw organizowanych w szkole. Celowe zachowania zagrażające zdrowiu bądź życiu.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5. </w:t>
      </w:r>
      <w:r w:rsidRPr="000978E4">
        <w:rPr>
          <w:rFonts w:cstheme="minorHAnsi"/>
          <w:sz w:val="28"/>
          <w:szCs w:val="28"/>
        </w:rPr>
        <w:t xml:space="preserve">Niewłaściwe zachowanie podczas wycieczek szkolnych i przerw międzylekcyjnych, np. przebywanie w miejscach niedozwolonych, bieganie, itp.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6) </w:t>
      </w:r>
      <w:r w:rsidRPr="000978E4">
        <w:rPr>
          <w:rFonts w:cstheme="minorHAnsi"/>
          <w:sz w:val="28"/>
          <w:szCs w:val="28"/>
        </w:rPr>
        <w:t xml:space="preserve">Uleganie nałogom, np. palenie papierosów, picie alkoholu.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7) </w:t>
      </w:r>
      <w:r w:rsidRPr="000978E4">
        <w:rPr>
          <w:rFonts w:cstheme="minorHAnsi"/>
          <w:sz w:val="28"/>
          <w:szCs w:val="28"/>
        </w:rPr>
        <w:t xml:space="preserve">Rozprowadzanie i stosowanie narkotyków/ środków odurzających.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8) </w:t>
      </w:r>
      <w:r w:rsidRPr="000978E4">
        <w:rPr>
          <w:rFonts w:cstheme="minorHAnsi"/>
          <w:sz w:val="28"/>
          <w:szCs w:val="28"/>
        </w:rPr>
        <w:t xml:space="preserve">Niestosowne odzywanie się do kolegów lub innych osób w szkole lub poza nią.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9) </w:t>
      </w:r>
      <w:r w:rsidRPr="000978E4">
        <w:rPr>
          <w:rFonts w:cstheme="minorHAnsi"/>
          <w:sz w:val="28"/>
          <w:szCs w:val="28"/>
        </w:rPr>
        <w:t xml:space="preserve">Używanie wulgaryzmów w szkole i poza nią.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10) </w:t>
      </w:r>
      <w:r w:rsidRPr="000978E4">
        <w:rPr>
          <w:rFonts w:cstheme="minorHAnsi"/>
          <w:sz w:val="28"/>
          <w:szCs w:val="28"/>
        </w:rPr>
        <w:t xml:space="preserve">Celowe niszczenie lub nieszanowanie własności innych osób oraz własności szkolnej.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11) </w:t>
      </w:r>
      <w:r w:rsidRPr="000978E4">
        <w:rPr>
          <w:rFonts w:cstheme="minorHAnsi"/>
          <w:sz w:val="28"/>
          <w:szCs w:val="28"/>
        </w:rPr>
        <w:t xml:space="preserve">Kradzież/ przywłaszczenie własności kolegów lub innych osób oraz własności szkolnej.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12) </w:t>
      </w:r>
      <w:r w:rsidRPr="000978E4">
        <w:rPr>
          <w:rFonts w:cstheme="minorHAnsi"/>
          <w:sz w:val="28"/>
          <w:szCs w:val="28"/>
        </w:rPr>
        <w:t xml:space="preserve">Wyłudzanie pieniędzy lub innych rzeczy od uczniów.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13) </w:t>
      </w:r>
      <w:r w:rsidRPr="000978E4">
        <w:rPr>
          <w:rFonts w:cstheme="minorHAnsi"/>
          <w:sz w:val="28"/>
          <w:szCs w:val="28"/>
        </w:rPr>
        <w:t xml:space="preserve">Wysługiwanie się innymi uczniami w zamian za korzyści materialne.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14) </w:t>
      </w:r>
      <w:r w:rsidRPr="000978E4">
        <w:rPr>
          <w:rFonts w:cstheme="minorHAnsi"/>
          <w:sz w:val="28"/>
          <w:szCs w:val="28"/>
        </w:rPr>
        <w:t xml:space="preserve">Rozwiązywanie w sposób siłowy konfliktów z kolegami. Udział w bójce.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lastRenderedPageBreak/>
        <w:t xml:space="preserve">15) </w:t>
      </w:r>
      <w:r w:rsidRPr="000978E4">
        <w:rPr>
          <w:rFonts w:cstheme="minorHAnsi"/>
          <w:sz w:val="28"/>
          <w:szCs w:val="28"/>
        </w:rPr>
        <w:t xml:space="preserve">Szykanowanie uczniów lub innych osób w szkole z powodu odmienności przekonań, religii, światopoglądu, płci, poczucia tożsamości, pochodzenia, statusu ekonomicznego i społecznego, niepełnosprawności, wyglądu.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16. </w:t>
      </w:r>
      <w:r w:rsidRPr="000978E4">
        <w:rPr>
          <w:rFonts w:cstheme="minorHAnsi"/>
          <w:sz w:val="28"/>
          <w:szCs w:val="28"/>
        </w:rPr>
        <w:t xml:space="preserve">Niereagowanie na niewłaściwe zachowania kolegów (bicie, wyzywanie, dokuczanie).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17) </w:t>
      </w:r>
      <w:r w:rsidRPr="000978E4">
        <w:rPr>
          <w:rFonts w:cstheme="minorHAnsi"/>
          <w:sz w:val="28"/>
          <w:szCs w:val="28"/>
        </w:rPr>
        <w:t xml:space="preserve">Znęcanie się (współudział w znęcaniu się nad kolegami, zorganizowana przemoc, zastraszanie).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18) </w:t>
      </w:r>
      <w:r w:rsidRPr="000978E4">
        <w:rPr>
          <w:rFonts w:cstheme="minorHAnsi"/>
          <w:sz w:val="28"/>
          <w:szCs w:val="28"/>
        </w:rPr>
        <w:t>Aroganckie/niegrzeczne zachowanie wobec kolegów, wulgaryzmy. Kłamanie, oszukiwanie kolegów/ innych osób w szkole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       </w:t>
      </w:r>
      <w:r w:rsidRPr="000978E4">
        <w:rPr>
          <w:rFonts w:cstheme="minorHAnsi"/>
          <w:bCs/>
          <w:sz w:val="28"/>
          <w:szCs w:val="28"/>
        </w:rPr>
        <w:t xml:space="preserve">19) </w:t>
      </w:r>
      <w:r w:rsidRPr="000978E4">
        <w:rPr>
          <w:rFonts w:cstheme="minorHAnsi"/>
          <w:sz w:val="28"/>
          <w:szCs w:val="28"/>
        </w:rPr>
        <w:t xml:space="preserve">Fotografowanie lub filmowanie zdarzeń z udziałem innych uczniów/ osób bez ich zgody.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20) </w:t>
      </w:r>
      <w:r w:rsidRPr="000978E4">
        <w:rPr>
          <w:rFonts w:cstheme="minorHAnsi"/>
          <w:sz w:val="28"/>
          <w:szCs w:val="28"/>
        </w:rPr>
        <w:t xml:space="preserve">Upublicznianie materiałów i fotografii bez zgody obecnych na nich osób. </w:t>
      </w:r>
    </w:p>
    <w:p w:rsidR="00AF1DA7" w:rsidRPr="000978E4" w:rsidRDefault="00AF1DA7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Cs/>
          <w:sz w:val="28"/>
          <w:szCs w:val="28"/>
        </w:rPr>
        <w:t xml:space="preserve">21) </w:t>
      </w:r>
      <w:r w:rsidRPr="000978E4">
        <w:rPr>
          <w:rFonts w:cstheme="minorHAnsi"/>
          <w:sz w:val="28"/>
          <w:szCs w:val="28"/>
        </w:rPr>
        <w:t xml:space="preserve">Stosowanie wobec innych uczniów/innych osób różnych form cyberprzemocy. </w:t>
      </w:r>
    </w:p>
    <w:p w:rsidR="007A02DD" w:rsidRPr="000978E4" w:rsidRDefault="007A02DD" w:rsidP="007A02DD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8"/>
          <w:szCs w:val="28"/>
        </w:rPr>
      </w:pPr>
    </w:p>
    <w:p w:rsidR="007A02DD" w:rsidRPr="000978E4" w:rsidRDefault="007A02DD" w:rsidP="007A02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>§</w:t>
      </w:r>
      <w:r w:rsidR="001801CF">
        <w:rPr>
          <w:rFonts w:cstheme="minorHAnsi"/>
          <w:b/>
          <w:bCs/>
          <w:color w:val="000000"/>
          <w:sz w:val="28"/>
          <w:szCs w:val="28"/>
        </w:rPr>
        <w:t>.</w:t>
      </w:r>
      <w:r w:rsidRPr="000978E4">
        <w:rPr>
          <w:rFonts w:cstheme="minorHAnsi"/>
          <w:b/>
          <w:bCs/>
          <w:color w:val="000000"/>
          <w:sz w:val="28"/>
          <w:szCs w:val="28"/>
        </w:rPr>
        <w:t xml:space="preserve"> 7</w:t>
      </w:r>
    </w:p>
    <w:p w:rsidR="007A02DD" w:rsidRPr="000978E4" w:rsidRDefault="007A02DD" w:rsidP="007A02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color w:val="000000"/>
          <w:sz w:val="28"/>
          <w:szCs w:val="28"/>
        </w:rPr>
        <w:t xml:space="preserve">1. Schemat podejmowania interwencji w przypadku podejrzenia krzywdzenia ucznia przez osoby trzecie, związane ze Szkołą tj. pracownicy Szkoły, wolontariusze, organizacje i firmy współpracujące ze Szkołą: </w:t>
      </w: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color w:val="000000"/>
          <w:sz w:val="28"/>
          <w:szCs w:val="28"/>
        </w:rPr>
        <w:t xml:space="preserve">1) Pracownik, który podejrzewa, że uczeń doświadcza przemocy z uszczerbkiem na zdrowiu, wykorzystania seksualnego lub zagrożone jest jego życie, zobowiązany jest do zapewnienia uczniowi bezpiecznego miejsca i odseparowania go od osoby stwarzającej zagrożenie. Pracownik zobowiązany jest do zawiadomienia </w:t>
      </w:r>
      <w:r w:rsidRPr="000978E4">
        <w:rPr>
          <w:rFonts w:cstheme="minorHAnsi"/>
          <w:b/>
          <w:bCs/>
          <w:color w:val="000000"/>
          <w:sz w:val="28"/>
          <w:szCs w:val="28"/>
        </w:rPr>
        <w:t>policji pod nr 112 lub 997</w:t>
      </w:r>
      <w:r w:rsidRPr="000978E4">
        <w:rPr>
          <w:rFonts w:cstheme="minorHAnsi"/>
          <w:color w:val="000000"/>
          <w:sz w:val="28"/>
          <w:szCs w:val="28"/>
        </w:rPr>
        <w:t xml:space="preserve">, a w przypadku podejrzenia innych przestępstw do poinformowania policji lub prokuratury o możliwości popełnienia przestępstwa. W przypadku zawiadomienia telefonicznego pracownik zobowiązany jest podać swoje dane, dane ucznia oraz dane osoby podejrzanej o krzywdzenie ucznia oraz opis sytuacji z najważniejszymi faktami. W przypadku zawiadomienia o możliwości popełnienia przestępstwa zawiadomienie adresuje się do najbliższej jednostki, w zawiadomieniu podaje się dane jak w przypadku zawiadomienia telefonicznego; </w:t>
      </w: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color w:val="000000"/>
          <w:sz w:val="28"/>
          <w:szCs w:val="28"/>
        </w:rPr>
        <w:t xml:space="preserve">2) Pracownik, który podejrzewa, że uczeń doświadczył jednorazowo przemocy fizycznej lub psychicznej (np. popychanie, klapsy, poniżanie, ośmieszanie), zobowiązany jest do zadbania o bezpieczeństwo ucznia i odseparowania go od osoby krzywdzącej. Następnie powinien zawiadomić dyrekcję, aby ta mogła zakończyć współpracę z osobą krzywdzącą; </w:t>
      </w:r>
    </w:p>
    <w:p w:rsidR="007A02DD" w:rsidRPr="000978E4" w:rsidRDefault="007A02DD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color w:val="000000"/>
          <w:sz w:val="28"/>
          <w:szCs w:val="28"/>
        </w:rPr>
        <w:t xml:space="preserve">3) Pracownik, który zauważy inne niepokojące zachowania wobec uczniów np. krzyki, niestosowne komentarze zobowiązany jest zadbać o bezpieczeństwo </w:t>
      </w:r>
      <w:r w:rsidRPr="000978E4">
        <w:rPr>
          <w:rFonts w:cstheme="minorHAnsi"/>
          <w:color w:val="000000"/>
          <w:sz w:val="28"/>
          <w:szCs w:val="28"/>
        </w:rPr>
        <w:lastRenderedPageBreak/>
        <w:t xml:space="preserve">ucznia i odseparować go od osoby </w:t>
      </w:r>
      <w:r w:rsidRPr="000978E4">
        <w:rPr>
          <w:rFonts w:cstheme="minorHAnsi"/>
          <w:sz w:val="28"/>
          <w:szCs w:val="28"/>
        </w:rPr>
        <w:t xml:space="preserve">podejrzanej o krzywdzenie. Poinformowanie dyrekcji, aby mogła przeprowadzić rozmowę dyscyplinującą, a w razie konieczności zakończyć współpracę. </w:t>
      </w: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2. Schemat podejmowania interwencji w przypadku podejrzenia krzywdzenia ucznia przez osobę nieletnią: </w:t>
      </w: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ind w:left="567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1) Pracownik, który podejrzewa, że uczeń doświadcza przemocy z uszczerbkiem na zdrowiu, wykorzystania seksualnego lub zagrożone jest jego życie, zobowiązany jest do zapewnienia uczniowi bezpiecznego miejsca i odseparowania go od osoby stwarzającej zagrożenie. Ponadto, zawiadamia dyrekcję, aby przeprowadziła rozmowę, a jeśli to niemożliwe sam przeprowadza rozmowę z opiekunami ucznia i osoby nieletniej podejrzanej o czyn zabroniony. Jednocześnie powiadamia najbliższy sąd rodzinny lub policję wysyłając zawiadomienie o możliwości popełnienia przestępstwa, podając dane jak w przypadku opisanym w </w:t>
      </w: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ind w:left="567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2) Pracownik, który podejrzewa, że uczeń doświadczył jednorazowo przemocy fizycznej lub psychicznej ze strony osoby nieletniej, zobowiązany jest do zadbania o bezpieczeństwo ucznia i odseparowania go od osoby krzywdzącej. Ponadto zawiadamia dyrekcję, aby przeprowadziła rozmowę, a jeśli to niemożliwe sam przeprowadza rozmowę z opiekunami ucznia i osoby nieletniej podejrzanej i opracowuje działania naprawcze. W przypadku braku poprawy powiadamia lokalny sąd rodzinny, wysyłając wniosek o wgląd w sytuację rodziny. </w:t>
      </w: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3. Schemat podejmowania interwencji w przypadku podejrzenia krzywdzenia ucznia przez jego opiekuna: </w:t>
      </w: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ind w:left="567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1) Pracownik, który podejrzewa, że uczeń doświadczył jednorazowo przemocy fizycznej lub psychicznej ze strony opiekuna, zobowiązany jest do zadbania o bezpieczeństwo ucznia. Ponadto zawiadamia dyrekcję, aby przeprowadziła rozmowę, a jeśli to niemożliwe sam przeprowadza rozmowę z opiekunami ucznia. Informuje o możliwości udzielenia wparcia psychologicznego. W przypadku braku współpracy opiekuna lub powtarzającej się przemocy, zobowiązany jest do powiadomienia właściwego ośrodka pomocy społecznej (na piśmie lub mailowo), jednocześnie składa wniosek do sądu rodzinnego o wgląd w sytuację rodziny; </w:t>
      </w:r>
    </w:p>
    <w:p w:rsidR="007A02DD" w:rsidRPr="000978E4" w:rsidRDefault="007A02DD" w:rsidP="00C81FBA">
      <w:pPr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2) Pracownik, który podejrzewa, że małoletni jest zaniedbany lub jego opiekun jest niewydolny wychowawczo, powinien zadbać o bezpieczeństwo ucznia. Powinien powiadomić dyrekcję oraz porozmawiać z opiekunem, proponując mu </w:t>
      </w:r>
      <w:r w:rsidRPr="000978E4">
        <w:rPr>
          <w:rFonts w:cstheme="minorHAnsi"/>
          <w:sz w:val="28"/>
          <w:szCs w:val="28"/>
        </w:rPr>
        <w:lastRenderedPageBreak/>
        <w:t>możliwość wsparcia psychologicznego oraz możliwości wsparcia materialnego. Jeśli sytuacja ucznia się nie poprawi, zobowiązany jest zawiadomić ośrodek pomocy społecznej.</w:t>
      </w:r>
    </w:p>
    <w:p w:rsidR="00844AF0" w:rsidRPr="000978E4" w:rsidRDefault="00844AF0" w:rsidP="007A02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A02DD" w:rsidRDefault="00844AF0" w:rsidP="001801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978E4">
        <w:rPr>
          <w:rFonts w:cstheme="minorHAnsi"/>
          <w:b/>
          <w:sz w:val="28"/>
          <w:szCs w:val="28"/>
        </w:rPr>
        <w:t xml:space="preserve">Zasady </w:t>
      </w:r>
      <w:r w:rsidR="001801CF">
        <w:rPr>
          <w:rFonts w:cstheme="minorHAnsi"/>
          <w:b/>
          <w:sz w:val="28"/>
          <w:szCs w:val="28"/>
        </w:rPr>
        <w:t>ochrony danych osobowych dzieci</w:t>
      </w:r>
    </w:p>
    <w:p w:rsidR="001801CF" w:rsidRPr="000978E4" w:rsidRDefault="001801CF" w:rsidP="001801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801CF" w:rsidRPr="000978E4" w:rsidRDefault="001801CF" w:rsidP="001801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sz w:val="28"/>
          <w:szCs w:val="28"/>
        </w:rPr>
        <w:t>§</w:t>
      </w:r>
      <w:r>
        <w:rPr>
          <w:rFonts w:cstheme="minorHAnsi"/>
          <w:b/>
          <w:bCs/>
          <w:sz w:val="28"/>
          <w:szCs w:val="28"/>
        </w:rPr>
        <w:t>.</w:t>
      </w:r>
      <w:r w:rsidRPr="000978E4">
        <w:rPr>
          <w:rFonts w:cstheme="minorHAnsi"/>
          <w:b/>
          <w:bCs/>
          <w:sz w:val="28"/>
          <w:szCs w:val="28"/>
        </w:rPr>
        <w:t xml:space="preserve"> 8</w:t>
      </w:r>
    </w:p>
    <w:p w:rsidR="00844AF0" w:rsidRPr="000978E4" w:rsidRDefault="00844AF0" w:rsidP="00844AF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A02DD" w:rsidRPr="000978E4" w:rsidRDefault="001801CF" w:rsidP="007A02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7A02DD" w:rsidRPr="000978E4">
        <w:rPr>
          <w:rFonts w:cstheme="minorHAnsi"/>
          <w:sz w:val="28"/>
          <w:szCs w:val="28"/>
        </w:rPr>
        <w:t xml:space="preserve">Dane osobowe małoletniego podlegają ochronie na zasadach określonych w Ustawie z dna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danych): </w:t>
      </w:r>
    </w:p>
    <w:p w:rsidR="007A02DD" w:rsidRPr="000978E4" w:rsidRDefault="007A02DD" w:rsidP="007A02DD">
      <w:pPr>
        <w:autoSpaceDE w:val="0"/>
        <w:autoSpaceDN w:val="0"/>
        <w:adjustRightInd w:val="0"/>
        <w:spacing w:after="189" w:line="240" w:lineRule="auto"/>
        <w:ind w:left="851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1) pracownik Szkoły ma obowiązek zachowania tajemnicy danych osobowych, które przetwarza oraz zachowania w tajemnicy sposobów zabezpieczenia danych osobowych przed nieuprawnionym dostępem; </w:t>
      </w:r>
    </w:p>
    <w:p w:rsidR="007A02DD" w:rsidRPr="000978E4" w:rsidRDefault="007A02DD" w:rsidP="007A02DD">
      <w:pPr>
        <w:autoSpaceDE w:val="0"/>
        <w:autoSpaceDN w:val="0"/>
        <w:adjustRightInd w:val="0"/>
        <w:spacing w:after="189" w:line="240" w:lineRule="auto"/>
        <w:ind w:left="851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2) dane osobowe ucznia są udostępniane wyłącznie osobom i podmiotom uprawnionym na podstawie odrębnych przepisów; </w:t>
      </w:r>
    </w:p>
    <w:p w:rsidR="007A02DD" w:rsidRPr="000978E4" w:rsidRDefault="007A02DD" w:rsidP="000978E4">
      <w:pPr>
        <w:autoSpaceDE w:val="0"/>
        <w:autoSpaceDN w:val="0"/>
        <w:adjustRightInd w:val="0"/>
        <w:spacing w:after="189" w:line="240" w:lineRule="auto"/>
        <w:ind w:left="851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3) pracownik Szkoły jest uprawniony do przetwarzania danych osobowych ucznia i udostępnienia tych danych w ramach zespołu interdyscyplinarnego. </w:t>
      </w:r>
    </w:p>
    <w:p w:rsidR="007A02DD" w:rsidRPr="000978E4" w:rsidRDefault="00844AF0" w:rsidP="000978E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2.</w:t>
      </w:r>
      <w:r w:rsidR="007A02DD" w:rsidRPr="000978E4">
        <w:rPr>
          <w:rFonts w:cstheme="minorHAnsi"/>
          <w:sz w:val="28"/>
          <w:szCs w:val="28"/>
        </w:rPr>
        <w:t xml:space="preserve">Pracownik Szkoły może wykorzystać informacje o uczniu w celach szkoleniowych lub edukacyjnych wyłącznie z zachowaniem anonimowości ucznia oraz w sposób uniemożliwiający identyfikację ucznia. </w:t>
      </w:r>
    </w:p>
    <w:p w:rsidR="007A02DD" w:rsidRPr="000978E4" w:rsidRDefault="00844AF0" w:rsidP="007A02DD">
      <w:pPr>
        <w:autoSpaceDE w:val="0"/>
        <w:autoSpaceDN w:val="0"/>
        <w:adjustRightInd w:val="0"/>
        <w:spacing w:after="189" w:line="240" w:lineRule="auto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3</w:t>
      </w:r>
      <w:r w:rsidR="007A02DD" w:rsidRPr="000978E4">
        <w:rPr>
          <w:rFonts w:cstheme="minorHAnsi"/>
          <w:sz w:val="28"/>
          <w:szCs w:val="28"/>
        </w:rPr>
        <w:t xml:space="preserve">. Pracownik Szkoły nie udostępnia przedstawicielom mediów informacji o małoletnim ani o jego opiekunie. </w:t>
      </w:r>
    </w:p>
    <w:p w:rsidR="007A02DD" w:rsidRPr="000978E4" w:rsidRDefault="00844AF0" w:rsidP="007A02DD">
      <w:pPr>
        <w:autoSpaceDE w:val="0"/>
        <w:autoSpaceDN w:val="0"/>
        <w:adjustRightInd w:val="0"/>
        <w:spacing w:after="189" w:line="240" w:lineRule="auto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4</w:t>
      </w:r>
      <w:r w:rsidR="007A02DD" w:rsidRPr="000978E4">
        <w:rPr>
          <w:rFonts w:cstheme="minorHAnsi"/>
          <w:sz w:val="28"/>
          <w:szCs w:val="28"/>
        </w:rPr>
        <w:t xml:space="preserve">. Pracownik Szkoły, w wyjątkowych i uzasadnionych sytuacjach, może skontaktować się z opiekunem małoletniego i zapytać go o zgodę na podanie jego danych kontaktowych przedstawicielom mediów. W przypadku wyrażenia zgody, pracownik Szkoły podaje przedstawicielowi mediów dane kontaktowe do opiekuna małoletniego. </w:t>
      </w:r>
    </w:p>
    <w:p w:rsidR="007A02DD" w:rsidRPr="000978E4" w:rsidRDefault="00844AF0" w:rsidP="007641E2">
      <w:pPr>
        <w:autoSpaceDE w:val="0"/>
        <w:autoSpaceDN w:val="0"/>
        <w:adjustRightInd w:val="0"/>
        <w:spacing w:after="189" w:line="240" w:lineRule="auto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5</w:t>
      </w:r>
      <w:r w:rsidR="007A02DD" w:rsidRPr="000978E4">
        <w:rPr>
          <w:rFonts w:cstheme="minorHAnsi"/>
          <w:sz w:val="28"/>
          <w:szCs w:val="28"/>
        </w:rPr>
        <w:t xml:space="preserve">. Pracownik Szkoły nie kontaktuje przedstawicieli mediów z małoletnim, nie wypowiada się w kontakcie z przedstawicielami mediów o sprawie małoletniego lub jego opiekuna. Zakaz ten dotyczy także sytuacji, gdy </w:t>
      </w:r>
      <w:r w:rsidR="007A02DD" w:rsidRPr="000978E4">
        <w:rPr>
          <w:rFonts w:cstheme="minorHAnsi"/>
          <w:sz w:val="28"/>
          <w:szCs w:val="28"/>
        </w:rPr>
        <w:lastRenderedPageBreak/>
        <w:t xml:space="preserve">pracownik Szkoły jest przeświadczony, że jego wypowiedź nie jest w żaden sposób utrwalana. </w:t>
      </w:r>
    </w:p>
    <w:p w:rsidR="007A02DD" w:rsidRPr="000978E4" w:rsidRDefault="00844AF0" w:rsidP="007A02DD">
      <w:pPr>
        <w:autoSpaceDE w:val="0"/>
        <w:autoSpaceDN w:val="0"/>
        <w:adjustRightInd w:val="0"/>
        <w:spacing w:after="189" w:line="240" w:lineRule="auto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6</w:t>
      </w:r>
      <w:r w:rsidR="007A02DD" w:rsidRPr="000978E4">
        <w:rPr>
          <w:rFonts w:cstheme="minorHAnsi"/>
          <w:sz w:val="28"/>
          <w:szCs w:val="28"/>
        </w:rPr>
        <w:t xml:space="preserve">. W celu realizacji materiału medialnego można udostępnić mediom wybrane pomieszczenia Szkoły. Decyzję w sprawie udostępnienia pomieszczenia podejmuje Dyrektor. </w:t>
      </w:r>
    </w:p>
    <w:p w:rsidR="007A02DD" w:rsidRPr="000978E4" w:rsidRDefault="00844AF0" w:rsidP="00844AF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7</w:t>
      </w:r>
      <w:r w:rsidR="007A02DD" w:rsidRPr="000978E4">
        <w:rPr>
          <w:rFonts w:cstheme="minorHAnsi"/>
          <w:sz w:val="28"/>
          <w:szCs w:val="28"/>
        </w:rPr>
        <w:t xml:space="preserve">. Dyrektor Szkoły, podejmując decyzję, o której mowa w punkcie poprzedzającym, poleca pracownikowi sekretariatu przygotować wybrane pomieszczenie w celu realizacji materiału medialnego w taki sposób, by uniemożliwić filmowanie przebywających na terenie Szkoły uczniów. </w:t>
      </w:r>
    </w:p>
    <w:p w:rsidR="007A02DD" w:rsidRPr="000978E4" w:rsidRDefault="007A02DD" w:rsidP="007A02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844AF0" w:rsidRPr="000978E4" w:rsidRDefault="00844AF0" w:rsidP="007A02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9705F6" w:rsidRDefault="00844AF0" w:rsidP="009705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sz w:val="28"/>
          <w:szCs w:val="28"/>
        </w:rPr>
        <w:t>Z</w:t>
      </w:r>
      <w:r w:rsidR="001801CF">
        <w:rPr>
          <w:rFonts w:cstheme="minorHAnsi"/>
          <w:b/>
          <w:bCs/>
          <w:sz w:val="28"/>
          <w:szCs w:val="28"/>
        </w:rPr>
        <w:t>asady ochrony wizerunku dziecka</w:t>
      </w:r>
    </w:p>
    <w:p w:rsidR="001801CF" w:rsidRDefault="001801CF" w:rsidP="009705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1801CF" w:rsidRPr="000978E4" w:rsidRDefault="001801CF" w:rsidP="001801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sz w:val="28"/>
          <w:szCs w:val="28"/>
        </w:rPr>
        <w:t>§</w:t>
      </w:r>
      <w:r>
        <w:rPr>
          <w:rFonts w:cstheme="minorHAnsi"/>
          <w:b/>
          <w:bCs/>
          <w:sz w:val="28"/>
          <w:szCs w:val="28"/>
        </w:rPr>
        <w:t>.</w:t>
      </w:r>
      <w:r w:rsidRPr="000978E4">
        <w:rPr>
          <w:rFonts w:cstheme="minorHAnsi"/>
          <w:b/>
          <w:bCs/>
          <w:sz w:val="28"/>
          <w:szCs w:val="28"/>
        </w:rPr>
        <w:t xml:space="preserve"> 9</w:t>
      </w:r>
    </w:p>
    <w:p w:rsidR="009705F6" w:rsidRPr="000978E4" w:rsidRDefault="009705F6" w:rsidP="009705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A02DD" w:rsidRPr="00C81FBA" w:rsidRDefault="009705F6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7A02DD" w:rsidRPr="000978E4">
        <w:rPr>
          <w:rFonts w:cstheme="minorHAnsi"/>
          <w:sz w:val="28"/>
          <w:szCs w:val="28"/>
        </w:rPr>
        <w:t>Pracownicy Szkoły uznając prawo ucznia do prywatności i ochrony dóbr osobistych, zapewniają ochronę wizerunku ucznia.</w:t>
      </w:r>
    </w:p>
    <w:p w:rsidR="007A02DD" w:rsidRPr="000978E4" w:rsidRDefault="00844AF0" w:rsidP="00C81FBA">
      <w:pPr>
        <w:autoSpaceDE w:val="0"/>
        <w:autoSpaceDN w:val="0"/>
        <w:adjustRightInd w:val="0"/>
        <w:spacing w:after="191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2</w:t>
      </w:r>
      <w:r w:rsidR="007A02DD" w:rsidRPr="000978E4">
        <w:rPr>
          <w:rFonts w:cstheme="minorHAnsi"/>
          <w:sz w:val="28"/>
          <w:szCs w:val="28"/>
        </w:rPr>
        <w:t xml:space="preserve">. Pracownikowi Szkoły nie wolno umożliwiać przedstawicielom mediów utrwalania wizerunku ucznia (tj. filmowanie, fotografowanie) na terenie Szkoły bez pisemnej zgody opiekuna małoletniego. </w:t>
      </w:r>
    </w:p>
    <w:p w:rsidR="007A02DD" w:rsidRPr="000978E4" w:rsidRDefault="00844AF0" w:rsidP="00C81FBA">
      <w:pPr>
        <w:autoSpaceDE w:val="0"/>
        <w:autoSpaceDN w:val="0"/>
        <w:adjustRightInd w:val="0"/>
        <w:spacing w:after="191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3</w:t>
      </w:r>
      <w:r w:rsidR="007A02DD" w:rsidRPr="000978E4">
        <w:rPr>
          <w:rFonts w:cstheme="minorHAnsi"/>
          <w:sz w:val="28"/>
          <w:szCs w:val="28"/>
        </w:rPr>
        <w:t xml:space="preserve">. W celu uzyskania zgody opiekuna małoletniego na utrwalanie wizerunku ucznia, pracownik Szkoły może skontaktować się z opiekunem małoletniego i ustalić procedurę uzyskania zgody. </w:t>
      </w:r>
    </w:p>
    <w:p w:rsidR="007A02DD" w:rsidRPr="000978E4" w:rsidRDefault="00844AF0" w:rsidP="00C81FBA">
      <w:pPr>
        <w:autoSpaceDE w:val="0"/>
        <w:autoSpaceDN w:val="0"/>
        <w:adjustRightInd w:val="0"/>
        <w:spacing w:after="191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4</w:t>
      </w:r>
      <w:r w:rsidR="007A02DD" w:rsidRPr="000978E4">
        <w:rPr>
          <w:rFonts w:cstheme="minorHAnsi"/>
          <w:sz w:val="28"/>
          <w:szCs w:val="28"/>
        </w:rPr>
        <w:t xml:space="preserve">. Niedopuszczalne jest podanie przedstawicielowi mediów danych kontaktowych opiekuna małoletniego bez wiedzy i zgody tego opiekuna. </w:t>
      </w:r>
    </w:p>
    <w:p w:rsidR="007A02DD" w:rsidRPr="000978E4" w:rsidRDefault="00844AF0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5</w:t>
      </w:r>
      <w:r w:rsidR="007A02DD" w:rsidRPr="000978E4">
        <w:rPr>
          <w:rFonts w:cstheme="minorHAnsi"/>
          <w:sz w:val="28"/>
          <w:szCs w:val="28"/>
        </w:rPr>
        <w:t xml:space="preserve">. Jeżeli wizerunek małoletniego stanowi jedynie szczegół całości, takiej jak zgromadzenie, krajobraz, publiczna impreza, zgoda opiekunów na utrwalanie wizerunku małoletniego nie jest wymagana. </w:t>
      </w:r>
    </w:p>
    <w:p w:rsidR="007A02DD" w:rsidRPr="000978E4" w:rsidRDefault="007A02DD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A02DD" w:rsidRPr="000978E4" w:rsidRDefault="00844AF0" w:rsidP="00C81FBA">
      <w:pPr>
        <w:autoSpaceDE w:val="0"/>
        <w:autoSpaceDN w:val="0"/>
        <w:adjustRightInd w:val="0"/>
        <w:spacing w:after="189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6</w:t>
      </w:r>
      <w:r w:rsidR="007A02DD" w:rsidRPr="000978E4">
        <w:rPr>
          <w:rFonts w:cstheme="minorHAnsi"/>
          <w:sz w:val="28"/>
          <w:szCs w:val="28"/>
        </w:rPr>
        <w:t xml:space="preserve">. Upublicznienie przez pracownika Szkoły wizerunku ucznia utrwalonego w jakiejkolwiek formie (tj. fotografia, nagranie audio-wideo) wymaga pisemnej zgody opiekuna ucznia. </w:t>
      </w:r>
    </w:p>
    <w:p w:rsidR="007A02DD" w:rsidRPr="000978E4" w:rsidRDefault="00844AF0" w:rsidP="00C81F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>7</w:t>
      </w:r>
      <w:r w:rsidR="007A02DD" w:rsidRPr="000978E4">
        <w:rPr>
          <w:rFonts w:cstheme="minorHAnsi"/>
          <w:sz w:val="28"/>
          <w:szCs w:val="28"/>
        </w:rPr>
        <w:t>. Przed utrwaleniem wizerunku małoletniego należy ucznia oraz opiekuna poinformować o tym, gdzie będzie umieszczony zarejestrowany wizerunek i w jakim kontekście będzie wykorzystywany (np. umieszczony zostanie na stronie www.</w:t>
      </w:r>
      <w:proofErr w:type="gramStart"/>
      <w:r w:rsidR="007A02DD" w:rsidRPr="000978E4">
        <w:rPr>
          <w:rFonts w:cstheme="minorHAnsi"/>
          <w:sz w:val="28"/>
          <w:szCs w:val="28"/>
        </w:rPr>
        <w:t>youtube</w:t>
      </w:r>
      <w:proofErr w:type="gramEnd"/>
      <w:r w:rsidR="007A02DD" w:rsidRPr="000978E4">
        <w:rPr>
          <w:rFonts w:cstheme="minorHAnsi"/>
          <w:sz w:val="28"/>
          <w:szCs w:val="28"/>
        </w:rPr>
        <w:t>.</w:t>
      </w:r>
      <w:proofErr w:type="gramStart"/>
      <w:r w:rsidR="007A02DD" w:rsidRPr="000978E4">
        <w:rPr>
          <w:rFonts w:cstheme="minorHAnsi"/>
          <w:sz w:val="28"/>
          <w:szCs w:val="28"/>
        </w:rPr>
        <w:t>pl</w:t>
      </w:r>
      <w:proofErr w:type="gramEnd"/>
      <w:r w:rsidR="007A02DD" w:rsidRPr="000978E4">
        <w:rPr>
          <w:rFonts w:cstheme="minorHAnsi"/>
          <w:sz w:val="28"/>
          <w:szCs w:val="28"/>
        </w:rPr>
        <w:t xml:space="preserve">) w celach promocyjnych. </w:t>
      </w:r>
    </w:p>
    <w:p w:rsidR="007A02DD" w:rsidRPr="000978E4" w:rsidRDefault="007A02DD" w:rsidP="007641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844AF0" w:rsidRPr="000978E4" w:rsidRDefault="00844AF0" w:rsidP="007A02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7A02DD" w:rsidRDefault="00844AF0" w:rsidP="000978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 xml:space="preserve">Zasady korzystania z urządzeń elektronicznych z dostępem do sieci </w:t>
      </w:r>
      <w:proofErr w:type="spellStart"/>
      <w:r w:rsidRPr="000978E4">
        <w:rPr>
          <w:rFonts w:cstheme="minorHAnsi"/>
          <w:b/>
          <w:bCs/>
          <w:color w:val="000000"/>
          <w:sz w:val="28"/>
          <w:szCs w:val="28"/>
        </w:rPr>
        <w:t>internet</w:t>
      </w:r>
      <w:proofErr w:type="spellEnd"/>
      <w:r w:rsidRPr="000978E4">
        <w:rPr>
          <w:rFonts w:cstheme="minorHAnsi"/>
          <w:b/>
          <w:bCs/>
          <w:color w:val="000000"/>
          <w:sz w:val="28"/>
          <w:szCs w:val="28"/>
        </w:rPr>
        <w:t xml:space="preserve">. </w:t>
      </w:r>
      <w:proofErr w:type="gramStart"/>
      <w:r w:rsidRPr="000978E4">
        <w:rPr>
          <w:rFonts w:cstheme="minorHAnsi"/>
          <w:b/>
          <w:bCs/>
          <w:color w:val="000000"/>
          <w:sz w:val="28"/>
          <w:szCs w:val="28"/>
        </w:rPr>
        <w:t>procedury</w:t>
      </w:r>
      <w:proofErr w:type="gramEnd"/>
      <w:r w:rsidRPr="000978E4">
        <w:rPr>
          <w:rFonts w:cstheme="minorHAnsi"/>
          <w:b/>
          <w:bCs/>
          <w:color w:val="000000"/>
          <w:sz w:val="28"/>
          <w:szCs w:val="28"/>
        </w:rPr>
        <w:t xml:space="preserve"> ochrony uczniów przed treściami szkodliwymi i zagrożeniami w sieci </w:t>
      </w:r>
      <w:proofErr w:type="spellStart"/>
      <w:r w:rsidRPr="000978E4">
        <w:rPr>
          <w:rFonts w:cstheme="minorHAnsi"/>
          <w:b/>
          <w:bCs/>
          <w:color w:val="000000"/>
          <w:sz w:val="28"/>
          <w:szCs w:val="28"/>
        </w:rPr>
        <w:t>internet</w:t>
      </w:r>
      <w:proofErr w:type="spellEnd"/>
      <w:r w:rsidRPr="000978E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1801CF">
        <w:rPr>
          <w:rFonts w:cstheme="minorHAnsi"/>
          <w:b/>
          <w:bCs/>
          <w:color w:val="000000"/>
          <w:sz w:val="28"/>
          <w:szCs w:val="28"/>
        </w:rPr>
        <w:t>oraz utrwalonymi w innej formie</w:t>
      </w:r>
    </w:p>
    <w:p w:rsidR="001801CF" w:rsidRPr="000978E4" w:rsidRDefault="001801CF" w:rsidP="000978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1801CF" w:rsidRPr="000978E4" w:rsidRDefault="001801CF" w:rsidP="001801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§</w:t>
      </w:r>
      <w:r>
        <w:rPr>
          <w:rFonts w:cstheme="minorHAnsi"/>
          <w:b/>
          <w:bCs/>
          <w:color w:val="000000"/>
          <w:sz w:val="28"/>
          <w:szCs w:val="28"/>
        </w:rPr>
        <w:t>.</w:t>
      </w:r>
      <w:r>
        <w:rPr>
          <w:rFonts w:cstheme="minorHAnsi"/>
          <w:b/>
          <w:bCs/>
          <w:color w:val="000000"/>
          <w:sz w:val="28"/>
          <w:szCs w:val="28"/>
        </w:rPr>
        <w:t xml:space="preserve"> 10</w:t>
      </w:r>
    </w:p>
    <w:p w:rsidR="000978E4" w:rsidRPr="000978E4" w:rsidRDefault="000978E4" w:rsidP="000978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color w:val="000000"/>
          <w:sz w:val="28"/>
          <w:szCs w:val="28"/>
        </w:rPr>
        <w:t xml:space="preserve">1. Szkoła zapewnia uczniom dostęp do Internetu oraz podejmuje działania zabezpieczające uczniów przed dostępem do treści, które mogą stanowić zagrożenie dla ich prawidłowego rozwoju. </w:t>
      </w:r>
    </w:p>
    <w:p w:rsidR="007A02DD" w:rsidRPr="000978E4" w:rsidRDefault="007A02DD" w:rsidP="00C81FBA">
      <w:pPr>
        <w:autoSpaceDE w:val="0"/>
        <w:autoSpaceDN w:val="0"/>
        <w:adjustRightInd w:val="0"/>
        <w:spacing w:after="188" w:line="240" w:lineRule="auto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color w:val="000000"/>
          <w:sz w:val="28"/>
          <w:szCs w:val="28"/>
        </w:rPr>
        <w:t xml:space="preserve">2. Zasady bezpiecznego korzystania z Internetu i mediów elektronicznych w Szkole Podstawowej im. Ks. Kardynała Stefana Wyszyńskiego w Starym Lubielu: </w:t>
      </w:r>
    </w:p>
    <w:p w:rsidR="007A02DD" w:rsidRPr="000978E4" w:rsidRDefault="007A02DD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color w:val="000000"/>
          <w:sz w:val="28"/>
          <w:szCs w:val="28"/>
        </w:rPr>
        <w:t xml:space="preserve">1) Szkoła zapewnia personelowi i uczniom możliwość korzystania z Internetu w czasie trwania zajęć oraz poza nimi; </w:t>
      </w:r>
    </w:p>
    <w:p w:rsidR="007A02DD" w:rsidRPr="000978E4" w:rsidRDefault="007A02DD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2) sieć szkolna jest monitorowania; </w:t>
      </w:r>
    </w:p>
    <w:p w:rsidR="007A02DD" w:rsidRPr="000978E4" w:rsidRDefault="007A02DD" w:rsidP="00C81FBA">
      <w:pPr>
        <w:autoSpaceDE w:val="0"/>
        <w:autoSpaceDN w:val="0"/>
        <w:adjustRightInd w:val="0"/>
        <w:spacing w:after="191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3) sieć szkolna jest zabezpieczona zgodnie z obowiązującymi Standardami Ochrony Małoletnich. Za zabezpieczenie odpowiada osoba wyznaczona przez Dyrektora. Do zadań tej osoby należy między innymi: </w:t>
      </w:r>
    </w:p>
    <w:p w:rsidR="007A02DD" w:rsidRPr="000978E4" w:rsidRDefault="007A02DD" w:rsidP="00C81FBA">
      <w:pPr>
        <w:autoSpaceDE w:val="0"/>
        <w:autoSpaceDN w:val="0"/>
        <w:adjustRightInd w:val="0"/>
        <w:spacing w:after="191" w:line="240" w:lineRule="auto"/>
        <w:ind w:left="851"/>
        <w:jc w:val="both"/>
        <w:rPr>
          <w:rFonts w:cstheme="minorHAnsi"/>
          <w:sz w:val="28"/>
          <w:szCs w:val="28"/>
        </w:rPr>
      </w:pPr>
      <w:proofErr w:type="gramStart"/>
      <w:r w:rsidRPr="000978E4">
        <w:rPr>
          <w:rFonts w:cstheme="minorHAnsi"/>
          <w:sz w:val="28"/>
          <w:szCs w:val="28"/>
        </w:rPr>
        <w:t>a</w:t>
      </w:r>
      <w:proofErr w:type="gramEnd"/>
      <w:r w:rsidRPr="000978E4">
        <w:rPr>
          <w:rFonts w:cstheme="minorHAnsi"/>
          <w:sz w:val="28"/>
          <w:szCs w:val="28"/>
        </w:rPr>
        <w:t xml:space="preserve">) zabezpieczenie sieci szkolnej przed niebezpiecznymi teściami, </w:t>
      </w:r>
    </w:p>
    <w:p w:rsidR="007A02DD" w:rsidRPr="000978E4" w:rsidRDefault="007A02DD" w:rsidP="00C81FBA">
      <w:pPr>
        <w:autoSpaceDE w:val="0"/>
        <w:autoSpaceDN w:val="0"/>
        <w:adjustRightInd w:val="0"/>
        <w:spacing w:after="191" w:line="240" w:lineRule="auto"/>
        <w:ind w:left="851"/>
        <w:jc w:val="both"/>
        <w:rPr>
          <w:rFonts w:cstheme="minorHAnsi"/>
          <w:sz w:val="28"/>
          <w:szCs w:val="28"/>
        </w:rPr>
      </w:pPr>
      <w:proofErr w:type="gramStart"/>
      <w:r w:rsidRPr="000978E4">
        <w:rPr>
          <w:rFonts w:cstheme="minorHAnsi"/>
          <w:sz w:val="28"/>
          <w:szCs w:val="28"/>
        </w:rPr>
        <w:t>b</w:t>
      </w:r>
      <w:proofErr w:type="gramEnd"/>
      <w:r w:rsidRPr="000978E4">
        <w:rPr>
          <w:rFonts w:cstheme="minorHAnsi"/>
          <w:sz w:val="28"/>
          <w:szCs w:val="28"/>
        </w:rPr>
        <w:t xml:space="preserve">) instalacja oraz aktualizacja oprogramowania, </w:t>
      </w:r>
    </w:p>
    <w:p w:rsidR="007A02DD" w:rsidRPr="000978E4" w:rsidRDefault="007A02DD" w:rsidP="00C81FBA">
      <w:pPr>
        <w:autoSpaceDE w:val="0"/>
        <w:autoSpaceDN w:val="0"/>
        <w:adjustRightInd w:val="0"/>
        <w:spacing w:after="191" w:line="240" w:lineRule="auto"/>
        <w:ind w:left="851"/>
        <w:jc w:val="both"/>
        <w:rPr>
          <w:rFonts w:cstheme="minorHAnsi"/>
          <w:sz w:val="28"/>
          <w:szCs w:val="28"/>
        </w:rPr>
      </w:pPr>
      <w:proofErr w:type="gramStart"/>
      <w:r w:rsidRPr="000978E4">
        <w:rPr>
          <w:rFonts w:cstheme="minorHAnsi"/>
          <w:sz w:val="28"/>
          <w:szCs w:val="28"/>
        </w:rPr>
        <w:t>c</w:t>
      </w:r>
      <w:proofErr w:type="gramEnd"/>
      <w:r w:rsidRPr="000978E4">
        <w:rPr>
          <w:rFonts w:cstheme="minorHAnsi"/>
          <w:sz w:val="28"/>
          <w:szCs w:val="28"/>
        </w:rPr>
        <w:t xml:space="preserve">) przynajmniej raz w miesiącu sprawdzanie, czy na komputerach ze swobodnym dostępem podłączonych do Internetu nie znajdują się niebezpieczne treści. W przypadku znalezienia niebezpiecznych treści, wyznaczony pracownik stara się ustalić, kto korzystał z komputera w czasie ich wprowadzenia. Informację o uczniu, które korzystało z komputera w czasie wprowadzenia niebezpiecznych treści, wyznaczony pracownik przekazuje Dyrektorowi, który aranżuje dla ucznia rozmowę z psychologiem lub pedagogiem na temat bezpieczeństwa w Internecie. Jeżeli w wyniku przeprowadzonej rozmowy psycholog/pedagog uzyska informacje, że uczeń jest krzywdzony, podejmuje działania opisane w procedurze interwencji; </w:t>
      </w:r>
    </w:p>
    <w:p w:rsidR="007A02DD" w:rsidRPr="000978E4" w:rsidRDefault="007A02DD" w:rsidP="00C81FBA">
      <w:pPr>
        <w:autoSpaceDE w:val="0"/>
        <w:autoSpaceDN w:val="0"/>
        <w:adjustRightInd w:val="0"/>
        <w:spacing w:after="191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4) w przypadku dostępu realizowanego pod nadzorem pracownika Szkoły, ma on obowiązek informowania małoletnich o zasadach bezpiecznego korzystania z Internetu. Pracownik Szkoły czuwa także nad bezpieczeństwem korzystania z Internetu przez uczniów podczas zajęć; </w:t>
      </w:r>
    </w:p>
    <w:p w:rsidR="007A02DD" w:rsidRPr="000978E4" w:rsidRDefault="007A02DD" w:rsidP="00C81FBA">
      <w:pPr>
        <w:autoSpaceDE w:val="0"/>
        <w:autoSpaceDN w:val="0"/>
        <w:adjustRightInd w:val="0"/>
        <w:spacing w:after="191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lastRenderedPageBreak/>
        <w:t xml:space="preserve">5) w ramach godzin wychowawczych przeprowadza się z uczniami warsztaty dotyczące bezpiecznego korzystania z Internetu (przynajmniej raz w roku szkolnym); </w:t>
      </w:r>
      <w:r w:rsidR="001801CF">
        <w:rPr>
          <w:rFonts w:cstheme="minorHAnsi"/>
          <w:sz w:val="28"/>
          <w:szCs w:val="28"/>
        </w:rPr>
        <w:t>Ż</w:t>
      </w:r>
    </w:p>
    <w:p w:rsidR="007A02DD" w:rsidRDefault="007A02DD" w:rsidP="00C81F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sz w:val="28"/>
          <w:szCs w:val="28"/>
        </w:rPr>
        <w:t xml:space="preserve">6) Szkoła ma obowiązek zapewnienia materiałów edukacyjnych dotyczących bezpiecznego korzystania z Internetu. </w:t>
      </w:r>
    </w:p>
    <w:p w:rsidR="001801CF" w:rsidRDefault="001801CF" w:rsidP="001801CF">
      <w:pPr>
        <w:shd w:val="clear" w:color="auto" w:fill="FFFFFF"/>
        <w:spacing w:before="120" w:line="250" w:lineRule="exact"/>
        <w:ind w:right="105"/>
        <w:rPr>
          <w:rFonts w:cstheme="minorHAns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801CF" w:rsidRPr="000978E4" w:rsidRDefault="001801CF" w:rsidP="007641E2">
      <w:pPr>
        <w:shd w:val="clear" w:color="auto" w:fill="FFFFFF"/>
        <w:spacing w:before="120" w:line="250" w:lineRule="exact"/>
        <w:ind w:right="105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WAŻNE</w:t>
      </w:r>
    </w:p>
    <w:p w:rsidR="007641E2" w:rsidRPr="000978E4" w:rsidRDefault="007641E2" w:rsidP="007641E2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Theme="minorHAnsi" w:hAnsiTheme="minorHAnsi" w:cstheme="minorHAnsi"/>
          <w:b/>
          <w:bCs/>
          <w:color w:val="000000"/>
          <w:spacing w:val="-4"/>
          <w:sz w:val="28"/>
          <w:szCs w:val="28"/>
        </w:rPr>
      </w:pPr>
      <w:r w:rsidRPr="000978E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Prawo zabrania stosowania przemocy i krzywdzenia swoich bliskich. Jeżeli Ty lub ktoś z Twoich bliskich </w:t>
      </w:r>
      <w:r w:rsidRPr="000978E4">
        <w:rPr>
          <w:rFonts w:asciiTheme="minorHAnsi" w:hAnsiTheme="minorHAnsi" w:cstheme="minorHAnsi"/>
          <w:b/>
          <w:bCs/>
          <w:color w:val="000000"/>
          <w:spacing w:val="-4"/>
          <w:sz w:val="28"/>
          <w:szCs w:val="28"/>
        </w:rPr>
        <w:t>jest osobą doznającą przemocy domowej, nie wstydź się prosić o pomoc. Wezwij Policję,</w:t>
      </w:r>
      <w:r w:rsidRPr="000978E4">
        <w:rPr>
          <w:rFonts w:asciiTheme="minorHAnsi" w:hAnsiTheme="minorHAnsi" w:cstheme="minorHAnsi"/>
          <w:sz w:val="28"/>
          <w:szCs w:val="28"/>
        </w:rPr>
        <w:t xml:space="preserve"> </w:t>
      </w:r>
      <w:r w:rsidRPr="000978E4">
        <w:rPr>
          <w:rFonts w:asciiTheme="minorHAnsi" w:hAnsiTheme="minorHAnsi" w:cstheme="minorHAnsi"/>
          <w:b/>
          <w:bCs/>
          <w:color w:val="000000"/>
          <w:spacing w:val="-4"/>
          <w:sz w:val="28"/>
          <w:szCs w:val="28"/>
        </w:rPr>
        <w:t xml:space="preserve">dzwoniąc na numer alarmowy 112. Prawo stoi po Twojej stronie! </w:t>
      </w:r>
    </w:p>
    <w:p w:rsidR="007641E2" w:rsidRPr="000978E4" w:rsidRDefault="007641E2" w:rsidP="007641E2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7641E2" w:rsidRPr="000978E4" w:rsidRDefault="007641E2" w:rsidP="007641E2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Theme="minorHAnsi" w:hAnsiTheme="minorHAnsi" w:cstheme="minorHAnsi"/>
          <w:b/>
          <w:bCs/>
          <w:spacing w:val="-4"/>
          <w:sz w:val="28"/>
          <w:szCs w:val="28"/>
        </w:rPr>
      </w:pPr>
      <w:r w:rsidRPr="000978E4">
        <w:rPr>
          <w:rFonts w:asciiTheme="minorHAnsi" w:hAnsiTheme="minorHAnsi" w:cstheme="minorHAnsi"/>
          <w:b/>
          <w:bCs/>
          <w:sz w:val="28"/>
          <w:szCs w:val="28"/>
        </w:rPr>
        <w:t>Masz prawo do złożenia zawiadomienia o popełnieniu przestępstwa z użyciem przemocy domowej do Prokuratury, Policji lub Żandarmerii Wojskowej.</w:t>
      </w:r>
    </w:p>
    <w:p w:rsidR="007641E2" w:rsidRPr="000978E4" w:rsidRDefault="007641E2" w:rsidP="007641E2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Theme="minorHAnsi" w:hAnsiTheme="minorHAnsi" w:cstheme="minorHAnsi"/>
          <w:b/>
          <w:bCs/>
          <w:color w:val="000000"/>
          <w:spacing w:val="-4"/>
          <w:sz w:val="28"/>
          <w:szCs w:val="28"/>
        </w:rPr>
      </w:pPr>
    </w:p>
    <w:p w:rsidR="007641E2" w:rsidRPr="000978E4" w:rsidRDefault="007641E2" w:rsidP="007641E2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978E4">
        <w:rPr>
          <w:rFonts w:asciiTheme="minorHAnsi" w:hAnsiTheme="minorHAnsi" w:cstheme="minorHAnsi"/>
          <w:b/>
          <w:bCs/>
          <w:color w:val="000000"/>
          <w:spacing w:val="-4"/>
          <w:sz w:val="28"/>
          <w:szCs w:val="28"/>
        </w:rPr>
        <w:t xml:space="preserve">Możesz także </w:t>
      </w:r>
      <w:r w:rsidRPr="000978E4">
        <w:rPr>
          <w:rFonts w:asciiTheme="minorHAnsi" w:hAnsiTheme="minorHAnsi" w:cstheme="minorHAnsi"/>
          <w:b/>
          <w:bCs/>
          <w:color w:val="000000"/>
          <w:sz w:val="28"/>
          <w:szCs w:val="28"/>
        </w:rPr>
        <w:t>zwrócić się po pomoc do podmiotów i organizacji realizujących działania na rzecz przeciwdziałania przemocy domowej.</w:t>
      </w:r>
    </w:p>
    <w:p w:rsidR="007641E2" w:rsidRPr="000978E4" w:rsidRDefault="007641E2" w:rsidP="007641E2">
      <w:pPr>
        <w:pStyle w:val="Akapitzlist"/>
        <w:shd w:val="clear" w:color="auto" w:fill="FFFFFF"/>
        <w:spacing w:before="120" w:line="250" w:lineRule="exact"/>
        <w:ind w:left="0" w:right="105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978E4">
        <w:rPr>
          <w:rFonts w:asciiTheme="minorHAnsi" w:hAnsiTheme="minorHAnsi" w:cstheme="minorHAnsi"/>
          <w:b/>
          <w:bCs/>
          <w:color w:val="000000"/>
          <w:sz w:val="28"/>
          <w:szCs w:val="28"/>
        </w:rPr>
        <w:t>Pomogą Ci: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ab/>
        <w:t xml:space="preserve">Ośrodki pomocy społecznej </w:t>
      </w:r>
      <w:r w:rsidRPr="000978E4">
        <w:rPr>
          <w:rFonts w:cstheme="minorHAnsi"/>
          <w:color w:val="000000"/>
          <w:sz w:val="28"/>
          <w:szCs w:val="28"/>
        </w:rPr>
        <w:t>– w sprawach socjalnych, bytowych i prawnych.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ab/>
        <w:t xml:space="preserve">Powiatowe centra pomocy rodzinie </w:t>
      </w:r>
      <w:r w:rsidRPr="000978E4">
        <w:rPr>
          <w:rFonts w:cstheme="minorHAnsi"/>
          <w:color w:val="000000"/>
          <w:sz w:val="28"/>
          <w:szCs w:val="28"/>
        </w:rPr>
        <w:t>– w zakresie prawnym, socjalnym, terapeutycznym lub udzielą informacji na temat instytucji lokalnie działających w tym zakresie w Twojej miejscowości.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426" w:hanging="224"/>
        <w:rPr>
          <w:rFonts w:cstheme="minorHAnsi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 xml:space="preserve">Ośrodki interwencji kryzysowej i Ośrodki wsparcia </w:t>
      </w:r>
      <w:r w:rsidRPr="000978E4">
        <w:rPr>
          <w:rFonts w:cstheme="minorHAnsi"/>
          <w:color w:val="000000"/>
          <w:sz w:val="28"/>
          <w:szCs w:val="28"/>
        </w:rPr>
        <w:t xml:space="preserve">– zapewniając schronienie Tobie i Twoim bliskim, gdy doznajesz przemocy domowej, </w:t>
      </w:r>
      <w:r w:rsidRPr="000978E4">
        <w:rPr>
          <w:rFonts w:cstheme="minorHAnsi"/>
          <w:color w:val="000000"/>
          <w:spacing w:val="-2"/>
          <w:sz w:val="28"/>
          <w:szCs w:val="28"/>
        </w:rPr>
        <w:t>udzielą Ci pomocy i wsparcia w przezwyciężeniu sytuacji kryzysowej, a także opracują plan pomocy.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426" w:right="105" w:hanging="224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pacing w:val="-2"/>
          <w:sz w:val="28"/>
          <w:szCs w:val="28"/>
        </w:rPr>
        <w:t xml:space="preserve">Specjalistyczne ośrodki wsparcia dla osób doznających przemocy domowej </w:t>
      </w:r>
      <w:r w:rsidRPr="000978E4">
        <w:rPr>
          <w:rFonts w:cstheme="minorHAnsi"/>
          <w:color w:val="000000"/>
          <w:sz w:val="28"/>
          <w:szCs w:val="28"/>
        </w:rPr>
        <w:t>–</w:t>
      </w:r>
      <w:r w:rsidRPr="000978E4">
        <w:rPr>
          <w:rFonts w:cstheme="minorHAnsi"/>
          <w:color w:val="000000"/>
          <w:spacing w:val="-2"/>
          <w:sz w:val="28"/>
          <w:szCs w:val="28"/>
        </w:rPr>
        <w:t xml:space="preserve"> zapewniając bezpłatne całodobowe schronienie Tobie i Twoim bliskim, gdy doznajesz przemocy domowej, oraz udzielą Ci kompleksowej, specjalistycznej pomocy w zakresie interwencyjnym, terapeutyczno-wspomagającym oraz potrzeb bytowych.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426" w:right="105" w:hanging="224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>Okręgowe ośrodki i lokalne punkty działające w ramach Sieci Pomocy Pokrzywdzonym Przestępstwem</w:t>
      </w:r>
      <w:r w:rsidRPr="000978E4">
        <w:rPr>
          <w:rFonts w:cstheme="minorHAnsi"/>
          <w:color w:val="000000"/>
          <w:sz w:val="28"/>
          <w:szCs w:val="28"/>
        </w:rPr>
        <w:t xml:space="preserve"> – zapewniając profesjonalną, kompleksową i bezpłatną pomoc prawną, psychologiczną, psychoterapeutyczną i materialną.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ab/>
        <w:t xml:space="preserve">Sądy opiekuńcze </w:t>
      </w:r>
      <w:r w:rsidRPr="000978E4">
        <w:rPr>
          <w:rFonts w:cstheme="minorHAnsi"/>
          <w:color w:val="000000"/>
          <w:sz w:val="28"/>
          <w:szCs w:val="28"/>
        </w:rPr>
        <w:t xml:space="preserve">– w sprawach opiekuńczych i alimentacyjnych. 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ab/>
        <w:t xml:space="preserve">Placówki ochrony zdrowia </w:t>
      </w:r>
      <w:r w:rsidRPr="000978E4">
        <w:rPr>
          <w:rFonts w:cstheme="minorHAnsi"/>
          <w:color w:val="000000"/>
          <w:sz w:val="28"/>
          <w:szCs w:val="28"/>
        </w:rPr>
        <w:t>– np. uzyskać zaświadczenie lekarskie o doznanych obrażeniach.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 xml:space="preserve"> Komisje rozwiązywania problemów alkoholowych </w:t>
      </w:r>
      <w:r w:rsidRPr="000978E4">
        <w:rPr>
          <w:rFonts w:cstheme="minorHAnsi"/>
          <w:color w:val="000000"/>
          <w:sz w:val="28"/>
          <w:szCs w:val="28"/>
        </w:rPr>
        <w:t>– podejmując działania wobec osoby nadużywającej alkoholu.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left="202" w:right="105"/>
        <w:jc w:val="both"/>
        <w:rPr>
          <w:rFonts w:cstheme="minorHAnsi"/>
          <w:color w:val="000000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Punkty nieodpłatnej pomocy prawnej </w:t>
      </w:r>
      <w:r w:rsidRPr="000978E4">
        <w:rPr>
          <w:rFonts w:cstheme="minorHAnsi"/>
          <w:color w:val="000000"/>
          <w:sz w:val="28"/>
          <w:szCs w:val="28"/>
        </w:rPr>
        <w:t xml:space="preserve">– w zakresie uzyskania pomocy prawnej.  </w:t>
      </w:r>
    </w:p>
    <w:p w:rsidR="007641E2" w:rsidRPr="000978E4" w:rsidRDefault="007641E2" w:rsidP="007641E2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left="200" w:right="105"/>
        <w:jc w:val="both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sz w:val="28"/>
          <w:szCs w:val="28"/>
        </w:rPr>
        <w:t xml:space="preserve">Wykaz placówek funkcjonujących na Twoim terenie, udzielających pomocy i wsparcia osobom doznającym przemocy domowej </w:t>
      </w:r>
    </w:p>
    <w:p w:rsidR="007641E2" w:rsidRPr="000978E4" w:rsidRDefault="007641E2" w:rsidP="007641E2">
      <w:pPr>
        <w:shd w:val="clear" w:color="auto" w:fill="FFFFFF"/>
        <w:spacing w:before="226" w:line="240" w:lineRule="exact"/>
        <w:ind w:left="202"/>
        <w:rPr>
          <w:rFonts w:cstheme="minorHAnsi"/>
          <w:b/>
          <w:bCs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>Możesz zadzwonić do: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 w:after="0" w:line="240" w:lineRule="auto"/>
        <w:ind w:right="105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ab/>
      </w:r>
      <w:r w:rsidRPr="000978E4">
        <w:rPr>
          <w:rFonts w:cstheme="minorHAnsi"/>
          <w:b/>
          <w:bCs/>
          <w:sz w:val="28"/>
          <w:szCs w:val="28"/>
        </w:rPr>
        <w:t xml:space="preserve">Ogólnopolskiego Pogotowia dla Ofiar Przemocy w Rodzinie „Niebieska Linia" tel. 800 12 00 02 </w:t>
      </w:r>
      <w:r w:rsidRPr="000978E4">
        <w:rPr>
          <w:rFonts w:cstheme="minorHAnsi"/>
          <w:sz w:val="28"/>
          <w:szCs w:val="28"/>
        </w:rPr>
        <w:t>(linia całodobowa i bezpłatna), w poniedziałki w godz. 18</w:t>
      </w:r>
      <w:r w:rsidRPr="000978E4">
        <w:rPr>
          <w:rFonts w:cstheme="minorHAnsi"/>
          <w:sz w:val="28"/>
          <w:szCs w:val="28"/>
          <w:vertAlign w:val="superscript"/>
        </w:rPr>
        <w:t>00</w:t>
      </w:r>
      <w:r w:rsidRPr="000978E4">
        <w:rPr>
          <w:rFonts w:cstheme="minorHAnsi"/>
          <w:color w:val="000000"/>
          <w:sz w:val="28"/>
          <w:szCs w:val="28"/>
        </w:rPr>
        <w:t>–</w:t>
      </w:r>
      <w:r w:rsidRPr="000978E4">
        <w:rPr>
          <w:rFonts w:cstheme="minorHAnsi"/>
          <w:sz w:val="28"/>
          <w:szCs w:val="28"/>
        </w:rPr>
        <w:t>22</w:t>
      </w:r>
      <w:r w:rsidRPr="000978E4">
        <w:rPr>
          <w:rFonts w:cstheme="minorHAnsi"/>
          <w:sz w:val="28"/>
          <w:szCs w:val="28"/>
          <w:vertAlign w:val="superscript"/>
        </w:rPr>
        <w:t>00</w:t>
      </w:r>
      <w:r w:rsidRPr="000978E4">
        <w:rPr>
          <w:rFonts w:cstheme="minorHAnsi"/>
          <w:sz w:val="28"/>
          <w:szCs w:val="28"/>
        </w:rPr>
        <w:t xml:space="preserve"> można rozmawiać z konsultantem w języku angielskim, a we wtorki w godz. 18</w:t>
      </w:r>
      <w:r w:rsidRPr="000978E4">
        <w:rPr>
          <w:rFonts w:cstheme="minorHAnsi"/>
          <w:sz w:val="28"/>
          <w:szCs w:val="28"/>
          <w:vertAlign w:val="superscript"/>
        </w:rPr>
        <w:t>00</w:t>
      </w:r>
      <w:r w:rsidRPr="000978E4">
        <w:rPr>
          <w:rFonts w:cstheme="minorHAnsi"/>
          <w:color w:val="000000"/>
          <w:sz w:val="28"/>
          <w:szCs w:val="28"/>
        </w:rPr>
        <w:t>–</w:t>
      </w:r>
      <w:r w:rsidRPr="000978E4">
        <w:rPr>
          <w:rFonts w:cstheme="minorHAnsi"/>
          <w:sz w:val="28"/>
          <w:szCs w:val="28"/>
        </w:rPr>
        <w:t>22</w:t>
      </w:r>
      <w:r w:rsidRPr="000978E4">
        <w:rPr>
          <w:rFonts w:cstheme="minorHAnsi"/>
          <w:sz w:val="28"/>
          <w:szCs w:val="28"/>
          <w:vertAlign w:val="superscript"/>
        </w:rPr>
        <w:t>00</w:t>
      </w:r>
      <w:r w:rsidRPr="000978E4">
        <w:rPr>
          <w:rFonts w:cstheme="minorHAnsi"/>
          <w:sz w:val="28"/>
          <w:szCs w:val="28"/>
        </w:rPr>
        <w:t xml:space="preserve"> w języku rosyjskim.</w:t>
      </w:r>
      <w:r w:rsidRPr="000978E4">
        <w:rPr>
          <w:rFonts w:cstheme="minorHAnsi"/>
          <w:b/>
          <w:bCs/>
          <w:sz w:val="28"/>
          <w:szCs w:val="28"/>
        </w:rPr>
        <w:t xml:space="preserve"> Dyżur prawny</w:t>
      </w:r>
      <w:r w:rsidRPr="000978E4">
        <w:rPr>
          <w:rFonts w:cstheme="minorHAnsi"/>
          <w:sz w:val="28"/>
          <w:szCs w:val="28"/>
        </w:rPr>
        <w:t xml:space="preserve"> </w:t>
      </w:r>
      <w:r w:rsidRPr="000978E4">
        <w:rPr>
          <w:rFonts w:cstheme="minorHAnsi"/>
          <w:b/>
          <w:bCs/>
          <w:sz w:val="28"/>
          <w:szCs w:val="28"/>
        </w:rPr>
        <w:t xml:space="preserve">tel. (22) 666 28 50 </w:t>
      </w:r>
      <w:r w:rsidRPr="000978E4">
        <w:rPr>
          <w:rFonts w:cstheme="minorHAnsi"/>
          <w:sz w:val="28"/>
          <w:szCs w:val="28"/>
        </w:rPr>
        <w:t>(linia płatna, czynna w poniedziałek i wtorek w godzinach 17</w:t>
      </w:r>
      <w:r w:rsidRPr="000978E4">
        <w:rPr>
          <w:rFonts w:cstheme="minorHAnsi"/>
          <w:sz w:val="28"/>
          <w:szCs w:val="28"/>
          <w:vertAlign w:val="superscript"/>
        </w:rPr>
        <w:t>00</w:t>
      </w:r>
      <w:r w:rsidRPr="000978E4">
        <w:rPr>
          <w:rFonts w:cstheme="minorHAnsi"/>
          <w:sz w:val="28"/>
          <w:szCs w:val="28"/>
        </w:rPr>
        <w:t>–21</w:t>
      </w:r>
      <w:r w:rsidRPr="000978E4">
        <w:rPr>
          <w:rFonts w:cstheme="minorHAnsi"/>
          <w:sz w:val="28"/>
          <w:szCs w:val="28"/>
          <w:vertAlign w:val="superscript"/>
        </w:rPr>
        <w:t>00</w:t>
      </w:r>
      <w:r w:rsidRPr="000978E4">
        <w:rPr>
          <w:rFonts w:cstheme="minorHAnsi"/>
          <w:sz w:val="28"/>
          <w:szCs w:val="28"/>
        </w:rPr>
        <w:t xml:space="preserve">) oraz </w:t>
      </w:r>
      <w:r w:rsidRPr="000978E4">
        <w:rPr>
          <w:rFonts w:cstheme="minorHAnsi"/>
          <w:b/>
          <w:bCs/>
          <w:sz w:val="28"/>
          <w:szCs w:val="28"/>
        </w:rPr>
        <w:t xml:space="preserve">tel. 800 12 00 02 </w:t>
      </w:r>
      <w:r w:rsidRPr="000978E4">
        <w:rPr>
          <w:rFonts w:cstheme="minorHAnsi"/>
          <w:sz w:val="28"/>
          <w:szCs w:val="28"/>
        </w:rPr>
        <w:t>(linia bezpłatna, czynna w środę w godzinach 18</w:t>
      </w:r>
      <w:r w:rsidRPr="000978E4">
        <w:rPr>
          <w:rFonts w:cstheme="minorHAnsi"/>
          <w:sz w:val="28"/>
          <w:szCs w:val="28"/>
          <w:vertAlign w:val="superscript"/>
        </w:rPr>
        <w:t>00</w:t>
      </w:r>
      <w:r w:rsidRPr="000978E4">
        <w:rPr>
          <w:rFonts w:cstheme="minorHAnsi"/>
          <w:color w:val="000000"/>
          <w:sz w:val="28"/>
          <w:szCs w:val="28"/>
        </w:rPr>
        <w:t>–</w:t>
      </w:r>
      <w:r w:rsidRPr="000978E4">
        <w:rPr>
          <w:rFonts w:cstheme="minorHAnsi"/>
          <w:sz w:val="28"/>
          <w:szCs w:val="28"/>
        </w:rPr>
        <w:t>22</w:t>
      </w:r>
      <w:r w:rsidRPr="000978E4">
        <w:rPr>
          <w:rFonts w:cstheme="minorHAnsi"/>
          <w:sz w:val="28"/>
          <w:szCs w:val="28"/>
          <w:vertAlign w:val="superscript"/>
        </w:rPr>
        <w:t>00</w:t>
      </w:r>
      <w:r w:rsidRPr="000978E4">
        <w:rPr>
          <w:rFonts w:cstheme="minorHAnsi"/>
          <w:sz w:val="28"/>
          <w:szCs w:val="28"/>
        </w:rPr>
        <w:t xml:space="preserve">). </w:t>
      </w:r>
      <w:r w:rsidRPr="000978E4">
        <w:rPr>
          <w:rFonts w:cstheme="minorHAnsi"/>
          <w:b/>
          <w:bCs/>
          <w:sz w:val="28"/>
          <w:szCs w:val="28"/>
        </w:rPr>
        <w:t xml:space="preserve">Poradnia e-mailowa: </w:t>
      </w:r>
      <w:r w:rsidRPr="000978E4">
        <w:rPr>
          <w:rFonts w:cstheme="minorHAnsi"/>
          <w:sz w:val="28"/>
          <w:szCs w:val="28"/>
        </w:rPr>
        <w:t>niebieskalinia@niebieskalinia.</w:t>
      </w:r>
      <w:proofErr w:type="gramStart"/>
      <w:r w:rsidRPr="000978E4">
        <w:rPr>
          <w:rFonts w:cstheme="minorHAnsi"/>
          <w:sz w:val="28"/>
          <w:szCs w:val="28"/>
        </w:rPr>
        <w:t>info</w:t>
      </w:r>
      <w:proofErr w:type="gramEnd"/>
      <w:r w:rsidRPr="000978E4">
        <w:rPr>
          <w:rFonts w:cstheme="minorHAnsi"/>
          <w:sz w:val="28"/>
          <w:szCs w:val="28"/>
        </w:rPr>
        <w:t xml:space="preserve">. Członkowie rodzin z problemem przemocy i problemem alkoholowym mogą skonsultować się także przez </w:t>
      </w:r>
      <w:r w:rsidRPr="000978E4">
        <w:rPr>
          <w:rFonts w:cstheme="minorHAnsi"/>
          <w:b/>
          <w:sz w:val="28"/>
          <w:szCs w:val="28"/>
        </w:rPr>
        <w:t xml:space="preserve">SKYPE: </w:t>
      </w:r>
      <w:proofErr w:type="spellStart"/>
      <w:r w:rsidRPr="000978E4">
        <w:rPr>
          <w:rFonts w:cstheme="minorHAnsi"/>
          <w:b/>
          <w:sz w:val="28"/>
          <w:szCs w:val="28"/>
        </w:rPr>
        <w:t>pogotowie.</w:t>
      </w:r>
      <w:proofErr w:type="gramStart"/>
      <w:r w:rsidRPr="000978E4">
        <w:rPr>
          <w:rFonts w:cstheme="minorHAnsi"/>
          <w:b/>
          <w:sz w:val="28"/>
          <w:szCs w:val="28"/>
        </w:rPr>
        <w:t>niebieska</w:t>
      </w:r>
      <w:proofErr w:type="gramEnd"/>
      <w:r w:rsidRPr="000978E4">
        <w:rPr>
          <w:rFonts w:cstheme="minorHAnsi"/>
          <w:b/>
          <w:sz w:val="28"/>
          <w:szCs w:val="28"/>
        </w:rPr>
        <w:t>.</w:t>
      </w:r>
      <w:proofErr w:type="gramStart"/>
      <w:r w:rsidRPr="000978E4">
        <w:rPr>
          <w:rFonts w:cstheme="minorHAnsi"/>
          <w:b/>
          <w:sz w:val="28"/>
          <w:szCs w:val="28"/>
        </w:rPr>
        <w:t>linia</w:t>
      </w:r>
      <w:proofErr w:type="spellEnd"/>
      <w:proofErr w:type="gramEnd"/>
      <w:r w:rsidRPr="000978E4">
        <w:rPr>
          <w:rFonts w:cstheme="minorHAnsi"/>
          <w:sz w:val="28"/>
          <w:szCs w:val="28"/>
        </w:rPr>
        <w:t xml:space="preserve"> ze specjalistą z zakresu przeciwdziałania przemocy w rodzinie </w:t>
      </w:r>
      <w:r w:rsidRPr="000978E4">
        <w:rPr>
          <w:rFonts w:cstheme="minorHAnsi"/>
          <w:color w:val="000000"/>
          <w:sz w:val="28"/>
          <w:szCs w:val="28"/>
        </w:rPr>
        <w:t>–</w:t>
      </w:r>
      <w:r w:rsidRPr="000978E4">
        <w:rPr>
          <w:rFonts w:cstheme="minorHAnsi"/>
          <w:sz w:val="28"/>
          <w:szCs w:val="28"/>
        </w:rPr>
        <w:t xml:space="preserve"> konsultanci posługują się językiem migowym.</w:t>
      </w:r>
    </w:p>
    <w:p w:rsidR="007641E2" w:rsidRPr="000978E4" w:rsidRDefault="007641E2" w:rsidP="007641E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right="105"/>
        <w:jc w:val="both"/>
        <w:rPr>
          <w:rFonts w:asciiTheme="minorHAnsi" w:hAnsiTheme="minorHAnsi" w:cstheme="minorHAnsi"/>
          <w:sz w:val="28"/>
          <w:szCs w:val="28"/>
        </w:rPr>
      </w:pPr>
      <w:r w:rsidRPr="000978E4">
        <w:rPr>
          <w:rFonts w:asciiTheme="minorHAnsi" w:hAnsiTheme="minorHAnsi" w:cstheme="minorHAnsi"/>
          <w:b/>
          <w:bCs/>
          <w:sz w:val="28"/>
          <w:szCs w:val="28"/>
        </w:rPr>
        <w:t xml:space="preserve">Ogólnokrajowej Linii Pomocy Pokrzywdzonym tel. +48 222 309 900 </w:t>
      </w:r>
      <w:r w:rsidRPr="000978E4">
        <w:rPr>
          <w:rFonts w:asciiTheme="minorHAnsi" w:hAnsiTheme="minorHAnsi" w:cstheme="minorHAnsi"/>
          <w:sz w:val="28"/>
          <w:szCs w:val="28"/>
        </w:rPr>
        <w:t>przez całą dobę można anonimowo</w:t>
      </w:r>
    </w:p>
    <w:p w:rsidR="007641E2" w:rsidRPr="000978E4" w:rsidRDefault="007641E2" w:rsidP="007641E2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right="105"/>
        <w:jc w:val="both"/>
        <w:rPr>
          <w:rFonts w:cstheme="minorHAnsi"/>
          <w:sz w:val="28"/>
          <w:szCs w:val="28"/>
        </w:rPr>
      </w:pPr>
      <w:proofErr w:type="gramStart"/>
      <w:r w:rsidRPr="000978E4">
        <w:rPr>
          <w:rFonts w:cstheme="minorHAnsi"/>
          <w:sz w:val="28"/>
          <w:szCs w:val="28"/>
        </w:rPr>
        <w:t>uzyskać</w:t>
      </w:r>
      <w:proofErr w:type="gramEnd"/>
      <w:r w:rsidRPr="000978E4">
        <w:rPr>
          <w:rFonts w:cstheme="minorHAnsi"/>
          <w:sz w:val="28"/>
          <w:szCs w:val="28"/>
        </w:rPr>
        <w:t xml:space="preserve"> informacje o możliwości uzyskania pomocy, szybką poradę psychologiczną i prawną, a także umówić się na spotkanie ze specjalistami w dowolnym miejscu na terenie Polski. Możliwe są konsultacje w językach obcych oraz w języku migowym. </w:t>
      </w:r>
    </w:p>
    <w:p w:rsidR="007641E2" w:rsidRPr="000978E4" w:rsidRDefault="007641E2" w:rsidP="007641E2">
      <w:pPr>
        <w:widowControl w:val="0"/>
        <w:numPr>
          <w:ilvl w:val="0"/>
          <w:numId w:val="5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120" w:after="0" w:line="240" w:lineRule="exact"/>
        <w:ind w:right="105"/>
        <w:jc w:val="both"/>
        <w:rPr>
          <w:rFonts w:cstheme="minorHAnsi"/>
          <w:sz w:val="28"/>
          <w:szCs w:val="28"/>
        </w:rPr>
      </w:pPr>
      <w:r w:rsidRPr="000978E4">
        <w:rPr>
          <w:rFonts w:cstheme="minorHAnsi"/>
          <w:b/>
          <w:bCs/>
          <w:color w:val="000000"/>
          <w:sz w:val="28"/>
          <w:szCs w:val="28"/>
        </w:rPr>
        <w:tab/>
      </w:r>
      <w:bookmarkStart w:id="1" w:name="_Hlk136335965"/>
      <w:r w:rsidRPr="000978E4">
        <w:rPr>
          <w:rFonts w:cstheme="minorHAnsi"/>
          <w:b/>
          <w:bCs/>
          <w:color w:val="000000"/>
          <w:sz w:val="28"/>
          <w:szCs w:val="28"/>
        </w:rPr>
        <w:t xml:space="preserve">Policyjny </w:t>
      </w:r>
      <w:r w:rsidRPr="000978E4">
        <w:rPr>
          <w:rFonts w:cstheme="minorHAnsi"/>
          <w:b/>
          <w:bCs/>
          <w:sz w:val="28"/>
          <w:szCs w:val="28"/>
        </w:rPr>
        <w:t xml:space="preserve">telefon zaufania dla osób doznających przemocy domowej nr 800 120 226 </w:t>
      </w:r>
      <w:r w:rsidRPr="000978E4">
        <w:rPr>
          <w:rFonts w:cstheme="minorHAnsi"/>
          <w:sz w:val="28"/>
          <w:szCs w:val="28"/>
        </w:rPr>
        <w:t>(linia bezpłatna przy połączeniu z telefonów stacjonarnych, czynna codziennie w godzinach od 9</w:t>
      </w:r>
      <w:r w:rsidRPr="000978E4">
        <w:rPr>
          <w:rFonts w:cstheme="minorHAnsi"/>
          <w:sz w:val="28"/>
          <w:szCs w:val="28"/>
          <w:vertAlign w:val="superscript"/>
        </w:rPr>
        <w:t>30</w:t>
      </w:r>
      <w:r w:rsidRPr="000978E4">
        <w:rPr>
          <w:rFonts w:cstheme="minorHAnsi"/>
          <w:sz w:val="28"/>
          <w:szCs w:val="28"/>
        </w:rPr>
        <w:t xml:space="preserve"> do 15</w:t>
      </w:r>
      <w:r w:rsidRPr="000978E4">
        <w:rPr>
          <w:rFonts w:cstheme="minorHAnsi"/>
          <w:sz w:val="28"/>
          <w:szCs w:val="28"/>
          <w:vertAlign w:val="superscript"/>
        </w:rPr>
        <w:t>30</w:t>
      </w:r>
      <w:r w:rsidRPr="000978E4">
        <w:rPr>
          <w:rFonts w:cstheme="minorHAnsi"/>
          <w:sz w:val="28"/>
          <w:szCs w:val="28"/>
        </w:rPr>
        <w:t>, od godz. 15</w:t>
      </w:r>
      <w:r w:rsidRPr="000978E4">
        <w:rPr>
          <w:rFonts w:cstheme="minorHAnsi"/>
          <w:sz w:val="28"/>
          <w:szCs w:val="28"/>
          <w:vertAlign w:val="superscript"/>
        </w:rPr>
        <w:t>30</w:t>
      </w:r>
      <w:r w:rsidRPr="000978E4">
        <w:rPr>
          <w:rFonts w:cstheme="minorHAnsi"/>
          <w:sz w:val="28"/>
          <w:szCs w:val="28"/>
        </w:rPr>
        <w:t xml:space="preserve"> do 9</w:t>
      </w:r>
      <w:r w:rsidRPr="000978E4">
        <w:rPr>
          <w:rFonts w:cstheme="minorHAnsi"/>
          <w:sz w:val="28"/>
          <w:szCs w:val="28"/>
          <w:vertAlign w:val="superscript"/>
        </w:rPr>
        <w:t>30</w:t>
      </w:r>
      <w:r w:rsidRPr="000978E4">
        <w:rPr>
          <w:rFonts w:cstheme="minorHAnsi"/>
          <w:sz w:val="28"/>
          <w:szCs w:val="28"/>
        </w:rPr>
        <w:t xml:space="preserve"> włączony jest automat).</w:t>
      </w:r>
      <w:bookmarkEnd w:id="1"/>
    </w:p>
    <w:p w:rsidR="007641E2" w:rsidRPr="000978E4" w:rsidRDefault="007641E2" w:rsidP="007641E2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67"/>
        <w:ind w:left="200" w:right="105"/>
        <w:jc w:val="both"/>
        <w:rPr>
          <w:rFonts w:cstheme="minorHAnsi"/>
          <w:b/>
          <w:bCs/>
          <w:sz w:val="28"/>
          <w:szCs w:val="28"/>
        </w:rPr>
      </w:pPr>
    </w:p>
    <w:p w:rsidR="007A02DD" w:rsidRPr="000978E4" w:rsidRDefault="007A02DD" w:rsidP="00844A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sectPr w:rsidR="007A02DD" w:rsidRPr="000978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2A" w:rsidRDefault="0053132A" w:rsidP="001801CF">
      <w:pPr>
        <w:spacing w:after="0" w:line="240" w:lineRule="auto"/>
      </w:pPr>
      <w:r>
        <w:separator/>
      </w:r>
    </w:p>
  </w:endnote>
  <w:endnote w:type="continuationSeparator" w:id="0">
    <w:p w:rsidR="0053132A" w:rsidRDefault="0053132A" w:rsidP="0018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152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1CF" w:rsidRDefault="001801C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801CF" w:rsidRDefault="00180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2A" w:rsidRDefault="0053132A" w:rsidP="001801CF">
      <w:pPr>
        <w:spacing w:after="0" w:line="240" w:lineRule="auto"/>
      </w:pPr>
      <w:r>
        <w:separator/>
      </w:r>
    </w:p>
  </w:footnote>
  <w:footnote w:type="continuationSeparator" w:id="0">
    <w:p w:rsidR="0053132A" w:rsidRDefault="0053132A" w:rsidP="0018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>
    <w:nsid w:val="03AD377A"/>
    <w:multiLevelType w:val="hybridMultilevel"/>
    <w:tmpl w:val="EF8ED7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F05F18"/>
    <w:multiLevelType w:val="hybridMultilevel"/>
    <w:tmpl w:val="E7ECE9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9109A"/>
    <w:multiLevelType w:val="hybridMultilevel"/>
    <w:tmpl w:val="3EEC52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9B0493"/>
    <w:multiLevelType w:val="hybridMultilevel"/>
    <w:tmpl w:val="6D3293D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6D7748D"/>
    <w:multiLevelType w:val="hybridMultilevel"/>
    <w:tmpl w:val="3C028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567524"/>
    <w:multiLevelType w:val="hybridMultilevel"/>
    <w:tmpl w:val="5BCC1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37"/>
    <w:rsid w:val="000978E4"/>
    <w:rsid w:val="001801CF"/>
    <w:rsid w:val="002A3F37"/>
    <w:rsid w:val="0053132A"/>
    <w:rsid w:val="007641E2"/>
    <w:rsid w:val="007A02DD"/>
    <w:rsid w:val="00844AF0"/>
    <w:rsid w:val="009705F6"/>
    <w:rsid w:val="00AB18CD"/>
    <w:rsid w:val="00AF1DA7"/>
    <w:rsid w:val="00C81FBA"/>
    <w:rsid w:val="00E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3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1D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1CF"/>
  </w:style>
  <w:style w:type="paragraph" w:styleId="Stopka">
    <w:name w:val="footer"/>
    <w:basedOn w:val="Normalny"/>
    <w:link w:val="StopkaZnak"/>
    <w:uiPriority w:val="99"/>
    <w:unhideWhenUsed/>
    <w:rsid w:val="0018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3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1D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1CF"/>
  </w:style>
  <w:style w:type="paragraph" w:styleId="Stopka">
    <w:name w:val="footer"/>
    <w:basedOn w:val="Normalny"/>
    <w:link w:val="StopkaZnak"/>
    <w:uiPriority w:val="99"/>
    <w:unhideWhenUsed/>
    <w:rsid w:val="0018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3828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2024-11-29T09:06:00Z</dcterms:created>
  <dcterms:modified xsi:type="dcterms:W3CDTF">2024-12-02T09:57:00Z</dcterms:modified>
</cp:coreProperties>
</file>