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4266A" w14:textId="77777777" w:rsidR="00861CC6" w:rsidRDefault="00861CC6" w:rsidP="00861CC6"/>
    <w:p w14:paraId="50A2931D" w14:textId="77777777" w:rsidR="00861CC6" w:rsidRDefault="00861CC6" w:rsidP="00861CC6"/>
    <w:p w14:paraId="07F29AE0" w14:textId="77777777" w:rsidR="00861CC6" w:rsidRDefault="00861CC6" w:rsidP="00861CC6"/>
    <w:p w14:paraId="012C46F7" w14:textId="73202228" w:rsidR="00861CC6" w:rsidRDefault="00861CC6" w:rsidP="00861CC6">
      <w:pPr>
        <w:tabs>
          <w:tab w:val="left" w:pos="574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78FEFDAA" w14:textId="787FA873" w:rsidR="0089158E" w:rsidRDefault="0089158E" w:rsidP="0089158E">
      <w:pPr>
        <w:pStyle w:val="NormalnyWeb"/>
        <w:shd w:val="clear" w:color="auto" w:fill="FFFFFF" w:themeFill="background1"/>
        <w:spacing w:after="0" w:afterAutospacing="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48F9DBFB" w14:textId="77777777" w:rsidR="0089158E" w:rsidRDefault="0089158E" w:rsidP="0089158E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  <w:r w:rsidRPr="1FC4B09E">
        <w:rPr>
          <w:rFonts w:asciiTheme="majorHAnsi" w:eastAsiaTheme="majorEastAsia" w:hAnsiTheme="majorHAnsi" w:cstheme="majorBidi"/>
          <w:color w:val="242424"/>
        </w:rPr>
        <w:t>Zdasz, czy Ci się zdaje?</w:t>
      </w:r>
    </w:p>
    <w:p w14:paraId="3478F816" w14:textId="77777777" w:rsidR="0089158E" w:rsidRDefault="0089158E" w:rsidP="0089158E">
      <w:pPr>
        <w:pStyle w:val="NormalnyWeb"/>
        <w:rPr>
          <w:rFonts w:asciiTheme="majorHAnsi" w:eastAsiaTheme="majorEastAsia" w:hAnsiTheme="majorHAnsi" w:cstheme="majorBidi"/>
          <w:color w:val="242424"/>
        </w:rPr>
      </w:pPr>
      <w:r w:rsidRPr="1FC4B09E">
        <w:rPr>
          <w:rFonts w:asciiTheme="majorHAnsi" w:eastAsiaTheme="majorEastAsia" w:hAnsiTheme="majorHAnsi" w:cstheme="majorBidi"/>
          <w:color w:val="242424"/>
        </w:rPr>
        <w:t>Weź kurs na wiedzę i ucz się od najlepszych!</w:t>
      </w:r>
    </w:p>
    <w:p w14:paraId="1FD23DE9" w14:textId="7C95E60E" w:rsidR="0089158E" w:rsidRDefault="00DC52D8" w:rsidP="0089158E">
      <w:pPr>
        <w:pStyle w:val="NormalnyWeb"/>
        <w:rPr>
          <w:rFonts w:asciiTheme="majorHAnsi" w:eastAsiaTheme="majorEastAsia" w:hAnsiTheme="majorHAnsi" w:cstheme="majorBidi"/>
          <w:color w:val="242424"/>
        </w:rPr>
      </w:pPr>
      <w:r>
        <w:rPr>
          <w:rFonts w:asciiTheme="majorHAnsi" w:eastAsiaTheme="majorEastAsia" w:hAnsiTheme="majorHAnsi" w:cstheme="majorBidi"/>
          <w:color w:val="242424"/>
        </w:rPr>
        <w:t xml:space="preserve">Gmina Pobiedziska </w:t>
      </w:r>
      <w:r w:rsidR="0089158E" w:rsidRPr="1FC4B09E">
        <w:rPr>
          <w:rFonts w:asciiTheme="majorHAnsi" w:eastAsiaTheme="majorEastAsia" w:hAnsiTheme="majorHAnsi" w:cstheme="majorBidi"/>
          <w:color w:val="242424"/>
        </w:rPr>
        <w:t>oferuje dodatkowe możliwości dla uczniów</w:t>
      </w:r>
      <w:r w:rsidR="0089158E" w:rsidRPr="4F919BB6">
        <w:rPr>
          <w:rFonts w:asciiTheme="majorHAnsi" w:eastAsiaTheme="majorEastAsia" w:hAnsiTheme="majorHAnsi" w:cstheme="majorBidi"/>
          <w:color w:val="242424"/>
        </w:rPr>
        <w:t xml:space="preserve"> </w:t>
      </w:r>
      <w:r w:rsidR="0089158E">
        <w:t>—</w:t>
      </w:r>
    </w:p>
    <w:p w14:paraId="5F9DC5EB" w14:textId="4C3098C2" w:rsidR="0089158E" w:rsidRPr="00757575" w:rsidRDefault="0089158E" w:rsidP="0089158E">
      <w:pPr>
        <w:pStyle w:val="NormalnyWeb"/>
        <w:rPr>
          <w:rFonts w:asciiTheme="majorHAnsi" w:eastAsiaTheme="majorEastAsia" w:hAnsiTheme="majorHAnsi" w:cstheme="majorBidi"/>
        </w:rPr>
      </w:pPr>
      <w:r w:rsidRPr="1FC4B09E">
        <w:rPr>
          <w:rFonts w:asciiTheme="majorHAnsi" w:eastAsiaTheme="majorEastAsia" w:hAnsiTheme="majorHAnsi" w:cstheme="majorBidi"/>
          <w:color w:val="242424"/>
        </w:rPr>
        <w:t xml:space="preserve">kursy </w:t>
      </w:r>
      <w:r w:rsidRPr="00DC52D8">
        <w:rPr>
          <w:rFonts w:asciiTheme="majorHAnsi" w:eastAsiaTheme="majorEastAsia" w:hAnsiTheme="majorHAnsi" w:cstheme="majorBidi"/>
        </w:rPr>
        <w:t xml:space="preserve">dla ósmoklasistów przygotowujące do ich najważniejszych egzaminów </w:t>
      </w:r>
      <w:r w:rsidRPr="1FC4B09E">
        <w:rPr>
          <w:rFonts w:asciiTheme="majorHAnsi" w:eastAsiaTheme="majorEastAsia" w:hAnsiTheme="majorHAnsi" w:cstheme="majorBidi"/>
        </w:rPr>
        <w:t xml:space="preserve">w bardzo korzystnej cenie, na nowoczesnej platformie e-learningowej w formie wykładów i ćwiczeń z wykorzystaniem aplikacji </w:t>
      </w:r>
      <w:r>
        <w:rPr>
          <w:rFonts w:asciiTheme="majorHAnsi" w:eastAsiaTheme="majorEastAsia" w:hAnsiTheme="majorHAnsi" w:cstheme="majorBidi"/>
        </w:rPr>
        <w:t>oraz</w:t>
      </w:r>
      <w:r w:rsidRPr="1FC4B09E">
        <w:rPr>
          <w:rFonts w:asciiTheme="majorHAnsi" w:eastAsiaTheme="majorEastAsia" w:hAnsiTheme="majorHAnsi" w:cstheme="majorBidi"/>
        </w:rPr>
        <w:t xml:space="preserve"> materiałów multimedialnych z dostępem do VOD z minionych lekcji</w:t>
      </w:r>
      <w:r w:rsidR="00DC52D8">
        <w:rPr>
          <w:rFonts w:asciiTheme="majorHAnsi" w:eastAsiaTheme="majorEastAsia" w:hAnsiTheme="majorHAnsi" w:cstheme="majorBidi"/>
        </w:rPr>
        <w:t xml:space="preserve"> z rabatem 65%</w:t>
      </w:r>
      <w:r w:rsidRPr="1FC4B09E">
        <w:rPr>
          <w:rFonts w:asciiTheme="majorHAnsi" w:eastAsiaTheme="majorEastAsia" w:hAnsiTheme="majorHAnsi" w:cstheme="majorBidi"/>
        </w:rPr>
        <w:t>.</w:t>
      </w:r>
    </w:p>
    <w:p w14:paraId="42BEC401" w14:textId="77777777" w:rsidR="0089158E" w:rsidRDefault="0089158E" w:rsidP="0089158E">
      <w:pPr>
        <w:pStyle w:val="NormalnyWeb"/>
        <w:rPr>
          <w:rFonts w:ascii="Calibri Light" w:eastAsia="Calibri Light" w:hAnsi="Calibri Light" w:cs="Calibri Light"/>
          <w:color w:val="242424"/>
        </w:rPr>
      </w:pPr>
      <w:r w:rsidRPr="1FC4B09E">
        <w:rPr>
          <w:rFonts w:ascii="Calibri Light" w:eastAsia="Calibri Light" w:hAnsi="Calibri Light" w:cs="Calibri Light"/>
          <w:color w:val="242424"/>
        </w:rPr>
        <w:t>To okazja dla młodzieży, by przy wsparciu certyfikowanych nauczycieli i trenerów oświaty:</w:t>
      </w:r>
    </w:p>
    <w:p w14:paraId="2B7228F7" w14:textId="77777777" w:rsidR="0089158E" w:rsidRDefault="0089158E" w:rsidP="0089158E">
      <w:pPr>
        <w:pStyle w:val="NormalnyWeb"/>
        <w:shd w:val="clear" w:color="auto" w:fill="FFFFFF" w:themeFill="background1"/>
        <w:rPr>
          <w:rFonts w:ascii="Calibri Light" w:eastAsia="Calibri Light" w:hAnsi="Calibri Light" w:cs="Calibri Light"/>
          <w:color w:val="242424"/>
        </w:rPr>
      </w:pPr>
      <w:r w:rsidRPr="1FC4B09E">
        <w:rPr>
          <w:rFonts w:ascii="Segoe UI Emoji" w:hAnsi="Segoe UI Emoji" w:cs="Segoe UI Emoji"/>
          <w:color w:val="242424"/>
          <w:sz w:val="23"/>
          <w:szCs w:val="23"/>
        </w:rPr>
        <w:t>👉</w:t>
      </w:r>
      <w:r w:rsidRPr="1FC4B09E">
        <w:rPr>
          <w:rFonts w:ascii="Calibri Light" w:eastAsia="Calibri Light" w:hAnsi="Calibri Light" w:cs="Calibri Light"/>
          <w:color w:val="242424"/>
        </w:rPr>
        <w:t xml:space="preserve"> powtórzyć materiał omawiany w szkole</w:t>
      </w:r>
    </w:p>
    <w:p w14:paraId="559A53F6" w14:textId="77777777" w:rsidR="0089158E" w:rsidRDefault="0089158E" w:rsidP="0089158E">
      <w:pPr>
        <w:pStyle w:val="NormalnyWeb"/>
        <w:shd w:val="clear" w:color="auto" w:fill="FFFFFF" w:themeFill="background1"/>
        <w:rPr>
          <w:rFonts w:ascii="Calibri Light" w:eastAsia="Calibri Light" w:hAnsi="Calibri Light" w:cs="Calibri Light"/>
          <w:color w:val="242424"/>
        </w:rPr>
      </w:pPr>
      <w:r w:rsidRPr="1FC4B09E">
        <w:rPr>
          <w:rFonts w:ascii="Segoe UI Emoji" w:hAnsi="Segoe UI Emoji" w:cs="Segoe UI Emoji"/>
          <w:color w:val="242424"/>
          <w:sz w:val="23"/>
          <w:szCs w:val="23"/>
        </w:rPr>
        <w:t>👉</w:t>
      </w:r>
      <w:r w:rsidRPr="1FC4B09E">
        <w:rPr>
          <w:rFonts w:ascii="Calibri Light" w:eastAsia="Calibri Light" w:hAnsi="Calibri Light" w:cs="Calibri Light"/>
          <w:color w:val="242424"/>
        </w:rPr>
        <w:t xml:space="preserve"> poznać strategie rozwiązywania zadań egzaminacyjnych</w:t>
      </w:r>
    </w:p>
    <w:p w14:paraId="1C93E21B" w14:textId="77777777" w:rsidR="0089158E" w:rsidRDefault="0089158E" w:rsidP="0089158E">
      <w:pPr>
        <w:pStyle w:val="NormalnyWeb"/>
        <w:shd w:val="clear" w:color="auto" w:fill="FFFFFF" w:themeFill="background1"/>
        <w:rPr>
          <w:rFonts w:ascii="Calibri Light" w:eastAsia="Calibri Light" w:hAnsi="Calibri Light" w:cs="Calibri Light"/>
          <w:color w:val="242424"/>
        </w:rPr>
      </w:pPr>
      <w:r w:rsidRPr="1FC4B09E">
        <w:rPr>
          <w:rFonts w:ascii="Segoe UI Emoji" w:hAnsi="Segoe UI Emoji" w:cs="Segoe UI Emoji"/>
          <w:color w:val="242424"/>
          <w:sz w:val="23"/>
          <w:szCs w:val="23"/>
        </w:rPr>
        <w:t>👉</w:t>
      </w:r>
      <w:r w:rsidRPr="1FC4B09E">
        <w:rPr>
          <w:rFonts w:ascii="Calibri Light" w:eastAsia="Calibri Light" w:hAnsi="Calibri Light" w:cs="Calibri Light"/>
          <w:color w:val="242424"/>
        </w:rPr>
        <w:t xml:space="preserve"> omówić z nauczycielami kluczowe zagadnienia egzaminacyjne</w:t>
      </w:r>
    </w:p>
    <w:p w14:paraId="7055E233" w14:textId="77777777" w:rsidR="0089158E" w:rsidRDefault="0089158E" w:rsidP="0089158E">
      <w:pPr>
        <w:pStyle w:val="NormalnyWeb"/>
        <w:shd w:val="clear" w:color="auto" w:fill="FFFFFF" w:themeFill="background1"/>
        <w:rPr>
          <w:rFonts w:ascii="Calibri Light" w:eastAsia="Calibri Light" w:hAnsi="Calibri Light" w:cs="Calibri Light"/>
          <w:color w:val="242424"/>
        </w:rPr>
      </w:pPr>
      <w:r w:rsidRPr="1FC4B09E">
        <w:rPr>
          <w:rFonts w:ascii="Segoe UI Emoji" w:hAnsi="Segoe UI Emoji" w:cs="Segoe UI Emoji"/>
          <w:color w:val="242424"/>
          <w:sz w:val="23"/>
          <w:szCs w:val="23"/>
        </w:rPr>
        <w:t>👉</w:t>
      </w:r>
      <w:r w:rsidRPr="1FC4B09E">
        <w:rPr>
          <w:rFonts w:ascii="Calibri Light" w:eastAsia="Calibri Light" w:hAnsi="Calibri Light" w:cs="Calibri Light"/>
          <w:color w:val="242424"/>
        </w:rPr>
        <w:t xml:space="preserve"> nadrobić zaległości i zrozumieć, z czym mają problem na lekcjach w szkole</w:t>
      </w:r>
    </w:p>
    <w:p w14:paraId="29D3A7CE" w14:textId="36C1170F" w:rsidR="0089158E" w:rsidRPr="008A33EF" w:rsidRDefault="0089158E" w:rsidP="0089158E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  <w:r w:rsidRPr="1FC4B09E">
        <w:rPr>
          <w:rFonts w:asciiTheme="majorHAnsi" w:eastAsiaTheme="majorEastAsia" w:hAnsiTheme="majorHAnsi" w:cstheme="majorBidi"/>
          <w:color w:val="242424"/>
        </w:rPr>
        <w:t>Zachęcamy do zapoznania się z ofertą kursów matematyki, języka polskiego i języka angielskiego na stronie  </w:t>
      </w:r>
      <w:hyperlink r:id="rId10">
        <w:r w:rsidRPr="1FC4B09E">
          <w:rPr>
            <w:rStyle w:val="Hipercze"/>
            <w:rFonts w:asciiTheme="majorHAnsi" w:eastAsiaTheme="majorEastAsia" w:hAnsiTheme="majorHAnsi" w:cstheme="majorBidi"/>
          </w:rPr>
          <w:t>https://www.lecturusjunior.pl/</w:t>
        </w:r>
      </w:hyperlink>
      <w:r w:rsidRPr="1FC4B09E">
        <w:rPr>
          <w:rFonts w:asciiTheme="majorHAnsi" w:eastAsiaTheme="majorEastAsia" w:hAnsiTheme="majorHAnsi" w:cstheme="majorBidi"/>
          <w:color w:val="242424"/>
        </w:rPr>
        <w:t xml:space="preserve"> oraz </w:t>
      </w:r>
      <w:r>
        <w:rPr>
          <w:rFonts w:asciiTheme="majorHAnsi" w:eastAsiaTheme="majorEastAsia" w:hAnsiTheme="majorHAnsi" w:cstheme="majorBidi"/>
          <w:color w:val="242424"/>
        </w:rPr>
        <w:t xml:space="preserve">z </w:t>
      </w:r>
      <w:r w:rsidRPr="1FC4B09E">
        <w:rPr>
          <w:rFonts w:asciiTheme="majorHAnsi" w:eastAsiaTheme="majorEastAsia" w:hAnsiTheme="majorHAnsi" w:cstheme="majorBidi"/>
          <w:color w:val="242424"/>
        </w:rPr>
        <w:t>dokładnymi informacjami dotyc</w:t>
      </w:r>
      <w:r w:rsidR="00DC52D8">
        <w:rPr>
          <w:rFonts w:asciiTheme="majorHAnsi" w:eastAsiaTheme="majorEastAsia" w:hAnsiTheme="majorHAnsi" w:cstheme="majorBidi"/>
          <w:color w:val="242424"/>
        </w:rPr>
        <w:t xml:space="preserve">zącymi poszczególnych kursów na </w:t>
      </w:r>
      <w:r w:rsidRPr="1FC4B09E">
        <w:rPr>
          <w:rFonts w:asciiTheme="majorHAnsi" w:eastAsiaTheme="majorEastAsia" w:hAnsiTheme="majorHAnsi" w:cstheme="majorBidi"/>
          <w:color w:val="242424"/>
        </w:rPr>
        <w:t> </w:t>
      </w:r>
      <w:hyperlink r:id="rId11">
        <w:r w:rsidRPr="1FC4B09E">
          <w:rPr>
            <w:rStyle w:val="Hipercze"/>
            <w:rFonts w:asciiTheme="majorHAnsi" w:eastAsiaTheme="majorEastAsia" w:hAnsiTheme="majorHAnsi" w:cstheme="majorBidi"/>
          </w:rPr>
          <w:t>https://sklep.lecturus.pl/</w:t>
        </w:r>
      </w:hyperlink>
      <w:r w:rsidRPr="1FC4B09E">
        <w:rPr>
          <w:rFonts w:asciiTheme="majorHAnsi" w:eastAsiaTheme="majorEastAsia" w:hAnsiTheme="majorHAnsi" w:cstheme="majorBidi"/>
          <w:color w:val="242424"/>
        </w:rPr>
        <w:t>.</w:t>
      </w:r>
    </w:p>
    <w:p w14:paraId="37D94541" w14:textId="77777777" w:rsidR="0089158E" w:rsidRDefault="0089158E" w:rsidP="0089158E">
      <w:pPr>
        <w:pStyle w:val="NormalnyWeb"/>
        <w:shd w:val="clear" w:color="auto" w:fill="FFFFFF" w:themeFill="background1"/>
        <w:rPr>
          <w:rFonts w:ascii="Segoe UI" w:hAnsi="Segoe UI" w:cs="Segoe UI"/>
          <w:b/>
          <w:bCs/>
          <w:color w:val="242424"/>
          <w:sz w:val="23"/>
          <w:szCs w:val="23"/>
        </w:rPr>
      </w:pPr>
      <w:r w:rsidRPr="1FC4B09E">
        <w:rPr>
          <w:rFonts w:asciiTheme="majorHAnsi" w:eastAsiaTheme="majorEastAsia" w:hAnsiTheme="majorHAnsi" w:cstheme="majorBidi"/>
          <w:color w:val="242424"/>
        </w:rPr>
        <w:t>@</w:t>
      </w:r>
      <w:proofErr w:type="spellStart"/>
      <w:r>
        <w:rPr>
          <w:rFonts w:asciiTheme="majorHAnsi" w:eastAsiaTheme="majorEastAsia" w:hAnsiTheme="majorHAnsi" w:cstheme="majorBidi"/>
          <w:color w:val="242424"/>
        </w:rPr>
        <w:t>ZwiazekMiastPolskich</w:t>
      </w:r>
      <w:proofErr w:type="spellEnd"/>
    </w:p>
    <w:p w14:paraId="2542AA07" w14:textId="77777777" w:rsidR="0089158E" w:rsidRDefault="0089158E" w:rsidP="0089158E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  <w:bookmarkStart w:id="0" w:name="_GoBack"/>
      <w:bookmarkEnd w:id="0"/>
    </w:p>
    <w:p w14:paraId="0981991A" w14:textId="77777777" w:rsidR="0089158E" w:rsidRDefault="0089158E" w:rsidP="0089158E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</w:p>
    <w:p w14:paraId="4BDB23A8" w14:textId="132AE01D" w:rsidR="0089158E" w:rsidRDefault="0089158E" w:rsidP="0089158E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</w:p>
    <w:p w14:paraId="6EE46B1C" w14:textId="77777777" w:rsidR="0089158E" w:rsidRDefault="0089158E" w:rsidP="0089158E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</w:p>
    <w:p w14:paraId="61ED33A6" w14:textId="77777777" w:rsidR="0089158E" w:rsidRDefault="0089158E" w:rsidP="0089158E">
      <w:pPr>
        <w:pStyle w:val="NormalnyWeb"/>
        <w:shd w:val="clear" w:color="auto" w:fill="FFFFFF" w:themeFill="background1"/>
        <w:spacing w:before="0" w:after="0"/>
        <w:rPr>
          <w:rFonts w:asciiTheme="majorHAnsi" w:eastAsiaTheme="majorEastAsia" w:hAnsiTheme="majorHAnsi" w:cstheme="majorBidi"/>
          <w:color w:val="242424"/>
        </w:rPr>
      </w:pPr>
      <w:bookmarkStart w:id="1" w:name="_Hlk120262465"/>
    </w:p>
    <w:bookmarkEnd w:id="1"/>
    <w:sectPr w:rsidR="0089158E" w:rsidSect="00517CD4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20215" w14:textId="77777777" w:rsidR="00FD61BD" w:rsidRDefault="00FD61BD" w:rsidP="00517CD4">
      <w:r>
        <w:separator/>
      </w:r>
    </w:p>
  </w:endnote>
  <w:endnote w:type="continuationSeparator" w:id="0">
    <w:p w14:paraId="65861D38" w14:textId="77777777" w:rsidR="00FD61BD" w:rsidRDefault="00FD61BD" w:rsidP="0051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8CB47" w14:textId="77777777" w:rsidR="00FD61BD" w:rsidRDefault="00FD61BD" w:rsidP="00517CD4">
      <w:r>
        <w:separator/>
      </w:r>
    </w:p>
  </w:footnote>
  <w:footnote w:type="continuationSeparator" w:id="0">
    <w:p w14:paraId="339C75A7" w14:textId="77777777" w:rsidR="00FD61BD" w:rsidRDefault="00FD61BD" w:rsidP="0051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F969C" w14:textId="1FC92871" w:rsidR="00517CD4" w:rsidRDefault="00517C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3214C66" wp14:editId="2FD3D118">
          <wp:simplePos x="0" y="0"/>
          <wp:positionH relativeFrom="column">
            <wp:posOffset>-904267</wp:posOffset>
          </wp:positionH>
          <wp:positionV relativeFrom="page">
            <wp:posOffset>0</wp:posOffset>
          </wp:positionV>
          <wp:extent cx="7571493" cy="1071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93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141D3" w14:textId="72D55E76" w:rsidR="00517CD4" w:rsidRDefault="00517C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95D225" wp14:editId="7CFDA585">
          <wp:simplePos x="0" y="0"/>
          <wp:positionH relativeFrom="column">
            <wp:posOffset>-904267</wp:posOffset>
          </wp:positionH>
          <wp:positionV relativeFrom="page">
            <wp:posOffset>0</wp:posOffset>
          </wp:positionV>
          <wp:extent cx="7571493" cy="10710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93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D4"/>
    <w:rsid w:val="00036611"/>
    <w:rsid w:val="00073EC9"/>
    <w:rsid w:val="003E047E"/>
    <w:rsid w:val="004A2941"/>
    <w:rsid w:val="004B1339"/>
    <w:rsid w:val="00510614"/>
    <w:rsid w:val="00517CD4"/>
    <w:rsid w:val="005E59F4"/>
    <w:rsid w:val="005E5EC5"/>
    <w:rsid w:val="00861CC6"/>
    <w:rsid w:val="0089158E"/>
    <w:rsid w:val="0090416A"/>
    <w:rsid w:val="00926574"/>
    <w:rsid w:val="009F021D"/>
    <w:rsid w:val="00C12D52"/>
    <w:rsid w:val="00C4077A"/>
    <w:rsid w:val="00C56718"/>
    <w:rsid w:val="00C604EB"/>
    <w:rsid w:val="00C76948"/>
    <w:rsid w:val="00C909D4"/>
    <w:rsid w:val="00D07ED9"/>
    <w:rsid w:val="00D919E3"/>
    <w:rsid w:val="00DC52D8"/>
    <w:rsid w:val="00E26636"/>
    <w:rsid w:val="00EC713C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153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1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C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17CD4"/>
  </w:style>
  <w:style w:type="paragraph" w:styleId="Stopka">
    <w:name w:val="footer"/>
    <w:basedOn w:val="Normalny"/>
    <w:link w:val="StopkaZnak"/>
    <w:uiPriority w:val="99"/>
    <w:unhideWhenUsed/>
    <w:rsid w:val="00517C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17CD4"/>
  </w:style>
  <w:style w:type="paragraph" w:styleId="NormalnyWeb">
    <w:name w:val="Normal (Web)"/>
    <w:basedOn w:val="Normalny"/>
    <w:uiPriority w:val="99"/>
    <w:unhideWhenUsed/>
    <w:rsid w:val="0089158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15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158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52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1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C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17CD4"/>
  </w:style>
  <w:style w:type="paragraph" w:styleId="Stopka">
    <w:name w:val="footer"/>
    <w:basedOn w:val="Normalny"/>
    <w:link w:val="StopkaZnak"/>
    <w:uiPriority w:val="99"/>
    <w:unhideWhenUsed/>
    <w:rsid w:val="00517C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17CD4"/>
  </w:style>
  <w:style w:type="paragraph" w:styleId="NormalnyWeb">
    <w:name w:val="Normal (Web)"/>
    <w:basedOn w:val="Normalny"/>
    <w:uiPriority w:val="99"/>
    <w:unhideWhenUsed/>
    <w:rsid w:val="0089158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15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158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52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lep.lecturus.pl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lecturusjunior.pl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97b22-62e7-4e85-b667-7910268e7306" xsi:nil="true"/>
    <lcf76f155ced4ddcb4097134ff3c332f xmlns="4aa77054-89ce-4e85-94f2-3c0ac74d02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068D995721E4693149ED9F6D1973F" ma:contentTypeVersion="16" ma:contentTypeDescription="Utwórz nowy dokument." ma:contentTypeScope="" ma:versionID="d05369b058cbe37d094846a2e388a518">
  <xsd:schema xmlns:xsd="http://www.w3.org/2001/XMLSchema" xmlns:xs="http://www.w3.org/2001/XMLSchema" xmlns:p="http://schemas.microsoft.com/office/2006/metadata/properties" xmlns:ns2="4aa77054-89ce-4e85-94f2-3c0ac74d023d" xmlns:ns3="fc997b22-62e7-4e85-b667-7910268e7306" targetNamespace="http://schemas.microsoft.com/office/2006/metadata/properties" ma:root="true" ma:fieldsID="63fbb68ad2f1d615282e08ad9acaa5a2" ns2:_="" ns3:_="">
    <xsd:import namespace="4aa77054-89ce-4e85-94f2-3c0ac74d023d"/>
    <xsd:import namespace="fc997b22-62e7-4e85-b667-7910268e7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77054-89ce-4e85-94f2-3c0ac74d0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97b22-62e7-4e85-b667-7910268e7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8e6bdd-1726-4dc4-b0d0-4ea411f4cd1a}" ma:internalName="TaxCatchAll" ma:showField="CatchAllData" ma:web="fc997b22-62e7-4e85-b667-7910268e7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1F223-6066-4BB2-A1CD-2C31B850847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aa77054-89ce-4e85-94f2-3c0ac74d023d"/>
    <ds:schemaRef ds:uri="http://purl.org/dc/terms/"/>
    <ds:schemaRef ds:uri="fc997b22-62e7-4e85-b667-7910268e7306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0E689E-D8FC-4513-8C2B-5567985FD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77054-89ce-4e85-94f2-3c0ac74d023d"/>
    <ds:schemaRef ds:uri="fc997b22-62e7-4e85-b667-7910268e7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8053F-6494-47B2-96D3-9EE34A919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Paczyński</dc:creator>
  <cp:lastModifiedBy>Irena Anioł</cp:lastModifiedBy>
  <cp:revision>3</cp:revision>
  <dcterms:created xsi:type="dcterms:W3CDTF">2022-12-06T12:16:00Z</dcterms:created>
  <dcterms:modified xsi:type="dcterms:W3CDTF">2022-12-06T12:22:00Z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0x0101009FB068D995721E4693149ED9F6D1973F</vt:lpwstr>
  </property>
</Properties>
</file>