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79" w:rsidRPr="00616369" w:rsidRDefault="001F3979" w:rsidP="001F3979">
      <w:pPr>
        <w:rPr>
          <w:b/>
          <w:sz w:val="32"/>
          <w:szCs w:val="32"/>
        </w:rPr>
      </w:pPr>
      <w:r w:rsidRPr="00616369">
        <w:rPr>
          <w:b/>
          <w:sz w:val="32"/>
          <w:szCs w:val="32"/>
        </w:rPr>
        <w:t>Wykaz podręczników dla klasy I</w:t>
      </w:r>
      <w:r>
        <w:rPr>
          <w:b/>
          <w:sz w:val="32"/>
          <w:szCs w:val="32"/>
        </w:rPr>
        <w:t>II</w:t>
      </w:r>
      <w:r w:rsidRPr="00616369">
        <w:rPr>
          <w:b/>
          <w:sz w:val="32"/>
          <w:szCs w:val="32"/>
        </w:rPr>
        <w:t xml:space="preserve"> liceum ogól</w:t>
      </w:r>
      <w:r w:rsidR="00742585">
        <w:rPr>
          <w:b/>
          <w:sz w:val="32"/>
          <w:szCs w:val="32"/>
        </w:rPr>
        <w:t>nokształcącego, rok szkolny 2020/2021</w:t>
      </w:r>
    </w:p>
    <w:p w:rsidR="001F3979" w:rsidRDefault="001F3979" w:rsidP="001F39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7"/>
        <w:gridCol w:w="4625"/>
      </w:tblGrid>
      <w:tr w:rsidR="00980A95" w:rsidRPr="00980A95" w:rsidTr="00980A95">
        <w:tc>
          <w:tcPr>
            <w:tcW w:w="4437" w:type="dxa"/>
          </w:tcPr>
          <w:p w:rsidR="00980A95" w:rsidRPr="00980A95" w:rsidRDefault="00980A95" w:rsidP="00623FC7">
            <w:pPr>
              <w:spacing w:before="120" w:after="120"/>
              <w:rPr>
                <w:b/>
              </w:rPr>
            </w:pPr>
            <w:r w:rsidRPr="00980A95">
              <w:rPr>
                <w:b/>
              </w:rPr>
              <w:t xml:space="preserve">Przedmiot </w:t>
            </w:r>
          </w:p>
        </w:tc>
        <w:tc>
          <w:tcPr>
            <w:tcW w:w="4625" w:type="dxa"/>
          </w:tcPr>
          <w:p w:rsidR="00980A95" w:rsidRPr="00980A95" w:rsidRDefault="00980A95" w:rsidP="00623FC7">
            <w:pPr>
              <w:spacing w:before="120" w:after="120"/>
              <w:rPr>
                <w:b/>
              </w:rPr>
            </w:pPr>
            <w:r w:rsidRPr="00980A95">
              <w:rPr>
                <w:b/>
              </w:rPr>
              <w:t xml:space="preserve">Wydawnictwo, autor, podręcznik </w:t>
            </w:r>
          </w:p>
        </w:tc>
      </w:tr>
      <w:tr w:rsidR="00980A95" w:rsidTr="00980A95">
        <w:tc>
          <w:tcPr>
            <w:tcW w:w="4437" w:type="dxa"/>
          </w:tcPr>
          <w:p w:rsidR="00980A95" w:rsidRDefault="00980A95" w:rsidP="00623FC7">
            <w:pPr>
              <w:spacing w:before="120" w:after="120"/>
            </w:pPr>
            <w:r>
              <w:t>Język polski</w:t>
            </w:r>
          </w:p>
        </w:tc>
        <w:tc>
          <w:tcPr>
            <w:tcW w:w="4625" w:type="dxa"/>
          </w:tcPr>
          <w:p w:rsidR="00980A95" w:rsidRPr="00980A95" w:rsidRDefault="00980A95" w:rsidP="00623FC7">
            <w:pPr>
              <w:spacing w:before="120" w:after="120"/>
            </w:pPr>
            <w:r>
              <w:t>Kopciński Jacek, Przeszłość to dziś 3</w:t>
            </w:r>
            <w:r w:rsidR="00DA418D">
              <w:t>, Wyd. Stentor</w:t>
            </w:r>
          </w:p>
        </w:tc>
      </w:tr>
      <w:tr w:rsidR="00980A95" w:rsidTr="00980A95">
        <w:tc>
          <w:tcPr>
            <w:tcW w:w="4437" w:type="dxa"/>
          </w:tcPr>
          <w:p w:rsidR="00980A95" w:rsidRDefault="00980A95" w:rsidP="00623FC7">
            <w:pPr>
              <w:spacing w:before="120" w:after="120"/>
            </w:pPr>
            <w:r>
              <w:t>Język angielski</w:t>
            </w:r>
          </w:p>
        </w:tc>
        <w:tc>
          <w:tcPr>
            <w:tcW w:w="4625" w:type="dxa"/>
          </w:tcPr>
          <w:p w:rsidR="00980A95" w:rsidRPr="002A225F" w:rsidRDefault="00DA418D" w:rsidP="00623FC7">
            <w:pPr>
              <w:spacing w:before="120" w:after="120"/>
            </w:pPr>
            <w:proofErr w:type="spellStart"/>
            <w:r>
              <w:rPr>
                <w:rStyle w:val="Pogrubienie"/>
              </w:rPr>
              <w:t>Vision</w:t>
            </w:r>
            <w:proofErr w:type="spellEnd"/>
            <w:r>
              <w:rPr>
                <w:rStyle w:val="Pogrubienie"/>
              </w:rPr>
              <w:t xml:space="preserve"> 3</w:t>
            </w:r>
            <w:r>
              <w:t xml:space="preserve"> podręcznik ucznia, autorzy H. </w:t>
            </w:r>
            <w:proofErr w:type="spellStart"/>
            <w:r>
              <w:t>Casey</w:t>
            </w:r>
            <w:proofErr w:type="spellEnd"/>
            <w:r>
              <w:t xml:space="preserve">, J. </w:t>
            </w:r>
            <w:proofErr w:type="spellStart"/>
            <w:r>
              <w:t>Szuwart</w:t>
            </w:r>
            <w:proofErr w:type="spellEnd"/>
            <w:r>
              <w:t xml:space="preserve">  (po dokończeniu </w:t>
            </w:r>
            <w:r w:rsidR="00623FC7">
              <w:t>podręcznika</w:t>
            </w:r>
            <w:r>
              <w:t xml:space="preserve"> z kl. II </w:t>
            </w:r>
            <w:proofErr w:type="spellStart"/>
            <w:r>
              <w:t>Vision</w:t>
            </w:r>
            <w:proofErr w:type="spellEnd"/>
            <w:r>
              <w:t xml:space="preserve"> 2).</w:t>
            </w:r>
          </w:p>
        </w:tc>
      </w:tr>
      <w:tr w:rsidR="00980A95" w:rsidTr="00980A95">
        <w:tc>
          <w:tcPr>
            <w:tcW w:w="4437" w:type="dxa"/>
          </w:tcPr>
          <w:p w:rsidR="00980A95" w:rsidRDefault="00980A95" w:rsidP="00623FC7">
            <w:pPr>
              <w:spacing w:before="120" w:after="120"/>
            </w:pPr>
            <w:r>
              <w:t>Język angielski rozszerzony</w:t>
            </w:r>
          </w:p>
        </w:tc>
        <w:tc>
          <w:tcPr>
            <w:tcW w:w="4625" w:type="dxa"/>
          </w:tcPr>
          <w:p w:rsidR="00980A95" w:rsidRPr="00CD725E" w:rsidRDefault="00DA418D" w:rsidP="00623FC7">
            <w:pPr>
              <w:spacing w:before="120" w:after="120"/>
              <w:rPr>
                <w:b/>
                <w:color w:val="000000"/>
              </w:rPr>
            </w:pPr>
            <w:r w:rsidRPr="00DA418D">
              <w:rPr>
                <w:color w:val="000000"/>
              </w:rPr>
              <w:t>Podręcznik</w:t>
            </w:r>
            <w:r>
              <w:rPr>
                <w:b/>
                <w:color w:val="000000"/>
              </w:rPr>
              <w:t xml:space="preserve"> </w:t>
            </w:r>
            <w:r w:rsidRPr="00DA418D">
              <w:rPr>
                <w:color w:val="000000"/>
              </w:rPr>
              <w:t>zostanie podany we wrześniu</w:t>
            </w:r>
          </w:p>
        </w:tc>
      </w:tr>
      <w:tr w:rsidR="00980A95" w:rsidTr="00980A95">
        <w:tc>
          <w:tcPr>
            <w:tcW w:w="4437" w:type="dxa"/>
          </w:tcPr>
          <w:p w:rsidR="00980A95" w:rsidRDefault="00980A95" w:rsidP="00623FC7">
            <w:pPr>
              <w:spacing w:before="120" w:after="120"/>
            </w:pPr>
            <w:r>
              <w:t>Język niemiecki</w:t>
            </w:r>
          </w:p>
        </w:tc>
        <w:tc>
          <w:tcPr>
            <w:tcW w:w="4625" w:type="dxa"/>
          </w:tcPr>
          <w:p w:rsidR="00980A95" w:rsidRPr="00742585" w:rsidRDefault="00980A95" w:rsidP="00623FC7">
            <w:pPr>
              <w:spacing w:before="120" w:after="120"/>
              <w:rPr>
                <w:b/>
              </w:rPr>
            </w:pPr>
            <w:r w:rsidRPr="00742585">
              <w:rPr>
                <w:rStyle w:val="Pogrubienie"/>
                <w:rFonts w:ascii="Helvetica" w:hAnsi="Helvetica" w:cs="Helvetica"/>
                <w:b w:val="0"/>
                <w:sz w:val="18"/>
                <w:szCs w:val="18"/>
                <w:shd w:val="clear" w:color="auto" w:fill="FFFFFF"/>
              </w:rPr>
              <w:t>Nowa Era</w:t>
            </w:r>
            <w:r>
              <w:rPr>
                <w:b/>
              </w:rPr>
              <w:t xml:space="preserve">, </w:t>
            </w:r>
            <w:proofErr w:type="spellStart"/>
            <w:r w:rsidRPr="00742585">
              <w:rPr>
                <w:rFonts w:cs="Helvetica"/>
                <w:shd w:val="clear" w:color="auto" w:fill="FFFFFF"/>
              </w:rPr>
              <w:t>Meine</w:t>
            </w:r>
            <w:proofErr w:type="spellEnd"/>
            <w:r w:rsidRPr="00742585">
              <w:rPr>
                <w:rFonts w:cs="Helvetica"/>
                <w:shd w:val="clear" w:color="auto" w:fill="FFFFFF"/>
              </w:rPr>
              <w:t xml:space="preserve"> </w:t>
            </w:r>
            <w:proofErr w:type="spellStart"/>
            <w:r w:rsidRPr="00742585">
              <w:rPr>
                <w:rFonts w:cs="Helvetica"/>
                <w:shd w:val="clear" w:color="auto" w:fill="FFFFFF"/>
              </w:rPr>
              <w:t>Weltto</w:t>
            </w:r>
            <w:r>
              <w:rPr>
                <w:rFonts w:cs="Helvetica"/>
                <w:shd w:val="clear" w:color="auto" w:fill="FFFFFF"/>
              </w:rPr>
              <w:t>u</w:t>
            </w:r>
            <w:r w:rsidRPr="00742585">
              <w:rPr>
                <w:rFonts w:cs="Helvetica"/>
                <w:shd w:val="clear" w:color="auto" w:fill="FFFFFF"/>
              </w:rPr>
              <w:t>r</w:t>
            </w:r>
            <w:proofErr w:type="spellEnd"/>
            <w:r w:rsidRPr="00742585">
              <w:rPr>
                <w:rFonts w:cs="Helvetica"/>
                <w:shd w:val="clear" w:color="auto" w:fill="FFFFFF"/>
              </w:rPr>
              <w:t xml:space="preserve"> 3</w:t>
            </w:r>
            <w:r w:rsidRPr="00742585">
              <w:rPr>
                <w:b/>
              </w:rPr>
              <w:br/>
            </w:r>
          </w:p>
        </w:tc>
      </w:tr>
      <w:tr w:rsidR="00980A95" w:rsidTr="00980A95">
        <w:tc>
          <w:tcPr>
            <w:tcW w:w="4437" w:type="dxa"/>
          </w:tcPr>
          <w:p w:rsidR="00980A95" w:rsidRDefault="00980A95" w:rsidP="00623FC7">
            <w:pPr>
              <w:spacing w:before="120" w:after="120"/>
            </w:pPr>
            <w:r>
              <w:t>Historia i społeczeństwo</w:t>
            </w:r>
          </w:p>
        </w:tc>
        <w:tc>
          <w:tcPr>
            <w:tcW w:w="4625" w:type="dxa"/>
          </w:tcPr>
          <w:p w:rsidR="00980A95" w:rsidRPr="00742585" w:rsidRDefault="00980A95" w:rsidP="00623FC7">
            <w:pPr>
              <w:spacing w:before="120" w:after="120"/>
              <w:rPr>
                <w:b/>
              </w:rPr>
            </w:pPr>
            <w:r w:rsidRPr="00742585">
              <w:rPr>
                <w:shd w:val="clear" w:color="auto" w:fill="FFFFFF"/>
              </w:rPr>
              <w:t xml:space="preserve">Marcin Markowicz, Olga </w:t>
            </w:r>
            <w:proofErr w:type="spellStart"/>
            <w:r w:rsidRPr="00742585">
              <w:rPr>
                <w:shd w:val="clear" w:color="auto" w:fill="FFFFFF"/>
              </w:rPr>
              <w:t>Pytlińska</w:t>
            </w:r>
            <w:proofErr w:type="spellEnd"/>
            <w:r w:rsidRPr="00742585">
              <w:rPr>
                <w:shd w:val="clear" w:color="auto" w:fill="FFFFFF"/>
              </w:rPr>
              <w:t xml:space="preserve">, Agata </w:t>
            </w:r>
            <w:proofErr w:type="spellStart"/>
            <w:r w:rsidRPr="00742585">
              <w:rPr>
                <w:shd w:val="clear" w:color="auto" w:fill="FFFFFF"/>
              </w:rPr>
              <w:t>Wyroda</w:t>
            </w:r>
            <w:proofErr w:type="spellEnd"/>
            <w:r>
              <w:rPr>
                <w:shd w:val="clear" w:color="auto" w:fill="FFFFFF"/>
              </w:rPr>
              <w:t>, WSiP</w:t>
            </w:r>
          </w:p>
          <w:p w:rsidR="00980A95" w:rsidRPr="00742585" w:rsidRDefault="00980A95" w:rsidP="00623FC7">
            <w:pPr>
              <w:spacing w:before="120" w:after="120"/>
              <w:rPr>
                <w:b/>
              </w:rPr>
            </w:pPr>
            <w:r w:rsidRPr="00742585">
              <w:rPr>
                <w:shd w:val="clear" w:color="auto" w:fill="FFFFFF"/>
              </w:rPr>
              <w:t>"Rządzący i Rządzeni", "Europa i świat" </w:t>
            </w:r>
          </w:p>
        </w:tc>
        <w:bookmarkStart w:id="0" w:name="_GoBack"/>
        <w:bookmarkEnd w:id="0"/>
      </w:tr>
      <w:tr w:rsidR="00980A95" w:rsidTr="00DB7DFB">
        <w:tc>
          <w:tcPr>
            <w:tcW w:w="4437" w:type="dxa"/>
          </w:tcPr>
          <w:p w:rsidR="00980A95" w:rsidRDefault="00980A95" w:rsidP="00623FC7">
            <w:pPr>
              <w:spacing w:before="120" w:after="120"/>
            </w:pPr>
            <w:r>
              <w:t xml:space="preserve">Matematyka </w:t>
            </w:r>
          </w:p>
        </w:tc>
        <w:tc>
          <w:tcPr>
            <w:tcW w:w="4625" w:type="dxa"/>
          </w:tcPr>
          <w:p w:rsidR="00980A95" w:rsidRDefault="00980A95" w:rsidP="00623FC7">
            <w:pPr>
              <w:spacing w:before="120" w:after="120"/>
            </w:pPr>
            <w:r>
              <w:t xml:space="preserve">Nowa Era, W. Babiański, L. Chańko, D. </w:t>
            </w:r>
            <w:proofErr w:type="spellStart"/>
            <w:r>
              <w:t>Ponczek</w:t>
            </w:r>
            <w:proofErr w:type="spellEnd"/>
          </w:p>
          <w:p w:rsidR="00980A95" w:rsidRDefault="00980A95" w:rsidP="00623FC7">
            <w:pPr>
              <w:spacing w:before="120" w:after="120"/>
            </w:pPr>
            <w:proofErr w:type="spellStart"/>
            <w:r>
              <w:t>MATeMAtyka</w:t>
            </w:r>
            <w:proofErr w:type="spellEnd"/>
            <w:r>
              <w:t xml:space="preserve"> 3, zakres podstawowy</w:t>
            </w:r>
          </w:p>
        </w:tc>
      </w:tr>
      <w:tr w:rsidR="00980A95" w:rsidTr="0035702A">
        <w:tc>
          <w:tcPr>
            <w:tcW w:w="4437" w:type="dxa"/>
          </w:tcPr>
          <w:p w:rsidR="00980A95" w:rsidRDefault="00980A95" w:rsidP="00623FC7">
            <w:pPr>
              <w:spacing w:before="120" w:after="120"/>
            </w:pPr>
            <w:r>
              <w:t>Geografia</w:t>
            </w:r>
          </w:p>
        </w:tc>
        <w:tc>
          <w:tcPr>
            <w:tcW w:w="4625" w:type="dxa"/>
          </w:tcPr>
          <w:p w:rsidR="00980A95" w:rsidRPr="00495E70" w:rsidRDefault="00980A95" w:rsidP="00623FC7">
            <w:pPr>
              <w:spacing w:before="120" w:after="120"/>
              <w:rPr>
                <w:shd w:val="clear" w:color="auto" w:fill="FFFFFF"/>
              </w:rPr>
            </w:pPr>
            <w:r w:rsidRPr="00495E70">
              <w:rPr>
                <w:shd w:val="clear" w:color="auto" w:fill="FFFFFF"/>
              </w:rPr>
              <w:t xml:space="preserve">Jadwiga Kop, Maria Kucharska, Elżbieta </w:t>
            </w:r>
            <w:proofErr w:type="spellStart"/>
            <w:r w:rsidRPr="00495E70">
              <w:rPr>
                <w:shd w:val="clear" w:color="auto" w:fill="FFFFFF"/>
              </w:rPr>
              <w:t>Szkurłat</w:t>
            </w:r>
            <w:proofErr w:type="spellEnd"/>
            <w:r w:rsidRPr="00495E70">
              <w:rPr>
                <w:shd w:val="clear" w:color="auto" w:fill="FFFFFF"/>
              </w:rPr>
              <w:t>; wyd. Nowa Era</w:t>
            </w:r>
          </w:p>
          <w:p w:rsidR="00980A95" w:rsidRPr="00495E70" w:rsidRDefault="00980A95" w:rsidP="00623FC7">
            <w:pPr>
              <w:spacing w:before="120" w:after="120"/>
              <w:rPr>
                <w:shd w:val="clear" w:color="auto" w:fill="FFFFFF"/>
              </w:rPr>
            </w:pPr>
            <w:r w:rsidRPr="00495E70">
              <w:rPr>
                <w:shd w:val="clear" w:color="auto" w:fill="FFFFFF"/>
              </w:rPr>
              <w:t> "Geografia dla maturzysty 2. Geografia społeczno-ekonomiczna świata. Zakres rozszerzony"</w:t>
            </w:r>
          </w:p>
          <w:p w:rsidR="00980A95" w:rsidRPr="00495E70" w:rsidRDefault="00980A95" w:rsidP="00623FC7">
            <w:pPr>
              <w:spacing w:before="120" w:after="120"/>
              <w:rPr>
                <w:b/>
              </w:rPr>
            </w:pPr>
            <w:r w:rsidRPr="00495E70">
              <w:rPr>
                <w:shd w:val="clear" w:color="auto" w:fill="FFFFFF"/>
              </w:rPr>
              <w:t>Barbara Lenartowicz, Ewa Wilczyńska, Marcin Wójcik; wyd. Nowa Era.</w:t>
            </w:r>
          </w:p>
          <w:p w:rsidR="00980A95" w:rsidRPr="00495E70" w:rsidRDefault="00980A95" w:rsidP="00623FC7">
            <w:pPr>
              <w:spacing w:before="120" w:after="120"/>
            </w:pPr>
            <w:r w:rsidRPr="00495E70">
              <w:rPr>
                <w:shd w:val="clear" w:color="auto" w:fill="FFFFFF"/>
              </w:rPr>
              <w:t>"Geografia dla maturzysty 3. Geografia Polski. Zakres rozszerzony"</w:t>
            </w:r>
          </w:p>
          <w:p w:rsidR="00980A95" w:rsidRPr="00495E70" w:rsidRDefault="00980A95" w:rsidP="00623FC7">
            <w:pPr>
              <w:spacing w:before="120" w:after="120"/>
              <w:rPr>
                <w:b/>
              </w:rPr>
            </w:pPr>
          </w:p>
        </w:tc>
      </w:tr>
    </w:tbl>
    <w:p w:rsidR="001F3979" w:rsidRDefault="001F3979" w:rsidP="001F3979"/>
    <w:p w:rsidR="00B61386" w:rsidRDefault="00B61386"/>
    <w:sectPr w:rsidR="00B6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79"/>
    <w:rsid w:val="001F3149"/>
    <w:rsid w:val="001F3979"/>
    <w:rsid w:val="00495E70"/>
    <w:rsid w:val="00623FC7"/>
    <w:rsid w:val="00726A41"/>
    <w:rsid w:val="00742585"/>
    <w:rsid w:val="007E6214"/>
    <w:rsid w:val="00976441"/>
    <w:rsid w:val="00980A95"/>
    <w:rsid w:val="00B61386"/>
    <w:rsid w:val="00CD725E"/>
    <w:rsid w:val="00DA418D"/>
    <w:rsid w:val="00E16DD9"/>
    <w:rsid w:val="00EE5B3B"/>
    <w:rsid w:val="00F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F3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F3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BASIA</cp:lastModifiedBy>
  <cp:revision>6</cp:revision>
  <dcterms:created xsi:type="dcterms:W3CDTF">2020-07-31T07:56:00Z</dcterms:created>
  <dcterms:modified xsi:type="dcterms:W3CDTF">2020-08-17T15:48:00Z</dcterms:modified>
</cp:coreProperties>
</file>