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0A5D" w14:textId="12CF405F" w:rsidR="00CF5CAB" w:rsidRDefault="00AD7D68">
      <w:r w:rsidRPr="00AD7D68">
        <w:rPr>
          <w:noProof/>
        </w:rPr>
        <w:drawing>
          <wp:anchor distT="0" distB="0" distL="114300" distR="114300" simplePos="0" relativeHeight="251658240" behindDoc="1" locked="0" layoutInCell="1" allowOverlap="1" wp14:anchorId="3582B9AB" wp14:editId="7563AF6E">
            <wp:simplePos x="0" y="0"/>
            <wp:positionH relativeFrom="column">
              <wp:posOffset>-2540</wp:posOffset>
            </wp:positionH>
            <wp:positionV relativeFrom="paragraph">
              <wp:posOffset>-652144</wp:posOffset>
            </wp:positionV>
            <wp:extent cx="4791985" cy="6953250"/>
            <wp:effectExtent l="0" t="0" r="8890" b="0"/>
            <wp:wrapNone/>
            <wp:docPr id="15574020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47" cy="69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3CBA4" w14:textId="77777777" w:rsidR="00C00225" w:rsidRPr="00C00225" w:rsidRDefault="00C00225" w:rsidP="00C00225"/>
    <w:p w14:paraId="51FFFC0B" w14:textId="77777777" w:rsidR="00C00225" w:rsidRPr="00C00225" w:rsidRDefault="00C00225" w:rsidP="00C00225"/>
    <w:p w14:paraId="788D8B56" w14:textId="77777777" w:rsidR="00C00225" w:rsidRPr="00C00225" w:rsidRDefault="00C00225" w:rsidP="00C00225"/>
    <w:p w14:paraId="238608CA" w14:textId="77777777" w:rsidR="00C00225" w:rsidRPr="00C00225" w:rsidRDefault="00C00225" w:rsidP="00C00225"/>
    <w:p w14:paraId="304D0994" w14:textId="77777777" w:rsidR="00C00225" w:rsidRPr="00C00225" w:rsidRDefault="00C00225" w:rsidP="00C00225"/>
    <w:p w14:paraId="2BF79445" w14:textId="77777777" w:rsidR="00C00225" w:rsidRPr="00C00225" w:rsidRDefault="00C00225" w:rsidP="00C00225"/>
    <w:p w14:paraId="18C00F5E" w14:textId="77777777" w:rsidR="00C00225" w:rsidRPr="00C00225" w:rsidRDefault="00C00225" w:rsidP="00C00225"/>
    <w:p w14:paraId="5A9CE063" w14:textId="77777777" w:rsidR="00C00225" w:rsidRPr="00C00225" w:rsidRDefault="00C00225" w:rsidP="00C00225"/>
    <w:p w14:paraId="29E21F6D" w14:textId="77777777" w:rsidR="00C00225" w:rsidRPr="00C00225" w:rsidRDefault="00C00225" w:rsidP="00C00225"/>
    <w:p w14:paraId="3E38E332" w14:textId="77777777" w:rsidR="00C00225" w:rsidRPr="00C00225" w:rsidRDefault="00C00225" w:rsidP="00C00225"/>
    <w:p w14:paraId="2DE1C99D" w14:textId="77777777" w:rsidR="00C00225" w:rsidRPr="00C00225" w:rsidRDefault="00C00225" w:rsidP="00C00225"/>
    <w:p w14:paraId="0B3480DB" w14:textId="77777777" w:rsidR="00C00225" w:rsidRPr="00C00225" w:rsidRDefault="00C00225" w:rsidP="00C00225"/>
    <w:p w14:paraId="48E334E7" w14:textId="77777777" w:rsidR="00C00225" w:rsidRPr="00C00225" w:rsidRDefault="00C00225" w:rsidP="00C00225"/>
    <w:p w14:paraId="4941C583" w14:textId="77777777" w:rsidR="00C00225" w:rsidRPr="00C00225" w:rsidRDefault="00C00225" w:rsidP="00C00225"/>
    <w:p w14:paraId="57A51998" w14:textId="77777777" w:rsidR="00C00225" w:rsidRPr="00C00225" w:rsidRDefault="00C00225" w:rsidP="00C00225"/>
    <w:p w14:paraId="1FD902A3" w14:textId="77777777" w:rsidR="00C00225" w:rsidRPr="00C00225" w:rsidRDefault="00C00225" w:rsidP="00C00225"/>
    <w:p w14:paraId="307A0763" w14:textId="77777777" w:rsidR="00C00225" w:rsidRPr="00C00225" w:rsidRDefault="00C00225" w:rsidP="00C00225"/>
    <w:p w14:paraId="6F430D1C" w14:textId="77777777" w:rsidR="00C00225" w:rsidRPr="00C00225" w:rsidRDefault="00C00225" w:rsidP="00C00225"/>
    <w:p w14:paraId="0BD9A113" w14:textId="77777777" w:rsidR="00C00225" w:rsidRPr="00C00225" w:rsidRDefault="00C00225" w:rsidP="00C00225"/>
    <w:p w14:paraId="593F8926" w14:textId="77777777" w:rsidR="00C00225" w:rsidRPr="00C00225" w:rsidRDefault="00C00225" w:rsidP="00C00225"/>
    <w:p w14:paraId="6404562E" w14:textId="77777777" w:rsidR="00C00225" w:rsidRPr="00C00225" w:rsidRDefault="00C00225" w:rsidP="00C00225"/>
    <w:p w14:paraId="4724DF57" w14:textId="77777777" w:rsidR="00C00225" w:rsidRPr="00C00225" w:rsidRDefault="00C00225" w:rsidP="00C00225"/>
    <w:p w14:paraId="3AC685E8" w14:textId="77777777" w:rsidR="00C00225" w:rsidRDefault="00C00225" w:rsidP="00C00225">
      <w:r>
        <w:t>Drodzy Rodzice,</w:t>
      </w:r>
    </w:p>
    <w:p w14:paraId="7D34D1B1" w14:textId="1F5979B9" w:rsidR="00C00225" w:rsidRDefault="00C00225" w:rsidP="00C00225">
      <w:r>
        <w:t>Jednym z głównych źródeł finansowania Rady Rodziców, są wpłaty od Was. Wpłaty nie są obowiązkowe, ale dzięki nim buduje się więzi społeczne i pokazuje naszym dzieciom, że wspólnymi siłami można wiele zdziałać i dobrze się przy tym bawić, uczy również szacunku do środowiska, w którym zdobywa się wiedzę przez wiele lat. Szkoła to środowisko, w którym wasze dzieci przebywają na co dzień, oceniajmy pracę i chęci Rady Rodziców przez pryzmat dzieci</w:t>
      </w:r>
      <w:r>
        <w:t xml:space="preserve"> </w:t>
      </w:r>
      <w:proofErr w:type="gramStart"/>
      <w:r>
        <w:t>i  ich</w:t>
      </w:r>
      <w:proofErr w:type="gramEnd"/>
      <w:r>
        <w:t xml:space="preserve"> codziennego komfortu</w:t>
      </w:r>
      <w:r>
        <w:t>. Jednocześnie informujemy, że wpłata na Radę Rodziców w roku szkolnym 202</w:t>
      </w:r>
      <w:r>
        <w:t>4</w:t>
      </w:r>
      <w:r>
        <w:t>/202</w:t>
      </w:r>
      <w:r>
        <w:t>5</w:t>
      </w:r>
      <w:r>
        <w:t xml:space="preserve"> wynosi 100zł na rok, </w:t>
      </w:r>
      <w:r>
        <w:t>a</w:t>
      </w:r>
      <w:r>
        <w:t xml:space="preserve"> zwrot 20% za wpłaty 100% </w:t>
      </w:r>
      <w:r>
        <w:t xml:space="preserve">otrzymuje </w:t>
      </w:r>
      <w:r>
        <w:t>klas</w:t>
      </w:r>
      <w:r>
        <w:t xml:space="preserve">a, </w:t>
      </w:r>
      <w:r>
        <w:t>abyście sami zadecydowali na co i jak maja zostać spożytkowane wasze pieniądze.  Wpłat można dokonywać u skarbnika klasowego oraz na konto bankowe, pieniądze są wydatkowane wyłącznie na potrzeby szkolne naszych uczniów. Uważamy, że każdy rodzic, który wpłaca pieniądze powinien wiedzieć co się z nimi dzieje, dlatego rozliczenie ubiegłego roku przeka</w:t>
      </w:r>
      <w:r w:rsidR="008A1B64">
        <w:t xml:space="preserve">zuje wam do wiadomości przez </w:t>
      </w:r>
      <w:proofErr w:type="gramStart"/>
      <w:r w:rsidR="008A1B64">
        <w:t xml:space="preserve">wychowawcę, </w:t>
      </w:r>
      <w:r>
        <w:t xml:space="preserve"> wieści</w:t>
      </w:r>
      <w:proofErr w:type="gramEnd"/>
      <w:r>
        <w:t xml:space="preserve"> z Rady Rodziców będą na bieżąco przedstawiane w wiadomościach na librusie.</w:t>
      </w:r>
    </w:p>
    <w:p w14:paraId="1CE0128F" w14:textId="1AD1F236" w:rsidR="008A1B64" w:rsidRDefault="00C00225" w:rsidP="00C00225">
      <w:r>
        <w:t>Dziękujemy</w:t>
      </w:r>
      <w:r>
        <w:t xml:space="preserve"> </w:t>
      </w:r>
      <w:r>
        <w:t>Beata Rogowska</w:t>
      </w:r>
      <w:r w:rsidR="008A1B64">
        <w:t xml:space="preserve"> przewodnicząca RADY RODZICÓW</w:t>
      </w:r>
    </w:p>
    <w:p w14:paraId="6F89992B" w14:textId="27D90202" w:rsidR="008A1B64" w:rsidRPr="00C00225" w:rsidRDefault="008A1B64" w:rsidP="00C00225">
      <w:r>
        <w:t xml:space="preserve">Ubezpieczenie ; w tym roku RADA RODZICÓW podjęła decyzję aby każdy rodzic mógł sam zadecydować i ubezpieczyć dziecko w dowolnej firmie ubezpieczeniowej. </w:t>
      </w:r>
    </w:p>
    <w:sectPr w:rsidR="008A1B64" w:rsidRPr="00C00225" w:rsidSect="008A1B64">
      <w:pgSz w:w="11906" w:h="16838"/>
      <w:pgMar w:top="141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68"/>
    <w:rsid w:val="005222AD"/>
    <w:rsid w:val="008A1B64"/>
    <w:rsid w:val="00AD7D68"/>
    <w:rsid w:val="00AF51DF"/>
    <w:rsid w:val="00C00225"/>
    <w:rsid w:val="00C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34D"/>
  <w15:chartTrackingRefBased/>
  <w15:docId w15:val="{8E423DEA-0699-476B-8DAD-E036A874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Bettii rogowska</dc:creator>
  <cp:keywords/>
  <dc:description/>
  <cp:lastModifiedBy>Bettii rogowska</cp:lastModifiedBy>
  <cp:revision>2</cp:revision>
  <dcterms:created xsi:type="dcterms:W3CDTF">2024-09-11T15:22:00Z</dcterms:created>
  <dcterms:modified xsi:type="dcterms:W3CDTF">2024-09-11T15:22:00Z</dcterms:modified>
</cp:coreProperties>
</file>