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C43A" w14:textId="63EACD6C" w:rsidR="00C2217A" w:rsidRDefault="00C2217A">
      <w:pPr>
        <w:spacing w:after="45" w:line="259" w:lineRule="auto"/>
        <w:ind w:left="0" w:right="0" w:firstLine="0"/>
        <w:jc w:val="left"/>
      </w:pPr>
    </w:p>
    <w:p w14:paraId="4692C3EE" w14:textId="77777777" w:rsidR="00C2217A" w:rsidRDefault="00CF166C">
      <w:pPr>
        <w:spacing w:after="60" w:line="259" w:lineRule="auto"/>
        <w:ind w:left="0" w:right="0" w:firstLine="0"/>
        <w:jc w:val="left"/>
      </w:pPr>
      <w:r>
        <w:rPr>
          <w:rFonts w:ascii="Times New Roman" w:eastAsia="Times New Roman" w:hAnsi="Times New Roman" w:cs="Times New Roman"/>
          <w:sz w:val="24"/>
        </w:rPr>
        <w:t xml:space="preserve"> </w:t>
      </w:r>
    </w:p>
    <w:p w14:paraId="077359A8" w14:textId="77777777" w:rsidR="00C2217A" w:rsidRDefault="00CF166C">
      <w:pPr>
        <w:spacing w:after="148" w:line="259" w:lineRule="auto"/>
        <w:ind w:left="0" w:right="27" w:firstLine="0"/>
        <w:jc w:val="center"/>
      </w:pPr>
      <w:r>
        <w:rPr>
          <w:b/>
        </w:rPr>
        <w:t xml:space="preserve">FORMULARZ ZGŁOSZENIOWY (osoba ucząca się) </w:t>
      </w:r>
    </w:p>
    <w:p w14:paraId="4C2D8227" w14:textId="77777777" w:rsidR="004F0A28" w:rsidRDefault="00CF166C" w:rsidP="004F0A28">
      <w:pPr>
        <w:jc w:val="center"/>
      </w:pPr>
      <w:r>
        <w:t>do projektu realizowanego przez Liceum Ogólnokształcące im. Fryderyka Chopina w Sochaczewie</w:t>
      </w:r>
    </w:p>
    <w:p w14:paraId="36DEDD5F" w14:textId="77777777" w:rsidR="004F0A28" w:rsidRDefault="004F0A28" w:rsidP="004F0A28">
      <w:pPr>
        <w:jc w:val="center"/>
      </w:pPr>
      <w:r w:rsidRPr="004F0A28">
        <w:rPr>
          <w:b/>
        </w:rPr>
        <w:t xml:space="preserve"> </w:t>
      </w:r>
      <w:r w:rsidRPr="004F0A28">
        <w:rPr>
          <w:bCs/>
        </w:rPr>
        <w:t xml:space="preserve">pt.  </w:t>
      </w:r>
      <w:r w:rsidRPr="004F0A28">
        <w:rPr>
          <w:bCs/>
          <w:i/>
          <w:iCs/>
        </w:rPr>
        <w:t>„MówMY dobrze. The power of words”</w:t>
      </w:r>
      <w:r>
        <w:rPr>
          <w:bCs/>
        </w:rPr>
        <w:t xml:space="preserve"> o </w:t>
      </w:r>
      <w:r w:rsidRPr="004F0A28">
        <w:rPr>
          <w:bCs/>
        </w:rPr>
        <w:t>n</w:t>
      </w:r>
      <w:r>
        <w:rPr>
          <w:bCs/>
        </w:rPr>
        <w:t>umerze</w:t>
      </w:r>
      <w:r w:rsidRPr="004F0A28">
        <w:rPr>
          <w:bCs/>
        </w:rPr>
        <w:t xml:space="preserve"> 2025-1-PL01-KA121-SCH-000324025</w:t>
      </w:r>
      <w:r>
        <w:rPr>
          <w:b/>
          <w:bCs/>
        </w:rPr>
        <w:t xml:space="preserve"> </w:t>
      </w:r>
      <w:r w:rsidR="00CF166C">
        <w:t xml:space="preserve"> </w:t>
      </w:r>
    </w:p>
    <w:p w14:paraId="6F432D7D" w14:textId="4AF512CB" w:rsidR="00C2217A" w:rsidRPr="004F0A28" w:rsidRDefault="00CF166C" w:rsidP="004F0A28">
      <w:pPr>
        <w:jc w:val="center"/>
        <w:rPr>
          <w:bCs/>
        </w:rPr>
      </w:pPr>
      <w:r>
        <w:t xml:space="preserve">w ramach projektu współfinansowanego przez  </w:t>
      </w:r>
    </w:p>
    <w:p w14:paraId="7F34FBBC" w14:textId="77777777" w:rsidR="00C2217A" w:rsidRDefault="00CF166C">
      <w:pPr>
        <w:spacing w:after="33"/>
        <w:ind w:left="2248" w:right="6"/>
      </w:pPr>
      <w:r>
        <w:t xml:space="preserve">Unię Europejską w ramach Erasmus +, Sektor Edukacja Szkolna </w:t>
      </w:r>
    </w:p>
    <w:p w14:paraId="558E3163" w14:textId="70E7C102" w:rsidR="00C2217A" w:rsidRDefault="00CF166C" w:rsidP="004F0A28">
      <w:pPr>
        <w:spacing w:after="28" w:line="259" w:lineRule="auto"/>
        <w:ind w:left="0" w:right="0" w:firstLine="0"/>
        <w:jc w:val="left"/>
      </w:pPr>
      <w:r>
        <w:t xml:space="preserve"> </w:t>
      </w:r>
    </w:p>
    <w:p w14:paraId="05E4673C" w14:textId="77777777" w:rsidR="004F0A28" w:rsidRDefault="004F0A28" w:rsidP="004F0A28">
      <w:pPr>
        <w:spacing w:after="28" w:line="259" w:lineRule="auto"/>
        <w:ind w:left="0" w:right="0" w:firstLine="0"/>
        <w:jc w:val="left"/>
      </w:pPr>
    </w:p>
    <w:p w14:paraId="4B09911C" w14:textId="77777777" w:rsidR="00C2217A" w:rsidRDefault="00CF166C">
      <w:pPr>
        <w:spacing w:after="51" w:line="259" w:lineRule="auto"/>
        <w:ind w:left="-39" w:right="-80" w:firstLine="0"/>
        <w:jc w:val="left"/>
      </w:pPr>
      <w:r>
        <w:rPr>
          <w:noProof/>
        </w:rPr>
        <w:drawing>
          <wp:inline distT="0" distB="0" distL="0" distR="0" wp14:anchorId="736DCCCB" wp14:editId="56567D62">
            <wp:extent cx="6208776" cy="5212080"/>
            <wp:effectExtent l="0" t="0" r="0" b="0"/>
            <wp:docPr id="5754" name="Picture 5754"/>
            <wp:cNvGraphicFramePr/>
            <a:graphic xmlns:a="http://schemas.openxmlformats.org/drawingml/2006/main">
              <a:graphicData uri="http://schemas.openxmlformats.org/drawingml/2006/picture">
                <pic:pic xmlns:pic="http://schemas.openxmlformats.org/drawingml/2006/picture">
                  <pic:nvPicPr>
                    <pic:cNvPr id="5754" name="Picture 5754"/>
                    <pic:cNvPicPr/>
                  </pic:nvPicPr>
                  <pic:blipFill>
                    <a:blip r:embed="rId7"/>
                    <a:stretch>
                      <a:fillRect/>
                    </a:stretch>
                  </pic:blipFill>
                  <pic:spPr>
                    <a:xfrm>
                      <a:off x="0" y="0"/>
                      <a:ext cx="6208776" cy="5212080"/>
                    </a:xfrm>
                    <a:prstGeom prst="rect">
                      <a:avLst/>
                    </a:prstGeom>
                  </pic:spPr>
                </pic:pic>
              </a:graphicData>
            </a:graphic>
          </wp:inline>
        </w:drawing>
      </w:r>
    </w:p>
    <w:p w14:paraId="4910B976" w14:textId="77777777" w:rsidR="00C2217A" w:rsidRDefault="00CF166C">
      <w:pPr>
        <w:spacing w:after="0" w:line="259" w:lineRule="auto"/>
        <w:ind w:left="0" w:right="0" w:firstLine="0"/>
        <w:jc w:val="left"/>
      </w:pPr>
      <w:r>
        <w:t xml:space="preserve"> </w:t>
      </w:r>
    </w:p>
    <w:p w14:paraId="21A7B8FD" w14:textId="77777777" w:rsidR="00C2217A" w:rsidRDefault="00CF166C">
      <w:pPr>
        <w:spacing w:after="28" w:line="259" w:lineRule="auto"/>
        <w:ind w:left="0" w:right="0" w:firstLine="0"/>
        <w:jc w:val="left"/>
      </w:pPr>
      <w:r>
        <w:t xml:space="preserve"> </w:t>
      </w:r>
    </w:p>
    <w:p w14:paraId="39BBB27E" w14:textId="77777777" w:rsidR="00E127D6" w:rsidRDefault="00CF166C" w:rsidP="00E127D6">
      <w:pPr>
        <w:spacing w:after="29" w:line="259" w:lineRule="auto"/>
        <w:ind w:left="0" w:right="0" w:firstLine="0"/>
        <w:jc w:val="left"/>
      </w:pPr>
      <w:r>
        <w:t xml:space="preserve"> </w:t>
      </w:r>
    </w:p>
    <w:p w14:paraId="4AF8D90E" w14:textId="7066FB18" w:rsidR="00C2217A" w:rsidRDefault="00CF166C" w:rsidP="00E127D6">
      <w:pPr>
        <w:spacing w:after="29" w:line="259" w:lineRule="auto"/>
        <w:ind w:left="0" w:right="0" w:firstLine="0"/>
        <w:jc w:val="left"/>
      </w:pPr>
      <w:r>
        <w:rPr>
          <w:b/>
        </w:rPr>
        <w:lastRenderedPageBreak/>
        <w:t xml:space="preserve">Część II – </w:t>
      </w:r>
      <w:r>
        <w:t xml:space="preserve">(podpisuje Kandydat/ka oraz rodzic/opiekun prawny) </w:t>
      </w:r>
    </w:p>
    <w:p w14:paraId="47ABDD6E" w14:textId="77777777" w:rsidR="00C2217A" w:rsidRDefault="00CF166C">
      <w:pPr>
        <w:spacing w:after="50" w:line="259" w:lineRule="auto"/>
        <w:ind w:left="-30" w:right="-29" w:firstLine="0"/>
        <w:jc w:val="left"/>
      </w:pPr>
      <w:r>
        <w:rPr>
          <w:rFonts w:ascii="Calibri" w:eastAsia="Calibri" w:hAnsi="Calibri" w:cs="Calibri"/>
          <w:noProof/>
          <w:sz w:val="22"/>
        </w:rPr>
        <mc:AlternateContent>
          <mc:Choice Requires="wpg">
            <w:drawing>
              <wp:inline distT="0" distB="0" distL="0" distR="0" wp14:anchorId="4F14F955" wp14:editId="72AE1ED2">
                <wp:extent cx="6170676" cy="9525"/>
                <wp:effectExtent l="0" t="0" r="0" b="0"/>
                <wp:docPr id="4429" name="Group 4429"/>
                <wp:cNvGraphicFramePr/>
                <a:graphic xmlns:a="http://schemas.openxmlformats.org/drawingml/2006/main">
                  <a:graphicData uri="http://schemas.microsoft.com/office/word/2010/wordprocessingGroup">
                    <wpg:wgp>
                      <wpg:cNvGrpSpPr/>
                      <wpg:grpSpPr>
                        <a:xfrm>
                          <a:off x="0" y="0"/>
                          <a:ext cx="6170676" cy="9525"/>
                          <a:chOff x="0" y="0"/>
                          <a:chExt cx="6170676" cy="9525"/>
                        </a:xfrm>
                      </wpg:grpSpPr>
                      <wps:wsp>
                        <wps:cNvPr id="5879" name="Shape 5879"/>
                        <wps:cNvSpPr/>
                        <wps:spPr>
                          <a:xfrm>
                            <a:off x="0" y="0"/>
                            <a:ext cx="6170676" cy="9525"/>
                          </a:xfrm>
                          <a:custGeom>
                            <a:avLst/>
                            <a:gdLst/>
                            <a:ahLst/>
                            <a:cxnLst/>
                            <a:rect l="0" t="0" r="0" b="0"/>
                            <a:pathLst>
                              <a:path w="6170676" h="9525">
                                <a:moveTo>
                                  <a:pt x="0" y="0"/>
                                </a:moveTo>
                                <a:lnTo>
                                  <a:pt x="6170676" y="0"/>
                                </a:lnTo>
                                <a:lnTo>
                                  <a:pt x="617067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29" style="width:485.88pt;height:0.75pt;mso-position-horizontal-relative:char;mso-position-vertical-relative:line" coordsize="61706,95">
                <v:shape id="Shape 5880" style="position:absolute;width:61706;height:95;left:0;top:0;" coordsize="6170676,9525" path="m0,0l6170676,0l6170676,9525l0,9525l0,0">
                  <v:stroke weight="0pt" endcap="flat" joinstyle="miter" miterlimit="10" on="false" color="#000000" opacity="0"/>
                  <v:fill on="true" color="#000000"/>
                </v:shape>
              </v:group>
            </w:pict>
          </mc:Fallback>
        </mc:AlternateContent>
      </w:r>
    </w:p>
    <w:p w14:paraId="275A9BA8" w14:textId="231BEE0E" w:rsidR="00C2217A" w:rsidRDefault="00CF166C">
      <w:pPr>
        <w:ind w:left="10" w:right="6"/>
      </w:pPr>
      <w:r>
        <w:t>Niniejszym, na podstawie art. 6 ust. 1 pkt a) Rozporządzenia Parlamentu Europejskiego i Rady (UE) 2016/679 z dnia 27 kwietnia 2016 r. w sprawie ochrony osób fizycznych w związku z przetwarzaniem danych osobowych i w sprawie swobodnego przepływu takich danych oraz</w:t>
      </w:r>
      <w:r>
        <w:rPr>
          <w:i/>
        </w:rPr>
        <w:t xml:space="preserve"> uchylenia dyrektywy 95/46/WE (dalej zwanym „RODO”),  w</w:t>
      </w:r>
      <w:r>
        <w:t xml:space="preserve">yrażam zgodę na przetwarzanie  danych osobowych mojej córki/ mojego syna/dziecka pozostającego pod moją opieką* zawartych w ,,Karcie zgłoszenia ucznia” dla celów rekrutacji w ramach przedsięwzięcia </w:t>
      </w:r>
      <w:r w:rsidR="004F0A28" w:rsidRPr="004F0A28">
        <w:rPr>
          <w:bCs/>
        </w:rPr>
        <w:t>2025-1-PL01-KA121-SCH-000324025</w:t>
      </w:r>
      <w:r w:rsidR="004F0A28">
        <w:rPr>
          <w:b/>
          <w:bCs/>
        </w:rPr>
        <w:t xml:space="preserve"> </w:t>
      </w:r>
      <w:r w:rsidR="004F0A28">
        <w:t xml:space="preserve"> </w:t>
      </w:r>
      <w:r>
        <w:t xml:space="preserve">współfinansowanego przez Unię Europejską w ramach Programu Erasmus+,  sektor Edukacja Szkolna. </w:t>
      </w:r>
    </w:p>
    <w:p w14:paraId="5A123593" w14:textId="77777777" w:rsidR="00C2217A" w:rsidRDefault="00CF166C">
      <w:pPr>
        <w:ind w:left="10" w:right="6"/>
      </w:pPr>
      <w:r>
        <w:t xml:space="preserve"> Wyrażam zgodę na wprowadzenie  danych osobowych do systemów informatycznych Liceum Ogólnokształcące im. Fryderyka Chopina w Sochaczewie, zgodnie z  art. 6 ust. 1 pkt a) RODO. </w:t>
      </w:r>
    </w:p>
    <w:p w14:paraId="079E356D" w14:textId="77777777" w:rsidR="00C2217A" w:rsidRDefault="00CF166C">
      <w:pPr>
        <w:spacing w:after="0" w:line="259" w:lineRule="auto"/>
        <w:ind w:left="0" w:right="0" w:firstLine="0"/>
        <w:jc w:val="left"/>
      </w:pPr>
      <w:r>
        <w:t xml:space="preserve"> </w:t>
      </w:r>
    </w:p>
    <w:p w14:paraId="5B745516" w14:textId="77777777" w:rsidR="00C2217A" w:rsidRDefault="00CF166C">
      <w:pPr>
        <w:spacing w:after="300" w:line="259" w:lineRule="auto"/>
        <w:ind w:left="120" w:right="127"/>
        <w:jc w:val="center"/>
      </w:pPr>
      <w:r>
        <w:t xml:space="preserve">Oświadczam, że przyjmuję do wiadomości: </w:t>
      </w:r>
    </w:p>
    <w:p w14:paraId="18F11991" w14:textId="77777777" w:rsidR="00C2217A" w:rsidRDefault="00CF166C">
      <w:pPr>
        <w:numPr>
          <w:ilvl w:val="0"/>
          <w:numId w:val="1"/>
        </w:numPr>
        <w:ind w:right="6" w:hanging="361"/>
      </w:pPr>
      <w:r>
        <w:t xml:space="preserve">administratorem Danych Osobowych (zwanym dalej „ADO”) jest Liceum Ogólnokształcące im. Fryderyka Chopina w Sochaczewie, ul. 15 Sierpnia 4, 96-500 Sochaczew. </w:t>
      </w:r>
    </w:p>
    <w:p w14:paraId="746E8AB7" w14:textId="77777777" w:rsidR="00C2217A" w:rsidRDefault="00CF166C">
      <w:pPr>
        <w:numPr>
          <w:ilvl w:val="0"/>
          <w:numId w:val="1"/>
        </w:numPr>
        <w:ind w:right="6" w:hanging="361"/>
      </w:pPr>
      <w:r>
        <w:t xml:space="preserve">Liceum Ogólnokształcące im. Fryderyka Chopina w Sochaczewie wyznaczyło osobę odpowiedzialną za zapewnienie przestrzegania przepisów prawa w zakresie ochrony danych osobowych, z którą można skontaktować się pod adresem e-mail: </w:t>
      </w:r>
      <w:r>
        <w:rPr>
          <w:color w:val="0000FF"/>
        </w:rPr>
        <w:t>lo.chopin.sochaczew@gmail.com</w:t>
      </w:r>
      <w:r>
        <w:t xml:space="preserve">  </w:t>
      </w:r>
    </w:p>
    <w:p w14:paraId="4FCC93C7" w14:textId="681A2A2F" w:rsidR="00C2217A" w:rsidRDefault="00CF166C">
      <w:pPr>
        <w:numPr>
          <w:ilvl w:val="0"/>
          <w:numId w:val="1"/>
        </w:numPr>
        <w:ind w:right="6" w:hanging="361"/>
      </w:pPr>
      <w:r>
        <w:t xml:space="preserve">Podane dane osobowe będą przetwarzane w celu spełnienia wymogów prawnych związanych z przedsięwzięciem </w:t>
      </w:r>
      <w:r w:rsidR="004F0A28" w:rsidRPr="004F0A28">
        <w:rPr>
          <w:bCs/>
        </w:rPr>
        <w:t>2025-1-PL01-KA121-SCH-000324025</w:t>
      </w:r>
      <w:r w:rsidR="004F0A28">
        <w:rPr>
          <w:b/>
          <w:bCs/>
        </w:rPr>
        <w:t xml:space="preserve"> </w:t>
      </w:r>
      <w:r w:rsidR="004F0A28">
        <w:t xml:space="preserve"> </w:t>
      </w:r>
      <w:r>
        <w:t xml:space="preserve">współfinansowanym przez Unię Europejską  </w:t>
      </w:r>
    </w:p>
    <w:p w14:paraId="764E1886" w14:textId="77777777" w:rsidR="00C2217A" w:rsidRDefault="00CF166C">
      <w:pPr>
        <w:numPr>
          <w:ilvl w:val="0"/>
          <w:numId w:val="1"/>
        </w:numPr>
        <w:ind w:right="6" w:hanging="361"/>
      </w:pPr>
      <w:r>
        <w:t xml:space="preserve">Dane osobowe będą przetwarzane przez 5 lat </w:t>
      </w:r>
    </w:p>
    <w:p w14:paraId="2D0FC7B7" w14:textId="77777777" w:rsidR="00C2217A" w:rsidRDefault="00CF166C">
      <w:pPr>
        <w:numPr>
          <w:ilvl w:val="0"/>
          <w:numId w:val="1"/>
        </w:numPr>
        <w:ind w:right="6" w:hanging="361"/>
      </w:pPr>
      <w: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w:t>
      </w:r>
    </w:p>
    <w:p w14:paraId="516D74D9" w14:textId="77777777" w:rsidR="00C2217A" w:rsidRDefault="00CF166C">
      <w:pPr>
        <w:numPr>
          <w:ilvl w:val="0"/>
          <w:numId w:val="1"/>
        </w:numPr>
        <w:ind w:right="6" w:hanging="361"/>
      </w:pPr>
      <w:r>
        <w:t xml:space="preserve">Dane nie będą przekazywane do państwa, pozostającego poza Europejskim Obszarem Gospodarczym (tzw. </w:t>
      </w:r>
    </w:p>
    <w:p w14:paraId="6F28799A" w14:textId="77777777" w:rsidR="00C2217A" w:rsidRDefault="00CF166C">
      <w:pPr>
        <w:ind w:left="731" w:right="6"/>
      </w:pPr>
      <w:r>
        <w:t xml:space="preserve">państwa trzeciego) lub organizacji międzynarodowej. </w:t>
      </w:r>
    </w:p>
    <w:p w14:paraId="7ECE01CD" w14:textId="77777777" w:rsidR="00C2217A" w:rsidRDefault="00CF166C">
      <w:pPr>
        <w:spacing w:after="0" w:line="259" w:lineRule="auto"/>
        <w:ind w:left="721" w:right="0" w:firstLine="0"/>
        <w:jc w:val="left"/>
      </w:pPr>
      <w:r>
        <w:t xml:space="preserve"> </w:t>
      </w:r>
    </w:p>
    <w:p w14:paraId="4028153A" w14:textId="77777777" w:rsidR="00C2217A" w:rsidRPr="004F0A28" w:rsidRDefault="00CF166C">
      <w:pPr>
        <w:ind w:left="731" w:right="6"/>
        <w:rPr>
          <w:sz w:val="18"/>
          <w:szCs w:val="18"/>
        </w:rPr>
      </w:pPr>
      <w:r w:rsidRPr="004F0A28">
        <w:rPr>
          <w:sz w:val="18"/>
          <w:szCs w:val="18"/>
        </w:rPr>
        <w:t xml:space="preserve">Ponadto oświadczam, że: </w:t>
      </w:r>
    </w:p>
    <w:p w14:paraId="5CC3205E" w14:textId="77777777" w:rsidR="00C2217A" w:rsidRPr="004F0A28" w:rsidRDefault="00CF166C">
      <w:pPr>
        <w:spacing w:after="15" w:line="259" w:lineRule="auto"/>
        <w:ind w:left="721" w:right="0" w:firstLine="0"/>
        <w:jc w:val="left"/>
        <w:rPr>
          <w:sz w:val="18"/>
          <w:szCs w:val="18"/>
        </w:rPr>
      </w:pPr>
      <w:r w:rsidRPr="004F0A28">
        <w:rPr>
          <w:sz w:val="18"/>
          <w:szCs w:val="18"/>
        </w:rPr>
        <w:t xml:space="preserve"> </w:t>
      </w:r>
    </w:p>
    <w:p w14:paraId="44BDAF3C" w14:textId="575AB796" w:rsidR="00C2217A" w:rsidRPr="004F0A28" w:rsidRDefault="00CF166C">
      <w:pPr>
        <w:numPr>
          <w:ilvl w:val="0"/>
          <w:numId w:val="1"/>
        </w:numPr>
        <w:ind w:right="6" w:hanging="361"/>
        <w:rPr>
          <w:sz w:val="18"/>
          <w:szCs w:val="18"/>
        </w:rPr>
      </w:pPr>
      <w:r w:rsidRPr="004F0A28">
        <w:rPr>
          <w:sz w:val="18"/>
          <w:szCs w:val="18"/>
        </w:rPr>
        <w:t xml:space="preserve">zostałam/zostałem* poinformowana/ny* że przedsięwzięcie </w:t>
      </w:r>
      <w:r w:rsidR="004F0A28" w:rsidRPr="004F0A28">
        <w:rPr>
          <w:bCs/>
          <w:sz w:val="18"/>
          <w:szCs w:val="18"/>
        </w:rPr>
        <w:t>2025-1-PL01-KA121-SCH-000324025</w:t>
      </w:r>
      <w:r w:rsidR="004F0A28" w:rsidRPr="004F0A28">
        <w:rPr>
          <w:b/>
          <w:bCs/>
          <w:sz w:val="18"/>
          <w:szCs w:val="18"/>
        </w:rPr>
        <w:t xml:space="preserve"> </w:t>
      </w:r>
      <w:r w:rsidRPr="004F0A28">
        <w:rPr>
          <w:sz w:val="18"/>
          <w:szCs w:val="18"/>
        </w:rPr>
        <w:t xml:space="preserve">jest współfinansowane przez Unię Europejską </w:t>
      </w:r>
    </w:p>
    <w:p w14:paraId="3BF858A7" w14:textId="77777777" w:rsidR="00C2217A" w:rsidRPr="004F0A28" w:rsidRDefault="00CF166C">
      <w:pPr>
        <w:numPr>
          <w:ilvl w:val="0"/>
          <w:numId w:val="1"/>
        </w:numPr>
        <w:ind w:right="6" w:hanging="361"/>
        <w:rPr>
          <w:sz w:val="18"/>
          <w:szCs w:val="18"/>
        </w:rPr>
      </w:pPr>
      <w:r w:rsidRPr="004F0A28">
        <w:rPr>
          <w:sz w:val="18"/>
          <w:szCs w:val="18"/>
        </w:rPr>
        <w:t xml:space="preserve">udzielam Liceum Ogólnokształcącemu im. Fryderyka Chopina w Sochaczewie nieodwołalnej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 </w:t>
      </w:r>
    </w:p>
    <w:p w14:paraId="416DDFED" w14:textId="77777777" w:rsidR="00C2217A" w:rsidRPr="004F0A28" w:rsidRDefault="00CF166C">
      <w:pPr>
        <w:numPr>
          <w:ilvl w:val="0"/>
          <w:numId w:val="1"/>
        </w:numPr>
        <w:ind w:right="6" w:hanging="361"/>
        <w:rPr>
          <w:sz w:val="18"/>
          <w:szCs w:val="18"/>
        </w:rPr>
      </w:pPr>
      <w:r w:rsidRPr="004F0A28">
        <w:rPr>
          <w:sz w:val="18"/>
          <w:szCs w:val="18"/>
        </w:rPr>
        <w:t>świadoma/świadomy* odpowiedzialności karnej za składanie fałszywych danych zgodnie z &amp;233 K.K oświadczam, że dane podane w ,,Formularzu zgłoszeniowym ucznia” są zgodne z prawdą</w:t>
      </w:r>
      <w:r w:rsidRPr="004F0A28">
        <w:rPr>
          <w:sz w:val="18"/>
          <w:szCs w:val="18"/>
          <w:u w:val="single" w:color="000000"/>
        </w:rPr>
        <w:t>.</w:t>
      </w:r>
      <w:r w:rsidRPr="004F0A28">
        <w:rPr>
          <w:sz w:val="18"/>
          <w:szCs w:val="18"/>
        </w:rPr>
        <w:t xml:space="preserve"> </w:t>
      </w:r>
    </w:p>
    <w:p w14:paraId="06247820" w14:textId="7D64074F" w:rsidR="00C2217A" w:rsidRDefault="00CF166C" w:rsidP="004F0A28">
      <w:pPr>
        <w:spacing w:after="45" w:line="259" w:lineRule="auto"/>
        <w:ind w:left="0" w:right="0" w:firstLine="0"/>
        <w:jc w:val="left"/>
      </w:pPr>
      <w:r>
        <w:rPr>
          <w:rFonts w:ascii="Arial" w:eastAsia="Arial" w:hAnsi="Arial" w:cs="Arial"/>
          <w:sz w:val="29"/>
        </w:rPr>
        <w:t xml:space="preserve"> </w:t>
      </w:r>
      <w:r>
        <w:rPr>
          <w:rFonts w:ascii="Arial" w:eastAsia="Arial" w:hAnsi="Arial" w:cs="Arial"/>
          <w:sz w:val="29"/>
        </w:rPr>
        <w:tab/>
      </w:r>
    </w:p>
    <w:p w14:paraId="40210A37" w14:textId="77777777" w:rsidR="00C2217A" w:rsidRPr="004F0A28" w:rsidRDefault="00CF166C">
      <w:pPr>
        <w:spacing w:after="275"/>
        <w:ind w:left="355" w:right="6"/>
        <w:rPr>
          <w:sz w:val="18"/>
          <w:szCs w:val="18"/>
        </w:rPr>
      </w:pPr>
      <w:r w:rsidRPr="004F0A28">
        <w:rPr>
          <w:sz w:val="18"/>
          <w:szCs w:val="18"/>
        </w:rPr>
        <w:t xml:space="preserve">Wyrażam zgodę na udział mojego syna/mojej córki/dziecka pozostającego pod moją opieką* w przedsięwzięciu, w tym na udział w mobilności – wyjeździe zagranicznym (mobilności ponadnarodowej) realizowanym w ramach przedsięwzięcia. Niniejszym oświadczam, że zapoznałem/zapoznałam* się z warunkami udziału ucznia w przedsięwzięciu i je akceptuje. </w:t>
      </w:r>
    </w:p>
    <w:p w14:paraId="72781AB1" w14:textId="77777777" w:rsidR="004F0A28" w:rsidRDefault="00CF166C" w:rsidP="004F0A28">
      <w:pPr>
        <w:spacing w:after="223" w:line="259" w:lineRule="auto"/>
        <w:ind w:left="120" w:right="0"/>
        <w:jc w:val="center"/>
      </w:pPr>
      <w:r>
        <w:t xml:space="preserve">                  ……………………………………………………………………………………………………………………………………………</w:t>
      </w:r>
    </w:p>
    <w:p w14:paraId="7C071C3B" w14:textId="7A6D67DD" w:rsidR="00C2217A" w:rsidRPr="004F0A28" w:rsidRDefault="00CF166C" w:rsidP="004F0A28">
      <w:pPr>
        <w:spacing w:after="223" w:line="259" w:lineRule="auto"/>
        <w:ind w:left="120" w:right="0"/>
        <w:jc w:val="center"/>
      </w:pPr>
      <w:r>
        <w:t xml:space="preserve"> </w:t>
      </w:r>
      <w:r>
        <w:rPr>
          <w:sz w:val="17"/>
        </w:rPr>
        <w:t xml:space="preserve">Data i czytelny podpis ucznia oraz rodzica/opiekuna prawnego (jeśli dotyczy) </w:t>
      </w:r>
      <w:r w:rsidR="004F0A28">
        <w:rPr>
          <w:sz w:val="17"/>
        </w:rPr>
        <w:t xml:space="preserve">                             </w:t>
      </w:r>
      <w:r w:rsidRPr="004F0A28">
        <w:rPr>
          <w:sz w:val="16"/>
          <w:szCs w:val="16"/>
        </w:rPr>
        <w:t xml:space="preserve">*niewłaściwe skreślić </w:t>
      </w:r>
    </w:p>
    <w:p w14:paraId="37D2ED75" w14:textId="77777777" w:rsidR="00C2217A" w:rsidRDefault="00CF166C">
      <w:pPr>
        <w:ind w:left="10" w:right="6"/>
      </w:pPr>
      <w:r>
        <w:rPr>
          <w:b/>
        </w:rPr>
        <w:lastRenderedPageBreak/>
        <w:t>Część III</w:t>
      </w:r>
      <w:r>
        <w:t xml:space="preserve"> – (wypełnia Kandydat/ka) </w:t>
      </w:r>
    </w:p>
    <w:p w14:paraId="31EC7C3E" w14:textId="77777777" w:rsidR="00C2217A" w:rsidRDefault="00CF166C">
      <w:pPr>
        <w:spacing w:after="50" w:line="259" w:lineRule="auto"/>
        <w:ind w:left="-30" w:right="-29" w:firstLine="0"/>
        <w:jc w:val="left"/>
      </w:pPr>
      <w:r>
        <w:rPr>
          <w:rFonts w:ascii="Calibri" w:eastAsia="Calibri" w:hAnsi="Calibri" w:cs="Calibri"/>
          <w:noProof/>
          <w:sz w:val="22"/>
        </w:rPr>
        <mc:AlternateContent>
          <mc:Choice Requires="wpg">
            <w:drawing>
              <wp:inline distT="0" distB="0" distL="0" distR="0" wp14:anchorId="1CE1628A" wp14:editId="0D8E128A">
                <wp:extent cx="6170676" cy="9525"/>
                <wp:effectExtent l="0" t="0" r="0" b="0"/>
                <wp:docPr id="4910" name="Group 4910"/>
                <wp:cNvGraphicFramePr/>
                <a:graphic xmlns:a="http://schemas.openxmlformats.org/drawingml/2006/main">
                  <a:graphicData uri="http://schemas.microsoft.com/office/word/2010/wordprocessingGroup">
                    <wpg:wgp>
                      <wpg:cNvGrpSpPr/>
                      <wpg:grpSpPr>
                        <a:xfrm>
                          <a:off x="0" y="0"/>
                          <a:ext cx="6170676" cy="9525"/>
                          <a:chOff x="0" y="0"/>
                          <a:chExt cx="6170676" cy="9525"/>
                        </a:xfrm>
                      </wpg:grpSpPr>
                      <wps:wsp>
                        <wps:cNvPr id="5881" name="Shape 5881"/>
                        <wps:cNvSpPr/>
                        <wps:spPr>
                          <a:xfrm>
                            <a:off x="0" y="0"/>
                            <a:ext cx="6170676" cy="9525"/>
                          </a:xfrm>
                          <a:custGeom>
                            <a:avLst/>
                            <a:gdLst/>
                            <a:ahLst/>
                            <a:cxnLst/>
                            <a:rect l="0" t="0" r="0" b="0"/>
                            <a:pathLst>
                              <a:path w="6170676" h="9525">
                                <a:moveTo>
                                  <a:pt x="0" y="0"/>
                                </a:moveTo>
                                <a:lnTo>
                                  <a:pt x="6170676" y="0"/>
                                </a:lnTo>
                                <a:lnTo>
                                  <a:pt x="617067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0" style="width:485.88pt;height:0.75pt;mso-position-horizontal-relative:char;mso-position-vertical-relative:line" coordsize="61706,95">
                <v:shape id="Shape 5882" style="position:absolute;width:61706;height:95;left:0;top:0;" coordsize="6170676,9525" path="m0,0l6170676,0l6170676,9525l0,9525l0,0">
                  <v:stroke weight="0pt" endcap="flat" joinstyle="miter" miterlimit="10" on="false" color="#000000" opacity="0"/>
                  <v:fill on="true" color="#000000"/>
                </v:shape>
              </v:group>
            </w:pict>
          </mc:Fallback>
        </mc:AlternateContent>
      </w:r>
    </w:p>
    <w:p w14:paraId="58672F16" w14:textId="77777777" w:rsidR="00C2217A" w:rsidRDefault="00CF166C">
      <w:pPr>
        <w:spacing w:after="0" w:line="259" w:lineRule="auto"/>
        <w:ind w:left="0" w:right="0" w:firstLine="0"/>
        <w:jc w:val="left"/>
      </w:pPr>
      <w:r>
        <w:t xml:space="preserve"> </w:t>
      </w:r>
    </w:p>
    <w:tbl>
      <w:tblPr>
        <w:tblStyle w:val="TableGrid"/>
        <w:tblW w:w="9608" w:type="dxa"/>
        <w:tblInd w:w="53" w:type="dxa"/>
        <w:tblCellMar>
          <w:top w:w="57" w:type="dxa"/>
          <w:left w:w="68" w:type="dxa"/>
          <w:right w:w="134" w:type="dxa"/>
        </w:tblCellMar>
        <w:tblLook w:val="04A0" w:firstRow="1" w:lastRow="0" w:firstColumn="1" w:lastColumn="0" w:noHBand="0" w:noVBand="1"/>
      </w:tblPr>
      <w:tblGrid>
        <w:gridCol w:w="4878"/>
        <w:gridCol w:w="4730"/>
      </w:tblGrid>
      <w:tr w:rsidR="00C2217A" w14:paraId="014426C2" w14:textId="77777777" w:rsidTr="004F0A28">
        <w:trPr>
          <w:trHeight w:val="328"/>
        </w:trPr>
        <w:tc>
          <w:tcPr>
            <w:tcW w:w="9608" w:type="dxa"/>
            <w:gridSpan w:val="2"/>
            <w:tcBorders>
              <w:top w:val="single" w:sz="6" w:space="0" w:color="000000"/>
              <w:left w:val="single" w:sz="6" w:space="0" w:color="000000"/>
              <w:bottom w:val="single" w:sz="6" w:space="0" w:color="000000"/>
              <w:right w:val="single" w:sz="6" w:space="0" w:color="000000"/>
            </w:tcBorders>
          </w:tcPr>
          <w:p w14:paraId="098653A9" w14:textId="77777777" w:rsidR="00C2217A" w:rsidRDefault="00CF166C">
            <w:pPr>
              <w:spacing w:after="0" w:line="259" w:lineRule="auto"/>
              <w:ind w:left="0" w:right="0" w:firstLine="0"/>
              <w:jc w:val="left"/>
            </w:pPr>
            <w:r>
              <w:rPr>
                <w:b/>
              </w:rPr>
              <w:t xml:space="preserve">Kryteria merytoryczne podlegające ocenie punktowej </w:t>
            </w:r>
          </w:p>
        </w:tc>
      </w:tr>
      <w:tr w:rsidR="00C2217A" w14:paraId="36DBCAE3" w14:textId="77777777" w:rsidTr="004F0A28">
        <w:trPr>
          <w:trHeight w:val="565"/>
        </w:trPr>
        <w:tc>
          <w:tcPr>
            <w:tcW w:w="4878" w:type="dxa"/>
            <w:tcBorders>
              <w:top w:val="single" w:sz="6" w:space="0" w:color="000000"/>
              <w:left w:val="single" w:sz="6" w:space="0" w:color="000000"/>
              <w:bottom w:val="single" w:sz="6" w:space="0" w:color="000000"/>
              <w:right w:val="single" w:sz="6" w:space="0" w:color="000000"/>
            </w:tcBorders>
          </w:tcPr>
          <w:p w14:paraId="2E8F81F9" w14:textId="59518211" w:rsidR="00C2217A" w:rsidRDefault="00CF166C">
            <w:pPr>
              <w:spacing w:after="0" w:line="259" w:lineRule="auto"/>
              <w:ind w:left="0" w:right="0" w:firstLine="0"/>
            </w:pPr>
            <w:r>
              <w:t xml:space="preserve">Kryterium I - Średnia ocen </w:t>
            </w:r>
            <w:r w:rsidR="007D7A00">
              <w:t>semestralnych</w:t>
            </w:r>
            <w:r w:rsidR="004F0A28">
              <w:t xml:space="preserve"> w roku szkolnym 202</w:t>
            </w:r>
            <w:r w:rsidR="007D7A00">
              <w:t>5/2026</w:t>
            </w:r>
          </w:p>
        </w:tc>
        <w:tc>
          <w:tcPr>
            <w:tcW w:w="4730" w:type="dxa"/>
            <w:tcBorders>
              <w:top w:val="single" w:sz="6" w:space="0" w:color="000000"/>
              <w:left w:val="single" w:sz="6" w:space="0" w:color="000000"/>
              <w:bottom w:val="single" w:sz="6" w:space="0" w:color="000000"/>
              <w:right w:val="single" w:sz="6" w:space="0" w:color="000000"/>
            </w:tcBorders>
          </w:tcPr>
          <w:p w14:paraId="5279E85A" w14:textId="77777777" w:rsidR="00C2217A" w:rsidRDefault="00CF166C">
            <w:pPr>
              <w:spacing w:after="13" w:line="259" w:lineRule="auto"/>
              <w:ind w:left="0" w:right="0" w:firstLine="0"/>
              <w:jc w:val="left"/>
            </w:pPr>
            <w:r>
              <w:t xml:space="preserve">  </w:t>
            </w:r>
          </w:p>
          <w:p w14:paraId="29D3A132" w14:textId="77777777" w:rsidR="00C2217A" w:rsidRDefault="00CF166C">
            <w:pPr>
              <w:spacing w:after="0" w:line="259" w:lineRule="auto"/>
              <w:ind w:left="0" w:right="0" w:firstLine="0"/>
              <w:jc w:val="left"/>
            </w:pPr>
            <w:r>
              <w:t xml:space="preserve"> </w:t>
            </w:r>
          </w:p>
        </w:tc>
      </w:tr>
      <w:tr w:rsidR="00C2217A" w14:paraId="0575E140" w14:textId="77777777" w:rsidTr="004F0A28">
        <w:trPr>
          <w:trHeight w:val="565"/>
        </w:trPr>
        <w:tc>
          <w:tcPr>
            <w:tcW w:w="4878" w:type="dxa"/>
            <w:tcBorders>
              <w:top w:val="single" w:sz="6" w:space="0" w:color="000000"/>
              <w:left w:val="single" w:sz="6" w:space="0" w:color="000000"/>
              <w:bottom w:val="single" w:sz="6" w:space="0" w:color="000000"/>
              <w:right w:val="single" w:sz="6" w:space="0" w:color="000000"/>
            </w:tcBorders>
          </w:tcPr>
          <w:p w14:paraId="29034A7F" w14:textId="331D5076" w:rsidR="00C2217A" w:rsidRDefault="00CF166C">
            <w:pPr>
              <w:spacing w:after="0" w:line="259" w:lineRule="auto"/>
              <w:ind w:left="0" w:right="0" w:firstLine="0"/>
            </w:pPr>
            <w:r>
              <w:t>Kryterium II - Ocena z języka angielskiego</w:t>
            </w:r>
            <w:r w:rsidR="007D7A00">
              <w:t xml:space="preserve"> semestralna </w:t>
            </w:r>
            <w:r w:rsidR="004F0A28">
              <w:t>w roku szkolnym 202</w:t>
            </w:r>
            <w:r w:rsidR="007D7A00">
              <w:t>5/202</w:t>
            </w:r>
            <w:r w:rsidR="0007520C">
              <w:t>6</w:t>
            </w:r>
          </w:p>
        </w:tc>
        <w:tc>
          <w:tcPr>
            <w:tcW w:w="4730" w:type="dxa"/>
            <w:tcBorders>
              <w:top w:val="single" w:sz="6" w:space="0" w:color="000000"/>
              <w:left w:val="single" w:sz="6" w:space="0" w:color="000000"/>
              <w:bottom w:val="single" w:sz="6" w:space="0" w:color="000000"/>
              <w:right w:val="single" w:sz="6" w:space="0" w:color="000000"/>
            </w:tcBorders>
            <w:vAlign w:val="center"/>
          </w:tcPr>
          <w:p w14:paraId="7E4DB06A" w14:textId="77777777" w:rsidR="00C2217A" w:rsidRDefault="00CF166C">
            <w:pPr>
              <w:spacing w:after="0" w:line="259" w:lineRule="auto"/>
              <w:ind w:left="0" w:right="0" w:firstLine="0"/>
              <w:jc w:val="left"/>
            </w:pPr>
            <w:r>
              <w:t xml:space="preserve">  </w:t>
            </w:r>
          </w:p>
        </w:tc>
      </w:tr>
      <w:tr w:rsidR="00C2217A" w14:paraId="5A4A81F4" w14:textId="77777777" w:rsidTr="004F0A28">
        <w:trPr>
          <w:trHeight w:val="798"/>
        </w:trPr>
        <w:tc>
          <w:tcPr>
            <w:tcW w:w="4878" w:type="dxa"/>
            <w:tcBorders>
              <w:top w:val="single" w:sz="6" w:space="0" w:color="000000"/>
              <w:left w:val="single" w:sz="6" w:space="0" w:color="000000"/>
              <w:bottom w:val="single" w:sz="6" w:space="0" w:color="000000"/>
              <w:right w:val="single" w:sz="6" w:space="0" w:color="000000"/>
            </w:tcBorders>
            <w:vAlign w:val="center"/>
          </w:tcPr>
          <w:p w14:paraId="164F08C7" w14:textId="23383369" w:rsidR="00C2217A" w:rsidRDefault="00CF166C">
            <w:pPr>
              <w:spacing w:after="0" w:line="259" w:lineRule="auto"/>
              <w:ind w:left="0" w:right="0" w:firstLine="0"/>
              <w:jc w:val="left"/>
            </w:pPr>
            <w:r>
              <w:t xml:space="preserve">Kryterium III – Ocena z zachowania </w:t>
            </w:r>
            <w:r w:rsidR="007D7A00">
              <w:t>semestralna</w:t>
            </w:r>
            <w:r w:rsidR="004F0A28">
              <w:t xml:space="preserve"> w roku szkolnym 202</w:t>
            </w:r>
            <w:r w:rsidR="007D7A00">
              <w:t>5/2026</w:t>
            </w:r>
          </w:p>
        </w:tc>
        <w:tc>
          <w:tcPr>
            <w:tcW w:w="4730" w:type="dxa"/>
            <w:tcBorders>
              <w:top w:val="single" w:sz="6" w:space="0" w:color="000000"/>
              <w:left w:val="single" w:sz="6" w:space="0" w:color="000000"/>
              <w:bottom w:val="single" w:sz="6" w:space="0" w:color="000000"/>
              <w:right w:val="single" w:sz="6" w:space="0" w:color="000000"/>
            </w:tcBorders>
          </w:tcPr>
          <w:p w14:paraId="71107A6E" w14:textId="77777777" w:rsidR="00C2217A" w:rsidRDefault="00CF166C">
            <w:pPr>
              <w:spacing w:after="29" w:line="259" w:lineRule="auto"/>
              <w:ind w:left="0" w:right="0" w:firstLine="0"/>
              <w:jc w:val="left"/>
            </w:pPr>
            <w:r>
              <w:t xml:space="preserve">  </w:t>
            </w:r>
          </w:p>
          <w:p w14:paraId="2035BA62" w14:textId="77777777" w:rsidR="00C2217A" w:rsidRDefault="00CF166C">
            <w:pPr>
              <w:spacing w:after="13" w:line="259" w:lineRule="auto"/>
              <w:ind w:left="0" w:right="0" w:firstLine="0"/>
              <w:jc w:val="left"/>
            </w:pPr>
            <w:r>
              <w:t xml:space="preserve"> </w:t>
            </w:r>
          </w:p>
          <w:p w14:paraId="483C1525" w14:textId="77777777" w:rsidR="00C2217A" w:rsidRDefault="00CF166C">
            <w:pPr>
              <w:spacing w:after="29" w:line="259" w:lineRule="auto"/>
              <w:ind w:left="0" w:right="0" w:firstLine="0"/>
              <w:jc w:val="left"/>
            </w:pPr>
            <w:r>
              <w:t xml:space="preserve"> </w:t>
            </w:r>
          </w:p>
          <w:p w14:paraId="44041A96" w14:textId="77777777" w:rsidR="00C2217A" w:rsidRDefault="00CF166C">
            <w:pPr>
              <w:spacing w:after="28" w:line="259" w:lineRule="auto"/>
              <w:ind w:left="0" w:right="0" w:firstLine="0"/>
              <w:jc w:val="left"/>
            </w:pPr>
            <w:r>
              <w:t xml:space="preserve"> </w:t>
            </w:r>
          </w:p>
          <w:p w14:paraId="6C7CC6C7" w14:textId="77777777" w:rsidR="00C2217A" w:rsidRDefault="00CF166C">
            <w:pPr>
              <w:spacing w:after="14" w:line="259" w:lineRule="auto"/>
              <w:ind w:left="0" w:right="0" w:firstLine="0"/>
              <w:jc w:val="left"/>
            </w:pPr>
            <w:r>
              <w:t xml:space="preserve"> </w:t>
            </w:r>
          </w:p>
          <w:p w14:paraId="09E2BBC7" w14:textId="77777777" w:rsidR="00C2217A" w:rsidRDefault="00CF166C">
            <w:pPr>
              <w:spacing w:after="0" w:line="259" w:lineRule="auto"/>
              <w:ind w:left="0" w:right="0" w:firstLine="0"/>
              <w:jc w:val="left"/>
            </w:pPr>
            <w:r>
              <w:t xml:space="preserve"> </w:t>
            </w:r>
          </w:p>
        </w:tc>
      </w:tr>
      <w:tr w:rsidR="00C2217A" w14:paraId="03B18F37" w14:textId="77777777" w:rsidTr="004F0A28">
        <w:trPr>
          <w:trHeight w:val="1683"/>
        </w:trPr>
        <w:tc>
          <w:tcPr>
            <w:tcW w:w="4878" w:type="dxa"/>
            <w:tcBorders>
              <w:top w:val="single" w:sz="6" w:space="0" w:color="000000"/>
              <w:left w:val="single" w:sz="6" w:space="0" w:color="000000"/>
              <w:bottom w:val="single" w:sz="6" w:space="0" w:color="000000"/>
              <w:right w:val="single" w:sz="6" w:space="0" w:color="000000"/>
            </w:tcBorders>
          </w:tcPr>
          <w:p w14:paraId="77686479" w14:textId="7A6E0814" w:rsidR="00C2217A" w:rsidRDefault="00CF166C">
            <w:pPr>
              <w:spacing w:after="0" w:line="259" w:lineRule="auto"/>
              <w:ind w:left="0" w:right="0" w:firstLine="0"/>
              <w:jc w:val="left"/>
            </w:pPr>
            <w:r>
              <w:t>Kryterium IV -</w:t>
            </w:r>
            <w:r w:rsidR="004F0A28">
              <w:t xml:space="preserve"> </w:t>
            </w:r>
            <w:r>
              <w:t>kryterium zmniejszonych szans (np. niepełna rodzina, rodzina wielodzietna, sytuacja ekonomiczna, niepełnosprawność, choroby przewlekłe, specjalne potrzeby edukacyjne, inne sytuacje mające wpływ na wykluczenie społeczne</w:t>
            </w:r>
            <w:r w:rsidR="004F0A28">
              <w:t>,</w:t>
            </w:r>
            <w:r>
              <w:t xml:space="preserve"> np.</w:t>
            </w:r>
            <w:r w:rsidR="004F0A28">
              <w:t xml:space="preserve"> </w:t>
            </w:r>
            <w:r>
              <w:t xml:space="preserve">rodzina dysfunkcyjna, trudne sytuacje losowe itp.) </w:t>
            </w:r>
          </w:p>
        </w:tc>
        <w:tc>
          <w:tcPr>
            <w:tcW w:w="4730" w:type="dxa"/>
            <w:tcBorders>
              <w:top w:val="single" w:sz="6" w:space="0" w:color="000000"/>
              <w:left w:val="single" w:sz="6" w:space="0" w:color="000000"/>
              <w:bottom w:val="single" w:sz="6" w:space="0" w:color="000000"/>
              <w:right w:val="single" w:sz="6" w:space="0" w:color="000000"/>
            </w:tcBorders>
            <w:vAlign w:val="center"/>
          </w:tcPr>
          <w:p w14:paraId="7AE3794E" w14:textId="77777777" w:rsidR="00C2217A" w:rsidRDefault="00CF166C">
            <w:pPr>
              <w:spacing w:after="0" w:line="259" w:lineRule="auto"/>
              <w:ind w:left="0" w:right="0" w:firstLine="0"/>
              <w:jc w:val="left"/>
            </w:pPr>
            <w:r>
              <w:t xml:space="preserve"> </w:t>
            </w:r>
          </w:p>
        </w:tc>
      </w:tr>
      <w:tr w:rsidR="00C2217A" w14:paraId="322854C3" w14:textId="77777777" w:rsidTr="004F0A28">
        <w:trPr>
          <w:trHeight w:val="1682"/>
        </w:trPr>
        <w:tc>
          <w:tcPr>
            <w:tcW w:w="4878" w:type="dxa"/>
            <w:tcBorders>
              <w:top w:val="single" w:sz="6" w:space="0" w:color="000000"/>
              <w:left w:val="single" w:sz="6" w:space="0" w:color="000000"/>
              <w:bottom w:val="single" w:sz="6" w:space="0" w:color="000000"/>
              <w:right w:val="single" w:sz="6" w:space="0" w:color="000000"/>
            </w:tcBorders>
          </w:tcPr>
          <w:p w14:paraId="4DCFD76B" w14:textId="7EA35974" w:rsidR="00C2217A" w:rsidRDefault="00CF166C">
            <w:pPr>
              <w:spacing w:after="0" w:line="259" w:lineRule="auto"/>
              <w:ind w:left="0" w:right="0" w:firstLine="0"/>
            </w:pPr>
            <w:r>
              <w:t>Kryterium V -</w:t>
            </w:r>
            <w:r w:rsidR="004F0A28">
              <w:t xml:space="preserve"> </w:t>
            </w:r>
            <w:r>
              <w:t xml:space="preserve">Aktywna postawa w życiu szkolnym w poprzednim </w:t>
            </w:r>
            <w:r w:rsidR="007D7A00">
              <w:t>semestrze roku szkolnego 2025/2026</w:t>
            </w:r>
            <w:r>
              <w:t xml:space="preserve"> (udział z sukcesami w konkursach, olimpiadach, działalność w samorządach, reprezentowanie szkoły w poczcie sztandarowym, organizacja wydarzeń szkolnych, wolontariat, działania patriotyczne i skierowane do społeczności lokalnej itp.)  </w:t>
            </w:r>
          </w:p>
        </w:tc>
        <w:tc>
          <w:tcPr>
            <w:tcW w:w="4730" w:type="dxa"/>
            <w:tcBorders>
              <w:top w:val="single" w:sz="6" w:space="0" w:color="000000"/>
              <w:left w:val="single" w:sz="6" w:space="0" w:color="000000"/>
              <w:bottom w:val="single" w:sz="6" w:space="0" w:color="000000"/>
              <w:right w:val="single" w:sz="6" w:space="0" w:color="000000"/>
            </w:tcBorders>
            <w:vAlign w:val="center"/>
          </w:tcPr>
          <w:p w14:paraId="398804AE" w14:textId="77777777" w:rsidR="00C2217A" w:rsidRDefault="00CF166C">
            <w:pPr>
              <w:spacing w:after="0" w:line="259" w:lineRule="auto"/>
              <w:ind w:left="0" w:right="0" w:firstLine="0"/>
              <w:jc w:val="left"/>
            </w:pPr>
            <w:r>
              <w:t xml:space="preserve"> </w:t>
            </w:r>
          </w:p>
        </w:tc>
      </w:tr>
    </w:tbl>
    <w:p w14:paraId="01795278" w14:textId="77777777" w:rsidR="004F0A28" w:rsidRDefault="004F0A28" w:rsidP="004F0A28">
      <w:pPr>
        <w:spacing w:after="0" w:line="259" w:lineRule="auto"/>
        <w:ind w:left="0" w:right="0" w:firstLine="0"/>
        <w:jc w:val="left"/>
      </w:pPr>
    </w:p>
    <w:p w14:paraId="265D874F" w14:textId="77777777" w:rsidR="004F0A28" w:rsidRDefault="004F0A28" w:rsidP="004F0A28">
      <w:pPr>
        <w:spacing w:after="28" w:line="259" w:lineRule="auto"/>
        <w:ind w:left="0" w:right="0" w:firstLine="0"/>
        <w:jc w:val="left"/>
      </w:pPr>
      <w:r>
        <w:t xml:space="preserve"> </w:t>
      </w:r>
    </w:p>
    <w:p w14:paraId="1CB1ED42" w14:textId="77777777" w:rsidR="004F0A28" w:rsidRDefault="004F0A28" w:rsidP="004F0A28">
      <w:pPr>
        <w:ind w:right="6"/>
        <w:jc w:val="right"/>
      </w:pPr>
      <w:r>
        <w:t xml:space="preserve">……………………………………………..……….                                                                                                                                                   </w:t>
      </w:r>
    </w:p>
    <w:p w14:paraId="6D1CA0A3" w14:textId="56F8AA81" w:rsidR="004F0A28" w:rsidRDefault="004F0A28" w:rsidP="004F0A28">
      <w:pPr>
        <w:ind w:right="6"/>
        <w:jc w:val="right"/>
      </w:pPr>
      <w:r>
        <w:t xml:space="preserve"> data i podpis kandydata/tki</w:t>
      </w:r>
      <w:r>
        <w:rPr>
          <w:sz w:val="24"/>
        </w:rPr>
        <w:t xml:space="preserve"> </w:t>
      </w:r>
    </w:p>
    <w:p w14:paraId="5048969A" w14:textId="08D3623F" w:rsidR="004F0A28" w:rsidRDefault="004F0A28" w:rsidP="004F0A28">
      <w:pPr>
        <w:spacing w:after="0" w:line="259" w:lineRule="auto"/>
        <w:ind w:left="0" w:right="0" w:firstLine="0"/>
        <w:jc w:val="left"/>
      </w:pPr>
    </w:p>
    <w:p w14:paraId="599CE799" w14:textId="2140B4F3" w:rsidR="00C2217A" w:rsidRDefault="00C2217A" w:rsidP="004F0A28">
      <w:pPr>
        <w:ind w:right="6"/>
      </w:pPr>
    </w:p>
    <w:sectPr w:rsidR="00C2217A">
      <w:headerReference w:type="even" r:id="rId8"/>
      <w:headerReference w:type="default" r:id="rId9"/>
      <w:headerReference w:type="first" r:id="rId10"/>
      <w:pgSz w:w="11910" w:h="16845"/>
      <w:pgMar w:top="2519" w:right="1110" w:bottom="2380" w:left="1142" w:header="43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9D84" w14:textId="77777777" w:rsidR="000E53BB" w:rsidRDefault="000E53BB">
      <w:pPr>
        <w:spacing w:after="0" w:line="240" w:lineRule="auto"/>
      </w:pPr>
      <w:r>
        <w:separator/>
      </w:r>
    </w:p>
  </w:endnote>
  <w:endnote w:type="continuationSeparator" w:id="0">
    <w:p w14:paraId="656DDE32" w14:textId="77777777" w:rsidR="000E53BB" w:rsidRDefault="000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5F1A" w14:textId="77777777" w:rsidR="000E53BB" w:rsidRDefault="000E53BB">
      <w:pPr>
        <w:spacing w:after="0" w:line="240" w:lineRule="auto"/>
      </w:pPr>
      <w:r>
        <w:separator/>
      </w:r>
    </w:p>
  </w:footnote>
  <w:footnote w:type="continuationSeparator" w:id="0">
    <w:p w14:paraId="4536302E" w14:textId="77777777" w:rsidR="000E53BB" w:rsidRDefault="000E5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5054" w14:textId="77777777" w:rsidR="00C2217A" w:rsidRDefault="00CF166C">
    <w:pPr>
      <w:spacing w:after="0" w:line="259" w:lineRule="auto"/>
      <w:ind w:left="-1142" w:right="4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B50C2DE" wp14:editId="345065FD">
              <wp:simplePos x="0" y="0"/>
              <wp:positionH relativeFrom="page">
                <wp:posOffset>1086485</wp:posOffset>
              </wp:positionH>
              <wp:positionV relativeFrom="page">
                <wp:posOffset>274320</wp:posOffset>
              </wp:positionV>
              <wp:extent cx="5744846" cy="1021715"/>
              <wp:effectExtent l="0" t="0" r="0" b="0"/>
              <wp:wrapSquare wrapText="bothSides"/>
              <wp:docPr id="5775" name="Group 5775"/>
              <wp:cNvGraphicFramePr/>
              <a:graphic xmlns:a="http://schemas.openxmlformats.org/drawingml/2006/main">
                <a:graphicData uri="http://schemas.microsoft.com/office/word/2010/wordprocessingGroup">
                  <wpg:wgp>
                    <wpg:cNvGrpSpPr/>
                    <wpg:grpSpPr>
                      <a:xfrm>
                        <a:off x="0" y="0"/>
                        <a:ext cx="5744846" cy="1021715"/>
                        <a:chOff x="0" y="0"/>
                        <a:chExt cx="5744846" cy="1021715"/>
                      </a:xfrm>
                    </wpg:grpSpPr>
                    <pic:pic xmlns:pic="http://schemas.openxmlformats.org/drawingml/2006/picture">
                      <pic:nvPicPr>
                        <pic:cNvPr id="5776" name="Picture 5776"/>
                        <pic:cNvPicPr/>
                      </pic:nvPicPr>
                      <pic:blipFill>
                        <a:blip r:embed="rId1"/>
                        <a:stretch>
                          <a:fillRect/>
                        </a:stretch>
                      </pic:blipFill>
                      <pic:spPr>
                        <a:xfrm>
                          <a:off x="4723131" y="0"/>
                          <a:ext cx="1021715" cy="1021715"/>
                        </a:xfrm>
                        <a:prstGeom prst="rect">
                          <a:avLst/>
                        </a:prstGeom>
                      </pic:spPr>
                    </pic:pic>
                    <pic:pic xmlns:pic="http://schemas.openxmlformats.org/drawingml/2006/picture">
                      <pic:nvPicPr>
                        <pic:cNvPr id="5777" name="Picture 5777"/>
                        <pic:cNvPicPr/>
                      </pic:nvPicPr>
                      <pic:blipFill>
                        <a:blip r:embed="rId2"/>
                        <a:stretch>
                          <a:fillRect/>
                        </a:stretch>
                      </pic:blipFill>
                      <pic:spPr>
                        <a:xfrm>
                          <a:off x="0" y="80010"/>
                          <a:ext cx="4752975" cy="849630"/>
                        </a:xfrm>
                        <a:prstGeom prst="rect">
                          <a:avLst/>
                        </a:prstGeom>
                      </pic:spPr>
                    </pic:pic>
                  </wpg:wgp>
                </a:graphicData>
              </a:graphic>
            </wp:anchor>
          </w:drawing>
        </mc:Choice>
        <mc:Fallback xmlns:a="http://schemas.openxmlformats.org/drawingml/2006/main">
          <w:pict>
            <v:group id="Group 5775" style="width:452.35pt;height:80.45pt;position:absolute;mso-position-horizontal-relative:page;mso-position-horizontal:absolute;margin-left:85.55pt;mso-position-vertical-relative:page;margin-top:21.6pt;" coordsize="57448,10217">
              <v:shape id="Picture 5776" style="position:absolute;width:10217;height:10217;left:47231;top:0;" filled="f">
                <v:imagedata r:id="rId5"/>
              </v:shape>
              <v:shape id="Picture 5777" style="position:absolute;width:47529;height:8496;left:0;top:800;" filled="f">
                <v:imagedata r:id="rId6"/>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B46A" w14:textId="77777777" w:rsidR="00C2217A" w:rsidRDefault="00CF166C">
    <w:pPr>
      <w:spacing w:after="0" w:line="259" w:lineRule="auto"/>
      <w:ind w:left="-1142" w:right="4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B655C40" wp14:editId="4A90C5B6">
              <wp:simplePos x="0" y="0"/>
              <wp:positionH relativeFrom="page">
                <wp:posOffset>1086485</wp:posOffset>
              </wp:positionH>
              <wp:positionV relativeFrom="page">
                <wp:posOffset>274320</wp:posOffset>
              </wp:positionV>
              <wp:extent cx="5744846" cy="1021715"/>
              <wp:effectExtent l="0" t="0" r="0" b="0"/>
              <wp:wrapSquare wrapText="bothSides"/>
              <wp:docPr id="5768" name="Group 5768"/>
              <wp:cNvGraphicFramePr/>
              <a:graphic xmlns:a="http://schemas.openxmlformats.org/drawingml/2006/main">
                <a:graphicData uri="http://schemas.microsoft.com/office/word/2010/wordprocessingGroup">
                  <wpg:wgp>
                    <wpg:cNvGrpSpPr/>
                    <wpg:grpSpPr>
                      <a:xfrm>
                        <a:off x="0" y="0"/>
                        <a:ext cx="5744846" cy="1021715"/>
                        <a:chOff x="0" y="0"/>
                        <a:chExt cx="5744846" cy="1021715"/>
                      </a:xfrm>
                    </wpg:grpSpPr>
                    <pic:pic xmlns:pic="http://schemas.openxmlformats.org/drawingml/2006/picture">
                      <pic:nvPicPr>
                        <pic:cNvPr id="5769" name="Picture 5769"/>
                        <pic:cNvPicPr/>
                      </pic:nvPicPr>
                      <pic:blipFill>
                        <a:blip r:embed="rId1"/>
                        <a:stretch>
                          <a:fillRect/>
                        </a:stretch>
                      </pic:blipFill>
                      <pic:spPr>
                        <a:xfrm>
                          <a:off x="4723131" y="0"/>
                          <a:ext cx="1021715" cy="1021715"/>
                        </a:xfrm>
                        <a:prstGeom prst="rect">
                          <a:avLst/>
                        </a:prstGeom>
                      </pic:spPr>
                    </pic:pic>
                    <pic:pic xmlns:pic="http://schemas.openxmlformats.org/drawingml/2006/picture">
                      <pic:nvPicPr>
                        <pic:cNvPr id="5770" name="Picture 5770"/>
                        <pic:cNvPicPr/>
                      </pic:nvPicPr>
                      <pic:blipFill>
                        <a:blip r:embed="rId2"/>
                        <a:stretch>
                          <a:fillRect/>
                        </a:stretch>
                      </pic:blipFill>
                      <pic:spPr>
                        <a:xfrm>
                          <a:off x="0" y="80010"/>
                          <a:ext cx="4752975" cy="849630"/>
                        </a:xfrm>
                        <a:prstGeom prst="rect">
                          <a:avLst/>
                        </a:prstGeom>
                      </pic:spPr>
                    </pic:pic>
                  </wpg:wgp>
                </a:graphicData>
              </a:graphic>
            </wp:anchor>
          </w:drawing>
        </mc:Choice>
        <mc:Fallback xmlns:a="http://schemas.openxmlformats.org/drawingml/2006/main">
          <w:pict>
            <v:group id="Group 5768" style="width:452.35pt;height:80.45pt;position:absolute;mso-position-horizontal-relative:page;mso-position-horizontal:absolute;margin-left:85.55pt;mso-position-vertical-relative:page;margin-top:21.6pt;" coordsize="57448,10217">
              <v:shape id="Picture 5769" style="position:absolute;width:10217;height:10217;left:47231;top:0;" filled="f">
                <v:imagedata r:id="rId5"/>
              </v:shape>
              <v:shape id="Picture 5770" style="position:absolute;width:47529;height:8496;left:0;top:800;" filled="f">
                <v:imagedata r:id="rId6"/>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F3A4" w14:textId="77777777" w:rsidR="00C2217A" w:rsidRDefault="00CF166C">
    <w:pPr>
      <w:spacing w:after="0" w:line="259" w:lineRule="auto"/>
      <w:ind w:left="-1142" w:right="4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EFDB561" wp14:editId="5624110B">
              <wp:simplePos x="0" y="0"/>
              <wp:positionH relativeFrom="page">
                <wp:posOffset>1086485</wp:posOffset>
              </wp:positionH>
              <wp:positionV relativeFrom="page">
                <wp:posOffset>274320</wp:posOffset>
              </wp:positionV>
              <wp:extent cx="5744846" cy="1021715"/>
              <wp:effectExtent l="0" t="0" r="0" b="0"/>
              <wp:wrapSquare wrapText="bothSides"/>
              <wp:docPr id="5761" name="Group 5761"/>
              <wp:cNvGraphicFramePr/>
              <a:graphic xmlns:a="http://schemas.openxmlformats.org/drawingml/2006/main">
                <a:graphicData uri="http://schemas.microsoft.com/office/word/2010/wordprocessingGroup">
                  <wpg:wgp>
                    <wpg:cNvGrpSpPr/>
                    <wpg:grpSpPr>
                      <a:xfrm>
                        <a:off x="0" y="0"/>
                        <a:ext cx="5744846" cy="1021715"/>
                        <a:chOff x="0" y="0"/>
                        <a:chExt cx="5744846" cy="1021715"/>
                      </a:xfrm>
                    </wpg:grpSpPr>
                    <pic:pic xmlns:pic="http://schemas.openxmlformats.org/drawingml/2006/picture">
                      <pic:nvPicPr>
                        <pic:cNvPr id="5762" name="Picture 5762"/>
                        <pic:cNvPicPr/>
                      </pic:nvPicPr>
                      <pic:blipFill>
                        <a:blip r:embed="rId1"/>
                        <a:stretch>
                          <a:fillRect/>
                        </a:stretch>
                      </pic:blipFill>
                      <pic:spPr>
                        <a:xfrm>
                          <a:off x="4723131" y="0"/>
                          <a:ext cx="1021715" cy="1021715"/>
                        </a:xfrm>
                        <a:prstGeom prst="rect">
                          <a:avLst/>
                        </a:prstGeom>
                      </pic:spPr>
                    </pic:pic>
                    <pic:pic xmlns:pic="http://schemas.openxmlformats.org/drawingml/2006/picture">
                      <pic:nvPicPr>
                        <pic:cNvPr id="5763" name="Picture 5763"/>
                        <pic:cNvPicPr/>
                      </pic:nvPicPr>
                      <pic:blipFill>
                        <a:blip r:embed="rId2"/>
                        <a:stretch>
                          <a:fillRect/>
                        </a:stretch>
                      </pic:blipFill>
                      <pic:spPr>
                        <a:xfrm>
                          <a:off x="0" y="80010"/>
                          <a:ext cx="4752975" cy="849630"/>
                        </a:xfrm>
                        <a:prstGeom prst="rect">
                          <a:avLst/>
                        </a:prstGeom>
                      </pic:spPr>
                    </pic:pic>
                  </wpg:wgp>
                </a:graphicData>
              </a:graphic>
            </wp:anchor>
          </w:drawing>
        </mc:Choice>
        <mc:Fallback xmlns:a="http://schemas.openxmlformats.org/drawingml/2006/main">
          <w:pict>
            <v:group id="Group 5761" style="width:452.35pt;height:80.45pt;position:absolute;mso-position-horizontal-relative:page;mso-position-horizontal:absolute;margin-left:85.55pt;mso-position-vertical-relative:page;margin-top:21.6pt;" coordsize="57448,10217">
              <v:shape id="Picture 5762" style="position:absolute;width:10217;height:10217;left:47231;top:0;" filled="f">
                <v:imagedata r:id="rId5"/>
              </v:shape>
              <v:shape id="Picture 5763" style="position:absolute;width:47529;height:8496;left:0;top:800;" filled="f">
                <v:imagedata r:id="rId6"/>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7B99"/>
    <w:multiLevelType w:val="hybridMultilevel"/>
    <w:tmpl w:val="DE448D96"/>
    <w:lvl w:ilvl="0" w:tplc="38346F1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85C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8A804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0C11A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9CEA1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09FE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06A49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64CB8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702F8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7A"/>
    <w:rsid w:val="0007520C"/>
    <w:rsid w:val="000E53BB"/>
    <w:rsid w:val="001A4496"/>
    <w:rsid w:val="004F0A28"/>
    <w:rsid w:val="007D7A00"/>
    <w:rsid w:val="00C2217A"/>
    <w:rsid w:val="00CF166C"/>
    <w:rsid w:val="00E12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945A"/>
  <w15:docId w15:val="{B41BF57D-6758-48D3-A3CD-06F622F5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253" w:lineRule="auto"/>
      <w:ind w:left="724" w:right="586" w:hanging="10"/>
      <w:jc w:val="both"/>
    </w:pPr>
    <w:rPr>
      <w:rFonts w:ascii="Corbel" w:eastAsia="Corbel" w:hAnsi="Corbel" w:cs="Corbel"/>
      <w:color w:val="000000"/>
      <w:sz w:val="20"/>
    </w:rPr>
  </w:style>
  <w:style w:type="paragraph" w:styleId="Nagwek1">
    <w:name w:val="heading 1"/>
    <w:next w:val="Normalny"/>
    <w:link w:val="Nagwek1Znak"/>
    <w:uiPriority w:val="9"/>
    <w:qFormat/>
    <w:pPr>
      <w:keepNext/>
      <w:keepLines/>
      <w:spacing w:after="226"/>
      <w:ind w:left="721"/>
      <w:outlineLvl w:val="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4168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Marciniak</dc:creator>
  <cp:keywords/>
  <cp:lastModifiedBy>PC</cp:lastModifiedBy>
  <cp:revision>3</cp:revision>
  <dcterms:created xsi:type="dcterms:W3CDTF">2026-02-19T20:42:00Z</dcterms:created>
  <dcterms:modified xsi:type="dcterms:W3CDTF">2026-02-19T20:44:00Z</dcterms:modified>
</cp:coreProperties>
</file>