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KONKURS  Z OKAZJI DNIA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W OBCYCH DLA KLAS 1-4 </w:t>
      </w:r>
    </w:p>
    <w:p>
      <w:pPr>
        <w:pStyle w:val="Normal.0"/>
        <w:jc w:val="center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ZASADY KO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KURSU: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Stw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rz KALIGRAM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rysunek powsta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y z wybranego s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owa w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zyku angielskim. S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owo musi by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zapisane w ca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ci i w prawid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owej kolejno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ci liter. Litery maj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jednocze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nie tworzy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obraz tego, co oznacza s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owo. Kaligram to nie podpis pod rysunkiem, ale sam rysunek utworzony ze s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owa.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Format pracy: A4.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Technika dowolna np. kredki, farby, pastele, wycinanki itd.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dy uczestnik otrzyma ocen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celuj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zyka angielskiego, a zwyci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zcy dodatkowe nagrody rzeczowe. Nagrody przyznajemy w dw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ch kategoriach klasy 1-2 i klasy 3-4.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Prace nale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y przynie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nauczycielom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 obcych do dnia 20.10.2025 (poniedzia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ek). Rozdanie nagr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d nast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pi w Dniu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 Obcych czyli 30.10.2025 (czwartek).</w:t>
      </w:r>
    </w:p>
    <w:p>
      <w:pPr>
        <w:pStyle w:val="Normal.0"/>
        <w:ind w:left="360" w:firstLine="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Przyk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ady kaligram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w: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4219211</wp:posOffset>
            </wp:positionH>
            <wp:positionV relativeFrom="line">
              <wp:posOffset>72799</wp:posOffset>
            </wp:positionV>
            <wp:extent cx="1412421" cy="1055914"/>
            <wp:effectExtent l="0" t="0" r="0" b="0"/>
            <wp:wrapNone/>
            <wp:docPr id="1073741825" name="officeArt object" descr="Gminny Konkurs Anglo-Artystyczny „Kaligramy” 2010 rozstrzygnięty - Szkoła  Podstawowa w Duk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minny Konkurs Anglo-Artystyczny „Kaligramy” 2010 rozstrzygnięty - Szkoła  Podstawowa w Dukli" descr="Gminny Konkurs Anglo-Artystyczny „Kaligramy” 2010 rozstrzygnięty - Szkoła  Podstawowa w Dukli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421" cy="10559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inline distT="0" distB="0" distL="0" distR="0">
            <wp:extent cx="1619250" cy="1124290"/>
            <wp:effectExtent l="0" t="0" r="0" b="0"/>
            <wp:docPr id="1073741826" name="officeArt object" descr="KONKURS – „ANGIELSKIE KALIGRAMY” – Szkoła Podstawowa nr 8 w Jeleniej Gór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KONKURS – „ANGIELSKIE KALIGRAMY” – Szkoła Podstawowa nr 8 w Jeleniej Górze" descr="KONKURS – „ANGIELSKIE KALIGRAMY” – Szkoła Podstawowa nr 8 w Jeleniej Górz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24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</w:t>
      </w:r>
      <w:r>
        <w:drawing xmlns:a="http://schemas.openxmlformats.org/drawingml/2006/main">
          <wp:inline distT="0" distB="0" distL="0" distR="0">
            <wp:extent cx="1537607" cy="1089731"/>
            <wp:effectExtent l="0" t="0" r="0" b="0"/>
            <wp:docPr id="1073741827" name="officeArt object" descr="Wyniki konkursu „Angielskie kaligramy” – Szkoła Podstawowa nr 8 w Jeleniej  Gór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yniki konkursu „Angielskie kaligramy” – Szkoła Podstawowa nr 8 w Jeleniej  Górze" descr="Wyniki konkursu „Angielskie kaligramy” – Szkoła Podstawowa nr 8 w Jeleniej  Gór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607" cy="1089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4322626</wp:posOffset>
            </wp:positionH>
            <wp:positionV relativeFrom="line">
              <wp:posOffset>124460</wp:posOffset>
            </wp:positionV>
            <wp:extent cx="1521641" cy="1094014"/>
            <wp:effectExtent l="0" t="0" r="0" b="0"/>
            <wp:wrapNone/>
            <wp:docPr id="1073741828" name="officeArt object" descr="Konkurs Kaligramy – Szkoła Podstawowa z Oddziałami Integracyjnymi nr 98 w  Kra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Konkurs Kaligramy – Szkoła Podstawowa z Oddziałami Integracyjnymi nr 98 w  Krakowie" descr="Konkurs Kaligramy – Szkoła Podstawowa z Oddziałami Integracyjnymi nr 98 w  Krakowi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641" cy="1094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inline distT="0" distB="0" distL="0" distR="0">
            <wp:extent cx="1719943" cy="1289957"/>
            <wp:effectExtent l="0" t="0" r="0" b="0"/>
            <wp:docPr id="1073741829" name="officeArt object" descr="Biuletyn Informacji Publicznej - Zespół Szkół Publicznych w Sarnówku -  Aktualności - Szkolny Dzień Języków Obcych w Sarnów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iuletyn Informacji Publicznej - Zespół Szkół Publicznych w Sarnówku -  Aktualności - Szkolny Dzień Języków Obcych w Sarnówku" descr="Biuletyn Informacji Publicznej - Zespół Szkół Publicznych w Sarnówku -  Aktualności - Szkolny Dzień Języków Obcych w Sarnówku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43" cy="12899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</w:t>
      </w:r>
      <w:r>
        <w:drawing xmlns:a="http://schemas.openxmlformats.org/drawingml/2006/main">
          <wp:inline distT="0" distB="0" distL="0" distR="0">
            <wp:extent cx="1574800" cy="1181100"/>
            <wp:effectExtent l="0" t="0" r="0" b="0"/>
            <wp:docPr id="1073741830" name="officeArt object" descr="Wyniki konkursu!! KALIGRAMY – SŁOWA OBRAZEM PISANE – Szkoła Podstawowa nr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Wyniki konkursu!! KALIGRAMY – SŁOWA OBRAZEM PISANE – Szkoła Podstawowa nr 55" descr="Wyniki konkursu!! KALIGRAMY – SŁOWA OBRAZEM PISANE – Szkoła Podstawowa nr 55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KONKURS  Z OKAZJI DNIA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 OBCYCH DLA KLAS 5-8</w:t>
      </w:r>
    </w:p>
    <w:p>
      <w:pPr>
        <w:pStyle w:val="Normal.0"/>
        <w:jc w:val="center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Zasady konkursu: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Stw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rz PLAKAT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przygotuj plakat przedstawiaj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cy zabytek/ budynek/ miejsce charakterystyczne dla danego kraju z kr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tk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informacj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na temat tego, co znajduje si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na obrazku, tekst ma by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napisany w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zyku polskim.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Format pracy: A3.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Technika dowolna np. kredki, farby, pastele, wycinanki itd.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dy uczestnik otrzyma ocen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celuj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zyka angielskiego, a zwyci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zcy dodatkowe nagrody rzeczowe. Nagrody przyznajemy w dw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ch kategoriach klasy 5-6 i klasy 7-8.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32"/>
          <w:szCs w:val="32"/>
          <w:rtl w:val="0"/>
        </w:rPr>
      </w:pP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Prace nale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y przynie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nauczycielom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 obcych do dnia 20.10.2025 (poniedzia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ek). Rozdanie nagr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d nast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pi w Dniu J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32"/>
          <w:szCs w:val="3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w Obcych czyli 30.10.2025 (czwartek).</w:t>
      </w:r>
    </w:p>
    <w:p>
      <w:pPr>
        <w:pStyle w:val="List Paragraph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</w:pPr>
      <w:r>
        <w:drawing xmlns:a="http://schemas.openxmlformats.org/drawingml/2006/main">
          <wp:inline distT="0" distB="0" distL="0" distR="0">
            <wp:extent cx="2205683" cy="2939143"/>
            <wp:effectExtent l="0" t="0" r="0" b="0"/>
            <wp:docPr id="1073741831" name="officeArt object" descr="Konkurs,, Słynne zabytki i budowle w krajach UE” | Przedszkole nr 2 w  Wadowic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Konkurs,, Słynne zabytki i budowle w krajach UE” | Przedszkole nr 2 w  Wadowicach" descr="Konkurs,, Słynne zabytki i budowle w krajach UE” | Przedszkole nr 2 w  Wadowicach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683" cy="29391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11"/>
      <w:footerReference w:type="default" r:id="rId12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