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C3" w:rsidRDefault="003279C3" w:rsidP="003279C3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ANGIELSKIEGO  W KLASIE VII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 z opinią 1428</w:t>
      </w:r>
      <w:r>
        <w:rPr>
          <w:rFonts w:ascii="Arial" w:hAnsi="Arial" w:cs="Arial"/>
          <w:b/>
          <w:color w:val="00B050"/>
          <w:sz w:val="28"/>
          <w:szCs w:val="28"/>
        </w:rPr>
        <w:t>/2022/2023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3279C3" w:rsidRDefault="003279C3" w:rsidP="003279C3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3279C3" w:rsidRDefault="003279C3" w:rsidP="003279C3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form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oraz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kryteriów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wymagań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potrzeb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edukacyjnych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możliwości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psychofizycznych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ucznia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Ocenianie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pisemnych</w:t>
      </w:r>
      <w:proofErr w:type="spellEnd"/>
      <w:r>
        <w:rPr>
          <w:rFonts w:ascii="Arial" w:hAnsi="Arial" w:cs="Arial"/>
          <w:sz w:val="28"/>
          <w:szCs w:val="28"/>
        </w:rPr>
        <w:t xml:space="preserve"> pod </w:t>
      </w:r>
      <w:proofErr w:type="spellStart"/>
      <w:r>
        <w:rPr>
          <w:rFonts w:ascii="Arial" w:hAnsi="Arial" w:cs="Arial"/>
          <w:sz w:val="28"/>
          <w:szCs w:val="28"/>
        </w:rPr>
        <w:t>względem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zawartości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merytorycznej</w:t>
      </w:r>
      <w:proofErr w:type="spellEnd"/>
      <w:r>
        <w:rPr>
          <w:rFonts w:ascii="Arial" w:hAnsi="Arial" w:cs="Arial"/>
          <w:sz w:val="28"/>
          <w:szCs w:val="28"/>
        </w:rPr>
        <w:t xml:space="preserve">, a </w:t>
      </w:r>
      <w:proofErr w:type="spellStart"/>
      <w:r>
        <w:rPr>
          <w:rFonts w:ascii="Arial" w:hAnsi="Arial" w:cs="Arial"/>
          <w:sz w:val="28"/>
          <w:szCs w:val="28"/>
        </w:rPr>
        <w:t>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ortograficznej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62883">
        <w:rPr>
          <w:rFonts w:ascii="Arial" w:hAnsi="Arial" w:cs="Arial"/>
          <w:sz w:val="28"/>
          <w:szCs w:val="28"/>
        </w:rPr>
        <w:t>Ukierunkowywanie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pracy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samokształceniowej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F62883">
        <w:rPr>
          <w:rFonts w:ascii="Arial" w:hAnsi="Arial" w:cs="Arial"/>
          <w:sz w:val="28"/>
          <w:szCs w:val="28"/>
        </w:rPr>
        <w:t>celu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ćwiczenia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poprawności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pisania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62883">
        <w:rPr>
          <w:rFonts w:ascii="Arial" w:hAnsi="Arial" w:cs="Arial"/>
          <w:sz w:val="28"/>
          <w:szCs w:val="28"/>
        </w:rPr>
        <w:t>Dawanie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więcej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czasu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na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czytanie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tekstów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62883">
        <w:rPr>
          <w:rFonts w:ascii="Arial" w:hAnsi="Arial" w:cs="Arial"/>
          <w:sz w:val="28"/>
          <w:szCs w:val="28"/>
        </w:rPr>
        <w:t>poleceń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oraz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883">
        <w:rPr>
          <w:rFonts w:ascii="Arial" w:hAnsi="Arial" w:cs="Arial"/>
          <w:sz w:val="28"/>
          <w:szCs w:val="28"/>
        </w:rPr>
        <w:t>instrukcji</w:t>
      </w:r>
      <w:proofErr w:type="spellEnd"/>
      <w:r w:rsidR="00F6288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62883">
        <w:rPr>
          <w:rFonts w:ascii="Arial" w:hAnsi="Arial" w:cs="Arial"/>
          <w:sz w:val="28"/>
          <w:szCs w:val="28"/>
        </w:rPr>
        <w:t>Bazow</w:t>
      </w:r>
      <w:r w:rsidR="00C279B3">
        <w:rPr>
          <w:rFonts w:ascii="Arial" w:hAnsi="Arial" w:cs="Arial"/>
          <w:sz w:val="28"/>
          <w:szCs w:val="28"/>
        </w:rPr>
        <w:t>anie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na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mocnych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stronach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ucznia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279B3">
        <w:rPr>
          <w:rFonts w:ascii="Arial" w:hAnsi="Arial" w:cs="Arial"/>
          <w:sz w:val="28"/>
          <w:szCs w:val="28"/>
        </w:rPr>
        <w:t>akcentowanie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jego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sukcesów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279B3">
        <w:rPr>
          <w:rFonts w:ascii="Arial" w:hAnsi="Arial" w:cs="Arial"/>
          <w:sz w:val="28"/>
          <w:szCs w:val="28"/>
        </w:rPr>
        <w:t>docenianie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aktywności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279B3">
        <w:rPr>
          <w:rFonts w:ascii="Arial" w:hAnsi="Arial" w:cs="Arial"/>
          <w:sz w:val="28"/>
          <w:szCs w:val="28"/>
        </w:rPr>
        <w:t>starań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i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9B3">
        <w:rPr>
          <w:rFonts w:ascii="Arial" w:hAnsi="Arial" w:cs="Arial"/>
          <w:sz w:val="28"/>
          <w:szCs w:val="28"/>
        </w:rPr>
        <w:t>wkładu</w:t>
      </w:r>
      <w:proofErr w:type="spellEnd"/>
      <w:r w:rsidR="00C279B3">
        <w:rPr>
          <w:rFonts w:ascii="Arial" w:hAnsi="Arial" w:cs="Arial"/>
          <w:sz w:val="28"/>
          <w:szCs w:val="28"/>
        </w:rPr>
        <w:t xml:space="preserve"> pracy.</w:t>
      </w:r>
    </w:p>
    <w:p w:rsidR="003279C3" w:rsidRDefault="003279C3" w:rsidP="003279C3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 xml:space="preserve">Metody i formy sprawdzania osiągnięć uczniów 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sprawdziany.</w:t>
      </w:r>
    </w:p>
    <w:p w:rsidR="003279C3" w:rsidRDefault="003279C3" w:rsidP="003279C3">
      <w:pPr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279C3" w:rsidRDefault="003279C3" w:rsidP="003279C3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 bezbłędne rozumienie tekstu pisanego i mówionego (na odpowiednim dla ucznia poziomie)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poprawność językowa (intonacja, wymowa, struktury gramatyczne)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swoboda i lekkość wypowiedzi na tematy związane z życiem codziennym (duży zasób słownictwa)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udział w konkursach językowych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rozumie tekst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odpowiada na pytanie związane z nim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potrafi wypowiedzieć się na zadany temat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mówi poprawnie fonetycznie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bardzo aktywny na lekcji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wypowiedzi pisemne bezbłędne</w:t>
      </w:r>
    </w:p>
    <w:p w:rsidR="003279C3" w:rsidRDefault="003279C3" w:rsidP="003279C3">
      <w:pPr>
        <w:rPr>
          <w:rFonts w:ascii="Arial" w:hAnsi="Arial" w:cs="Arial"/>
          <w:b/>
          <w:bCs/>
          <w:sz w:val="28"/>
          <w:szCs w:val="28"/>
        </w:rPr>
      </w:pP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rozumie krótsze i dłuższe wypowiedzi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zna słownictwo odpowiednie do poruszanego tematu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potrafi napisać krótkie formy wypowiedzi: tekst, dialog, itp.  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Ocena dostateczna: 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niedokładne rozumienie prostego tekstu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słownictwo proste, mało urozmaicone, brak inwencji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błędy fonetyczne i leksykalne, ale istnieje możliwość zrozumienia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minimalne zrozumienie sensu prostych zwrotów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błędne formułowanie wypowiedzi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błędy fonetyczne wykluczający zrozumienie tekstu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błędy uniemożliwiające zrozumienie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niechęć do jakiejkolwiek pracy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brak aktywności na lekcji.</w:t>
      </w:r>
    </w:p>
    <w:p w:rsidR="003279C3" w:rsidRDefault="003279C3" w:rsidP="003279C3">
      <w:pPr>
        <w:pStyle w:val="Standard"/>
        <w:rPr>
          <w:rFonts w:ascii="Arial" w:hAnsi="Arial" w:cs="Arial"/>
          <w:sz w:val="28"/>
          <w:szCs w:val="28"/>
        </w:rPr>
      </w:pPr>
    </w:p>
    <w:p w:rsidR="003279C3" w:rsidRDefault="003279C3" w:rsidP="003279C3">
      <w:pPr>
        <w:rPr>
          <w:rFonts w:ascii="Arial" w:hAnsi="Arial" w:cs="Arial"/>
          <w:sz w:val="28"/>
          <w:szCs w:val="28"/>
        </w:rPr>
      </w:pPr>
    </w:p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3279C3" w:rsidRDefault="003279C3" w:rsidP="003279C3"/>
    <w:p w:rsidR="00D4519E" w:rsidRDefault="00D4519E"/>
    <w:sectPr w:rsidR="00D4519E" w:rsidSect="00D4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279C3"/>
    <w:rsid w:val="003279C3"/>
    <w:rsid w:val="00A67EAB"/>
    <w:rsid w:val="00C279B3"/>
    <w:rsid w:val="00D4519E"/>
    <w:rsid w:val="00F6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79C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3279C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2023-10-17T20:09:00Z</dcterms:created>
  <dcterms:modified xsi:type="dcterms:W3CDTF">2023-10-17T20:11:00Z</dcterms:modified>
</cp:coreProperties>
</file>