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B0BA" w14:textId="59E7ECAF" w:rsidR="00306B70" w:rsidRDefault="00306B70" w:rsidP="00306B70">
      <w:pPr>
        <w:spacing w:line="360" w:lineRule="auto"/>
        <w:jc w:val="both"/>
        <w:rPr>
          <w:kern w:val="0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8,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F47458">
        <w:rPr>
          <w:rFonts w:ascii="Arial" w:hAnsi="Arial" w:cs="Arial"/>
          <w:b/>
          <w:bCs/>
          <w:kern w:val="0"/>
          <w:sz w:val="28"/>
          <w:szCs w:val="28"/>
        </w:rPr>
        <w:t>979/2021/2022</w:t>
      </w:r>
    </w:p>
    <w:p w14:paraId="13AE34A7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577C862" w14:textId="343C985F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1F4F1FAF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położenie geograficzne Azji </w:t>
      </w:r>
    </w:p>
    <w:p w14:paraId="397F4C60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formy ukształtowania powierzchni Azji</w:t>
      </w:r>
    </w:p>
    <w:p w14:paraId="63A1C382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klimatyczne Azji na podstawie mapy klimatycznej </w:t>
      </w:r>
    </w:p>
    <w:p w14:paraId="4FD63AC0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rzeki Azji</w:t>
      </w:r>
    </w:p>
    <w:p w14:paraId="6898C07F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aktywności sejsmicznej w Azji na podstawie mapy geologicznej </w:t>
      </w:r>
    </w:p>
    <w:p w14:paraId="471DC5CB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sz w:val="28"/>
          <w:szCs w:val="28"/>
        </w:rPr>
        <w:t>wulkanizm</w:t>
      </w:r>
    </w:p>
    <w:p w14:paraId="5C39C7AC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mapy nazwy największych wulkanów w Azji </w:t>
      </w:r>
    </w:p>
    <w:p w14:paraId="2FAE03E7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zasięg Ognistego Pierścienia Pacyfiku </w:t>
      </w:r>
    </w:p>
    <w:p w14:paraId="41D87668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czynniki przyrodnicze wpływające na rozwój rolnictwa w Azji</w:t>
      </w:r>
    </w:p>
    <w:p w14:paraId="2843442E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Azji na podstawie mapy gospodarczej </w:t>
      </w:r>
    </w:p>
    <w:p w14:paraId="379B6EBB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Japonii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60F3C37D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cechy środowiska przyrodniczego Japonii</w:t>
      </w:r>
    </w:p>
    <w:p w14:paraId="029F7E29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główne uprawy w Japonii</w:t>
      </w:r>
    </w:p>
    <w:p w14:paraId="3BB7A603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Chin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0F68A6FF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lokalizuje na mapie ośrodki przemysłu zaawansowanych technologii </w:t>
      </w:r>
      <w:r>
        <w:rPr>
          <w:rFonts w:ascii="Arial" w:eastAsia="Calibri" w:hAnsi="Arial" w:cs="Arial"/>
          <w:sz w:val="28"/>
          <w:szCs w:val="28"/>
        </w:rPr>
        <w:br/>
        <w:t>w Chinach</w:t>
      </w:r>
    </w:p>
    <w:p w14:paraId="3CDB5051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Chinach i opisuje ich rozmieszczenie na podstawie mapy gospodarczej </w:t>
      </w:r>
    </w:p>
    <w:p w14:paraId="44A4F86F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Indii</w:t>
      </w:r>
    </w:p>
    <w:p w14:paraId="07DB9F55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porównuje liczbę ludności Chin i Indii oraz odczytuje z wykresu ich prognozę</w:t>
      </w:r>
    </w:p>
    <w:p w14:paraId="0F7C2DAA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aglomeracje Indii i wskazuje je na mapie</w:t>
      </w:r>
    </w:p>
    <w:p w14:paraId="29F08590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wyjaśnia znaczenie terminu </w:t>
      </w:r>
      <w:proofErr w:type="spellStart"/>
      <w:r>
        <w:rPr>
          <w:rFonts w:ascii="Arial" w:eastAsia="Calibri" w:hAnsi="Arial" w:cs="Arial"/>
          <w:i/>
          <w:sz w:val="28"/>
          <w:szCs w:val="28"/>
        </w:rPr>
        <w:t>slamsy</w:t>
      </w:r>
      <w:proofErr w:type="spellEnd"/>
    </w:p>
    <w:p w14:paraId="0B409EA3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rośliny uprawne w Indiach i wskazuje na mapie tematycznej regiony ich występowania </w:t>
      </w:r>
    </w:p>
    <w:p w14:paraId="491284F8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w Indiach i wskazuje na mapie regiony ich występowania </w:t>
      </w:r>
    </w:p>
    <w:p w14:paraId="6683E8F2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Bliskiego Wschodu</w:t>
      </w:r>
    </w:p>
    <w:p w14:paraId="6D8C775C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państwa leżące na Bliskim Wschodzie na podstawie mapy politycznej </w:t>
      </w:r>
    </w:p>
    <w:p w14:paraId="40CBF065" w14:textId="77777777" w:rsidR="00306B70" w:rsidRDefault="00306B70" w:rsidP="00306B7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miejsca konfliktów zbrojnych na Bliskim Wschodzie </w:t>
      </w:r>
    </w:p>
    <w:p w14:paraId="6AD222CA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matematyczno-</w:t>
      </w:r>
      <w:r>
        <w:rPr>
          <w:rFonts w:ascii="Arial" w:hAnsi="Arial" w:cs="Arial"/>
          <w:sz w:val="28"/>
          <w:szCs w:val="28"/>
        </w:rPr>
        <w:br/>
        <w:t xml:space="preserve">-geograficzne Afryki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A8D7FE5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Afryki</w:t>
      </w:r>
    </w:p>
    <w:p w14:paraId="417025DE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rzeki i jeziora Afryki</w:t>
      </w:r>
    </w:p>
    <w:p w14:paraId="06699FE7" w14:textId="77777777" w:rsidR="00306B70" w:rsidRDefault="00306B70" w:rsidP="00306B70">
      <w:pPr>
        <w:autoSpaceDE w:val="0"/>
        <w:autoSpaceDN w:val="0"/>
        <w:adjustRightInd w:val="0"/>
        <w:spacing w:line="360" w:lineRule="auto"/>
        <w:ind w:right="-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czynniki przyrodnicze wpływające na rozwój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1D2803C3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uprawy w Afryce</w:t>
      </w:r>
    </w:p>
    <w:p w14:paraId="23251513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Afryki na podstawie mapy gospodarczej </w:t>
      </w:r>
    </w:p>
    <w:p w14:paraId="60A64D72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obszary występowania surowców mineralnych na terenie Afryki</w:t>
      </w:r>
    </w:p>
    <w:p w14:paraId="66F5FC8E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atrakcyjne turystycznie państwa Afryki</w:t>
      </w:r>
    </w:p>
    <w:p w14:paraId="05E6D43E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położenie geograficzne Etiopii </w:t>
      </w:r>
    </w:p>
    <w:p w14:paraId="0368FD48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różnicę między głodem a niedożywieniem</w:t>
      </w:r>
    </w:p>
    <w:p w14:paraId="6DC973D1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państwa w Afryce dotknięte głodem i niedożywieniem </w:t>
      </w:r>
    </w:p>
    <w:p w14:paraId="646D0FC3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Kenii</w:t>
      </w:r>
    </w:p>
    <w:p w14:paraId="470288F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obiekty turystyczne na terenie Kenii</w:t>
      </w:r>
    </w:p>
    <w:p w14:paraId="474DB031" w14:textId="77777777" w:rsidR="00306B70" w:rsidRDefault="00306B70" w:rsidP="00306B7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Ameryki</w:t>
      </w:r>
    </w:p>
    <w:p w14:paraId="0A6D2BAF" w14:textId="77777777" w:rsidR="00306B70" w:rsidRDefault="00306B70" w:rsidP="00306B7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wymienia nazwy mórz i oceanów oblewających Amerykę Północną </w:t>
      </w:r>
      <w:r>
        <w:rPr>
          <w:rFonts w:ascii="Arial" w:hAnsi="Arial" w:cs="Arial"/>
          <w:sz w:val="28"/>
          <w:szCs w:val="28"/>
        </w:rPr>
        <w:br/>
        <w:t>i Amerykę Południową</w:t>
      </w:r>
    </w:p>
    <w:p w14:paraId="193190EC" w14:textId="77777777" w:rsidR="00306B70" w:rsidRDefault="00306B70" w:rsidP="00306B7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rzeki Ameryki i wskazuje je na mapie </w:t>
      </w:r>
    </w:p>
    <w:p w14:paraId="1D9177FE" w14:textId="77777777" w:rsidR="00306B70" w:rsidRDefault="00306B70" w:rsidP="00306B7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tornado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cyklon tropikalny</w:t>
      </w:r>
    </w:p>
    <w:p w14:paraId="70B4FEF9" w14:textId="77777777" w:rsidR="00306B70" w:rsidRDefault="00306B70" w:rsidP="00306B7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Aleję Tornad</w:t>
      </w:r>
    </w:p>
    <w:p w14:paraId="6AA67D08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wybranych cyklonów tropikalnych w XXI wieku</w:t>
      </w:r>
    </w:p>
    <w:p w14:paraId="10178F60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Amazonii</w:t>
      </w:r>
    </w:p>
    <w:p w14:paraId="72E405D4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florę i faunę lasów równikowych</w:t>
      </w:r>
    </w:p>
    <w:p w14:paraId="30C07972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liczbę ludności Ameryki Północnej i Ameryki Południowej </w:t>
      </w:r>
      <w:r>
        <w:rPr>
          <w:rFonts w:ascii="Arial" w:hAnsi="Arial" w:cs="Arial"/>
          <w:sz w:val="28"/>
          <w:szCs w:val="28"/>
        </w:rPr>
        <w:br/>
        <w:t xml:space="preserve">na podstawie wykresu </w:t>
      </w:r>
    </w:p>
    <w:p w14:paraId="62FFE5C0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odmiany człowieka zamieszkujące Amerykę</w:t>
      </w:r>
    </w:p>
    <w:p w14:paraId="0E1DE0B4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urbanizacja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wskaźnik urbanizacji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aglomeracja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megalopolis</w:t>
      </w:r>
      <w:proofErr w:type="spellEnd"/>
    </w:p>
    <w:p w14:paraId="2B4206B9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obszary słabo i gęsto zaludnione w Ameryce Północnej </w:t>
      </w:r>
      <w:r>
        <w:rPr>
          <w:rFonts w:ascii="Arial" w:hAnsi="Arial" w:cs="Arial"/>
          <w:sz w:val="28"/>
          <w:szCs w:val="28"/>
        </w:rPr>
        <w:br/>
        <w:t>i Ameryce Południowej i wskazuje je na mapie</w:t>
      </w:r>
    </w:p>
    <w:p w14:paraId="1F08BCED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miasta i aglomeracje Ameryki Północnej i Ameryki Południowej i wskazuje na mapie</w:t>
      </w:r>
    </w:p>
    <w:p w14:paraId="2D44A225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położenie geograficzne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D0D3B4F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główne uprawy na terenie Kanady </w:t>
      </w:r>
    </w:p>
    <w:p w14:paraId="3FA925AF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zasięg występowania głównych upraw w Kanadzie na mapie gospodarczej </w:t>
      </w:r>
    </w:p>
    <w:p w14:paraId="5717783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Stanów Zjednoczonych</w:t>
      </w:r>
    </w:p>
    <w:p w14:paraId="3A6B1D4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produkt światowy brutto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technopolia</w:t>
      </w:r>
      <w:proofErr w:type="spellEnd"/>
    </w:p>
    <w:p w14:paraId="3A4E59E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działy przemysłu w Stanach Zjednoczonych</w:t>
      </w:r>
    </w:p>
    <w:p w14:paraId="6ADC909E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rodzaje usług wyspecjalizowanych w Stanach Zjednoczonych</w:t>
      </w:r>
    </w:p>
    <w:p w14:paraId="2AA4EE18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Australii i Oceanii</w:t>
      </w:r>
    </w:p>
    <w:p w14:paraId="144EC964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pustynie Australii na podstawie mapy </w:t>
      </w:r>
    </w:p>
    <w:p w14:paraId="2D90BD6C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sz w:val="28"/>
          <w:szCs w:val="28"/>
        </w:rPr>
        <w:t>basen artezyjski</w:t>
      </w:r>
    </w:p>
    <w:p w14:paraId="24BFA5A3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endemity w Australii oraz na wyspach Oceanii </w:t>
      </w:r>
    </w:p>
    <w:p w14:paraId="67422A0A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liczbę ludności i gęstość zaludnienia w Australii na podstawie mapy tematycznej i </w:t>
      </w:r>
      <w:r>
        <w:rPr>
          <w:rFonts w:ascii="Arial" w:hAnsi="Arial" w:cs="Arial"/>
          <w:sz w:val="28"/>
          <w:szCs w:val="28"/>
        </w:rPr>
        <w:t>analizy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danych statystycznych </w:t>
      </w:r>
    </w:p>
    <w:p w14:paraId="7053BAF0" w14:textId="77777777" w:rsidR="00306B70" w:rsidRDefault="00306B70" w:rsidP="00306B7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Australii oraz wskazuje je na mapie</w:t>
      </w:r>
    </w:p>
    <w:p w14:paraId="57378C50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obszarów okołobiegunowych</w:t>
      </w:r>
    </w:p>
    <w:p w14:paraId="090EAE1C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góra lodowa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pak lodowy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lądolód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lodowce szelfowe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nunataki</w:t>
      </w:r>
    </w:p>
    <w:p w14:paraId="133A21DF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gatunki roślin i zwierząt na obszarach Arktyki i Antarktyki</w:t>
      </w:r>
    </w:p>
    <w:p w14:paraId="3832163E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surowce mineralne na obszarach Arktyki i Antarktyki</w:t>
      </w:r>
    </w:p>
    <w:p w14:paraId="748C2522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Antarktydy położenie polskiej stacji badawczej Henryka Arctowskiego</w:t>
      </w:r>
    </w:p>
    <w:p w14:paraId="3F7976A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31CA7EED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linię brzegową Azji na podstawie mapy świata </w:t>
      </w:r>
    </w:p>
    <w:p w14:paraId="407406C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zróżnicowanie środowiska geograficznego Azji</w:t>
      </w:r>
    </w:p>
    <w:p w14:paraId="3E35522B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kontrasty w ukształtowaniu powierzchni terenu Azji</w:t>
      </w:r>
    </w:p>
    <w:p w14:paraId="1E9E0CD9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kształtujące klimat Azji</w:t>
      </w:r>
    </w:p>
    <w:p w14:paraId="305F906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strefy roślinne Azji</w:t>
      </w:r>
    </w:p>
    <w:p w14:paraId="5D33F318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budowę wulkanu na podstawie ilustracji</w:t>
      </w:r>
    </w:p>
    <w:p w14:paraId="2D01CF97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typy wulkanów i podaje ich główne cechy</w:t>
      </w:r>
    </w:p>
    <w:p w14:paraId="39858E9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obszary Azji o korzystnych i niekorzystnych warunkach do rozwoju rolnictwa </w:t>
      </w:r>
    </w:p>
    <w:p w14:paraId="53BC6D0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czołówkę państw azjatyckich w światowych zbiorach roślin uprawnych na podstawie infografiki </w:t>
      </w:r>
    </w:p>
    <w:p w14:paraId="7EAEAF0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ukształtowanie powierzchni Japonii</w:t>
      </w:r>
    </w:p>
    <w:p w14:paraId="0E7CABEF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zatrudnienia w Japonii na podstawie analizy danych statystycznych </w:t>
      </w:r>
    </w:p>
    <w:p w14:paraId="5FDC98F5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przyrodnicze rozwoju rolnictwa w Japonii</w:t>
      </w:r>
    </w:p>
    <w:p w14:paraId="2CE4E47E" w14:textId="77777777" w:rsidR="00306B70" w:rsidRDefault="00306B70" w:rsidP="00306B70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rolnictwa Japonii na podstawie analizy danych statystycznych </w:t>
      </w:r>
    </w:p>
    <w:p w14:paraId="641E886B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różnorodność cech środowiska geograficznego Chin na podstawie mapy tematycznej </w:t>
      </w:r>
    </w:p>
    <w:p w14:paraId="02645820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przyrodnicze sprzyjające osadnictwu w Chinach</w:t>
      </w:r>
    </w:p>
    <w:p w14:paraId="5E9582A3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nierównomierne rozmieszczenie ludności Chin na podstawie mapy gęstości zaludnienia </w:t>
      </w:r>
    </w:p>
    <w:p w14:paraId="28C19E34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główne kierunki produkcji rolnej w Chinach</w:t>
      </w:r>
    </w:p>
    <w:p w14:paraId="26DF0C74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geograficznego Półwyspu Indyjskiego</w:t>
      </w:r>
    </w:p>
    <w:p w14:paraId="55ED96A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Indiach</w:t>
      </w:r>
    </w:p>
    <w:p w14:paraId="16B88C30" w14:textId="77777777" w:rsidR="00306B70" w:rsidRDefault="00306B70" w:rsidP="00306B70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uprawy roślin w Indiach na podstawie mapy tematycznej </w:t>
      </w:r>
    </w:p>
    <w:p w14:paraId="40E6BDEB" w14:textId="77777777" w:rsidR="00306B70" w:rsidRDefault="00306B70" w:rsidP="00306B70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indyjską Dolinę Krzemową</w:t>
      </w:r>
    </w:p>
    <w:p w14:paraId="6F10A7D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przyrodniczego Bliskiego Wschodu</w:t>
      </w:r>
    </w:p>
    <w:p w14:paraId="6D043AF9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wielkość zasobów ropy naftowej na świecie i na Bliskim Wschodzie na podstawie wykresu i mapy tematycznej </w:t>
      </w:r>
    </w:p>
    <w:p w14:paraId="56574822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cele organizacji OPEC</w:t>
      </w:r>
    </w:p>
    <w:p w14:paraId="6D772CE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ukształtowania powierzchni Afryki</w:t>
      </w:r>
    </w:p>
    <w:p w14:paraId="10033B25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różnych typów klimatu w Afryce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700B30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sieć rzeczną i jeziora Afryki</w:t>
      </w:r>
    </w:p>
    <w:p w14:paraId="20E05940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59CCB9F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znaczenie chowu zwierząt w krajach Afryki</w:t>
      </w:r>
    </w:p>
    <w:p w14:paraId="1E0686FB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zróżnicowanie PKB w różnych państwach Afryki na podstawie analizy danych statystycznych </w:t>
      </w:r>
    </w:p>
    <w:p w14:paraId="7B750DA4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przemysł wydobywczy w Afryce</w:t>
      </w:r>
    </w:p>
    <w:p w14:paraId="5499513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państwa w Afryce dotknięte problemem głodu i niedożywienia na podstawie mapy tematycznej </w:t>
      </w:r>
    </w:p>
    <w:p w14:paraId="18CCFED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niedożywienie ludności w Afryce na podstawie wykresu </w:t>
      </w:r>
    </w:p>
    <w:p w14:paraId="0B59A53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ruch turystyczny Kenii na podstawie analizy danych statystycznych</w:t>
      </w:r>
    </w:p>
    <w:p w14:paraId="09234B41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leżących w Ameryce Północnej i Ameryce Południowej</w:t>
      </w:r>
    </w:p>
    <w:p w14:paraId="2A0AB928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cechy ukształtowania powierzchni Ameryki</w:t>
      </w:r>
    </w:p>
    <w:p w14:paraId="786E0460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Ameryki</w:t>
      </w:r>
    </w:p>
    <w:p w14:paraId="2FAAD6B4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powstawania tornad i cyklonów tropikalnych</w:t>
      </w:r>
    </w:p>
    <w:p w14:paraId="47FB8CBC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rejony występowania cyklonów tropikalnych i kierunki ich przemieszczania się</w:t>
      </w:r>
    </w:p>
    <w:p w14:paraId="1852DDDE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cechy środowiska geograficznego Amazonii</w:t>
      </w:r>
    </w:p>
    <w:p w14:paraId="3E1651C2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cechy klimatu Amazonii</w:t>
      </w:r>
    </w:p>
    <w:p w14:paraId="794B5D95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zróżnicowania etnicznego i kulturowego Ameryki</w:t>
      </w:r>
    </w:p>
    <w:p w14:paraId="5B5222BA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rozmieszczenie ludności w Ameryce Północnej i Ameryce Południowej</w:t>
      </w:r>
    </w:p>
    <w:p w14:paraId="790B0E50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liczbę ludności miejskiej w ogólnej liczbie ludności państw Ameryki na podstawie mapy tematycznej </w:t>
      </w:r>
    </w:p>
    <w:p w14:paraId="3830FD9D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położenia geograficznego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A7E2EE6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ukształtowanie powierzchni Kanady</w:t>
      </w:r>
    </w:p>
    <w:p w14:paraId="65DA169A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klimat Kanady</w:t>
      </w:r>
    </w:p>
    <w:p w14:paraId="7AA2051B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Kanadzie na podstawie wykresu </w:t>
      </w:r>
    </w:p>
    <w:p w14:paraId="34AAE3FB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położenia geograficznego Stanów Zjednoczonych</w:t>
      </w:r>
    </w:p>
    <w:p w14:paraId="1AF8E1BD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czynniki wpływające na rozwój Doliny Krzemowej</w:t>
      </w:r>
    </w:p>
    <w:p w14:paraId="58F8C30F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Stanach Zjednoczonych na podstawie wykresu </w:t>
      </w:r>
    </w:p>
    <w:p w14:paraId="5A600784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środowisko przyrodnicze Australii i Oceanii</w:t>
      </w:r>
    </w:p>
    <w:p w14:paraId="310D3077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ukształtowanie powierzchni Australii</w:t>
      </w:r>
    </w:p>
    <w:p w14:paraId="62091314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strefy klimatyczne w Australii</w:t>
      </w:r>
    </w:p>
    <w:p w14:paraId="112DDBE8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wody powierzchniowe Australii</w:t>
      </w:r>
    </w:p>
    <w:p w14:paraId="275A0D81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czynniki przyrodnicze wpływające na rozmieszczenie ludności w Australii</w:t>
      </w:r>
    </w:p>
    <w:p w14:paraId="44C4C682" w14:textId="77777777" w:rsidR="00306B70" w:rsidRDefault="00306B70" w:rsidP="00306B7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występowanie surowców mineralnych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>mapy tematycznej</w:t>
      </w:r>
    </w:p>
    <w:p w14:paraId="4C004F5A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cechy środowiska przyrodniczego obszarów okołobiegunowych</w:t>
      </w:r>
    </w:p>
    <w:p w14:paraId="42F11FA3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klimat Arktyki i Antarktyki</w:t>
      </w:r>
    </w:p>
    <w:p w14:paraId="3757984B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zagrożenia środowiska przyrodniczego obszarów polarnych</w:t>
      </w:r>
    </w:p>
    <w:p w14:paraId="367A3430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0930DF18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budowę geologiczną Azji na podstawie mapy tematycznej </w:t>
      </w:r>
    </w:p>
    <w:p w14:paraId="32EB6466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cyrkulację monsunową i jej wpływ na klimat Azji</w:t>
      </w:r>
    </w:p>
    <w:p w14:paraId="0B777E3D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kontrasty klimatyczne i roślinne w Azji na podstawie mapy tematycznej </w:t>
      </w:r>
    </w:p>
    <w:p w14:paraId="0232B432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wpływające na układ sieci rzecznej w Azji</w:t>
      </w:r>
    </w:p>
    <w:p w14:paraId="6E3780F5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płytową budowę litosfery na podstawie map tematycznych </w:t>
      </w:r>
    </w:p>
    <w:p w14:paraId="625B29F2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przyczyny występowania trzęsień ziemi i tsunami w Azji</w:t>
      </w:r>
    </w:p>
    <w:p w14:paraId="5E650BE5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przebieg trzęsienia ziemi</w:t>
      </w:r>
    </w:p>
    <w:p w14:paraId="6586280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Azji</w:t>
      </w:r>
    </w:p>
    <w:p w14:paraId="66B9AA1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ekstremalne zjawiska klimatyczne i ich skutki w Japonii opisuje skutki występowania tajfunów na obszarze Japonii</w:t>
      </w:r>
    </w:p>
    <w:p w14:paraId="7BBE4A1B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utrudniające rozwój gospodarki Japonii</w:t>
      </w:r>
    </w:p>
    <w:p w14:paraId="4E2DD848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i rolę transportu w gospodarce Japonii</w:t>
      </w:r>
    </w:p>
    <w:p w14:paraId="4FCF2057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gospodarki Chin</w:t>
      </w:r>
    </w:p>
    <w:p w14:paraId="58188FCE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wielkości PKB w Chinach na tle innych krajów świata na podstawie danych statystycznych </w:t>
      </w:r>
    </w:p>
    <w:p w14:paraId="4151C8BF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tradycyjne rolnictwo i warunki rozwoju rolnictwa Chin</w:t>
      </w:r>
    </w:p>
    <w:p w14:paraId="798F2B56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problemy demograficzne Indii</w:t>
      </w:r>
    </w:p>
    <w:p w14:paraId="047E8E4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system kastowy w Indiach</w:t>
      </w:r>
    </w:p>
    <w:p w14:paraId="06254CBB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zróżnicowanie indyjskiej edukacji</w:t>
      </w:r>
    </w:p>
    <w:p w14:paraId="5FFD5CF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strukturę zatrudnienia i strukturę PKB Indii na podstawie wykresu </w:t>
      </w:r>
    </w:p>
    <w:p w14:paraId="15E4C1C2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przetwórstwo przemysłowe Indii</w:t>
      </w:r>
    </w:p>
    <w:p w14:paraId="03E9E847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zróżnicowanie religijne na Bliskim Wschodzie</w:t>
      </w:r>
    </w:p>
    <w:p w14:paraId="3F80932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religii na życie muzułmanów</w:t>
      </w:r>
    </w:p>
    <w:p w14:paraId="429940B0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znaczenie produkcji wyrobów z ropy naftowej w krajach Bliskiego Wschodu</w:t>
      </w:r>
    </w:p>
    <w:p w14:paraId="0C5388C4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czynników klimatotwórczych na klimat Afryki</w:t>
      </w:r>
    </w:p>
    <w:p w14:paraId="7BB27F19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rozmieszczenie opadów atmosferycznych w Afryce na podstawie mapy klimatycznej </w:t>
      </w:r>
    </w:p>
    <w:p w14:paraId="09C2CF42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udział rolnictwa w strukturze zatrudnienia w wybranych państwach Afryki na podstawie wykresu </w:t>
      </w:r>
    </w:p>
    <w:p w14:paraId="1195BD1E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gospodarkę w strefie Sahelu</w:t>
      </w:r>
    </w:p>
    <w:p w14:paraId="3884ECD5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gospodarki krajów Afryki na podstawie analizy danych statystycznych </w:t>
      </w:r>
    </w:p>
    <w:p w14:paraId="5E7E856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nowoczesne działy gospodarki Afryki</w:t>
      </w:r>
    </w:p>
    <w:p w14:paraId="36D10BC6" w14:textId="77777777" w:rsidR="00306B70" w:rsidRDefault="00306B70" w:rsidP="00306B70">
      <w:pPr>
        <w:spacing w:line="360" w:lineRule="auto"/>
        <w:ind w:right="-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rozwój i znaczenie usług w Afryce</w:t>
      </w:r>
    </w:p>
    <w:p w14:paraId="0CBD83B9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niedożywienia ludności w Etiopii</w:t>
      </w:r>
    </w:p>
    <w:p w14:paraId="5D730D0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zmiany w poziomie niedożywienia ludności Etiopii</w:t>
      </w:r>
    </w:p>
    <w:p w14:paraId="21C87215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obiekty w Kenii wpisane na listę dziedzictwa UNESCO </w:t>
      </w:r>
    </w:p>
    <w:p w14:paraId="21CD589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walory kulturowe Kenii na podstawie wybranych źródeł informacji </w:t>
      </w:r>
    </w:p>
    <w:p w14:paraId="5DCD2F5D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budowę geologiczną Ameryki</w:t>
      </w:r>
    </w:p>
    <w:p w14:paraId="239EE2B2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wpływające na klimat Ameryki</w:t>
      </w:r>
    </w:p>
    <w:p w14:paraId="216B8D53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strefy klimatyczne ze strefami roślinnymi w Ameryce</w:t>
      </w:r>
    </w:p>
    <w:p w14:paraId="361967A5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wody powierzchniowe Ameryki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7A9EB27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mechanizm powstawania tornad i cyklonów tropikalnych</w:t>
      </w:r>
    </w:p>
    <w:p w14:paraId="1CAEF237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wysokich rocznych sum opadów atmosferycznych </w:t>
      </w:r>
      <w:r>
        <w:rPr>
          <w:rFonts w:ascii="Arial" w:hAnsi="Arial" w:cs="Arial"/>
          <w:sz w:val="28"/>
          <w:szCs w:val="28"/>
        </w:rPr>
        <w:br/>
        <w:t>w Amazonii</w:t>
      </w:r>
    </w:p>
    <w:p w14:paraId="7E8EE08C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piętrowość wilgotnych lasów równikowych w Amazonii</w:t>
      </w:r>
    </w:p>
    <w:p w14:paraId="4A496062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wielkie migracje w historii zasiedlania Ameryki</w:t>
      </w:r>
    </w:p>
    <w:p w14:paraId="7C035D73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liczby ludności w Ameryce na przestrzeni lat </w:t>
      </w:r>
      <w:r>
        <w:rPr>
          <w:rFonts w:ascii="Arial" w:hAnsi="Arial" w:cs="Arial"/>
          <w:sz w:val="28"/>
          <w:szCs w:val="28"/>
        </w:rPr>
        <w:br/>
        <w:t>na podstawie wykresu</w:t>
      </w:r>
    </w:p>
    <w:p w14:paraId="2824FA6B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rozwój miast Ameryki na podstawie wybranych źródeł </w:t>
      </w:r>
    </w:p>
    <w:p w14:paraId="2DA7953E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i wskazuje je na mapie </w:t>
      </w:r>
    </w:p>
    <w:p w14:paraId="1115321C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wielkich miastach na przykładzie Ameryki Południowej</w:t>
      </w:r>
    </w:p>
    <w:p w14:paraId="753013B1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zasięg występowania lasów w Kanadzie na podstawie mapy tematycznej </w:t>
      </w:r>
    </w:p>
    <w:p w14:paraId="50705DFE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miejsce Kanady w światowym eksporcie wybranych płodów rolnych na podstawie wykresu </w:t>
      </w:r>
    </w:p>
    <w:p w14:paraId="01D2BA4F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przemysłu i jego kluczowe działy w Stanach Zjednoczonych</w:t>
      </w:r>
    </w:p>
    <w:p w14:paraId="0C4224CC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rolnictwa Stanów Zjednoczonych</w:t>
      </w:r>
    </w:p>
    <w:p w14:paraId="608A4D26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charakterystyczne poszczególnych typów klimatu w Australii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4BE8DA0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strefowość roślinną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mapy tematycznej </w:t>
      </w:r>
    </w:p>
    <w:p w14:paraId="0D4C1416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bariery utrudniające zamieszkanie Australii</w:t>
      </w:r>
    </w:p>
    <w:p w14:paraId="3AAB451E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rdzennych mieszkańców Australii</w:t>
      </w:r>
    </w:p>
    <w:p w14:paraId="5787616B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cechy rolnictwa Australii na tle warunków przyrodniczych</w:t>
      </w:r>
    </w:p>
    <w:p w14:paraId="7FB137AF" w14:textId="77777777" w:rsidR="00306B70" w:rsidRDefault="00306B70" w:rsidP="00306B7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znaczenie turystyki w rozwoju gospodarki Australii i Oceanii</w:t>
      </w:r>
    </w:p>
    <w:p w14:paraId="4CB23168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zjawisko dnia polarnego i nocy polarnej na obszarach okołobiegunowych</w:t>
      </w:r>
    </w:p>
    <w:p w14:paraId="6B1E2DEF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ludy zamieszkujące Arktykę oraz warunki ich życia</w:t>
      </w:r>
    </w:p>
    <w:p w14:paraId="7FD50AC7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warunki życia w polarnej stacji badawczej</w:t>
      </w:r>
    </w:p>
    <w:p w14:paraId="2B0B764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71C5FAC7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azjatyckie rekordy dotyczące rzeźby terenu, linii brzegowej </w:t>
      </w:r>
      <w:r>
        <w:rPr>
          <w:rFonts w:ascii="Arial" w:hAnsi="Arial" w:cs="Arial"/>
          <w:sz w:val="28"/>
          <w:szCs w:val="28"/>
        </w:rPr>
        <w:br/>
        <w:t xml:space="preserve">i hydrosfery na podstawie infografiki </w:t>
      </w:r>
    </w:p>
    <w:p w14:paraId="533294D6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powstawanie Himalajów i rowów oceanicznych</w:t>
      </w:r>
    </w:p>
    <w:p w14:paraId="5684A8FD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zabezpieczania ludzi przed skutkami trzęsień ziemi</w:t>
      </w:r>
    </w:p>
    <w:p w14:paraId="3A53C42F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klimatyczne w Azji wpływające na rytm uprawy ryżu</w:t>
      </w:r>
    </w:p>
    <w:p w14:paraId="3A9A037C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znaczenie uprawy ryżu dla krajów Azji Południowo-Wschodniej </w:t>
      </w:r>
    </w:p>
    <w:p w14:paraId="41847FAB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związek między budową geologiczną a występowaniem wulkanów, trzęsień ziemi i tsunami w Japonii</w:t>
      </w:r>
    </w:p>
    <w:p w14:paraId="132291E0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źródła gospodarczego rozwoju Japonii</w:t>
      </w:r>
    </w:p>
    <w:p w14:paraId="3042EE2E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nowoczesnej gospodarki Japonii oraz rodzaje produkcji przemysłowej</w:t>
      </w:r>
    </w:p>
    <w:p w14:paraId="12B83035" w14:textId="77777777" w:rsidR="00306B70" w:rsidRDefault="00306B70" w:rsidP="00306B70">
      <w:pPr>
        <w:autoSpaceDE w:val="0"/>
        <w:autoSpaceDN w:val="0"/>
        <w:adjustRightInd w:val="0"/>
        <w:spacing w:line="360" w:lineRule="auto"/>
        <w:ind w:right="-1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uzasadnia, że gospodarka Japonii należy do najnowocześniejszych na świecie</w:t>
      </w:r>
    </w:p>
    <w:p w14:paraId="3F1E1E65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problemy demograficzne i społeczne Chin z uwzględnieniem przyrostu naturalnego na podstawie analizy danych statystycznych </w:t>
      </w:r>
    </w:p>
    <w:p w14:paraId="0180EAED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nowoczesnych kolei w rozwoju gospodarczym Chin</w:t>
      </w:r>
    </w:p>
    <w:p w14:paraId="49C13E98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kontrasty etniczne, językowe i religijne w Indiach</w:t>
      </w:r>
    </w:p>
    <w:p w14:paraId="158B256A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gospodarki Indii i możliwości ich rozwoju</w:t>
      </w:r>
    </w:p>
    <w:p w14:paraId="16270A6F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ropy naftowej w rozwoju ekonomicznym państw Bliskiego Wschodu</w:t>
      </w:r>
    </w:p>
    <w:p w14:paraId="72C7FD44" w14:textId="77777777" w:rsidR="00306B70" w:rsidRDefault="00306B70" w:rsidP="00306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źródła konfliktów zbrojnych i terroryzmu na Bliskim Wschodzie</w:t>
      </w:r>
    </w:p>
    <w:p w14:paraId="7D4C1BB3" w14:textId="77777777" w:rsidR="00306B70" w:rsidRDefault="00306B70" w:rsidP="00306B7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budowy geologicznej Afryki z powstawaniem rowów tektonicznych</w:t>
      </w:r>
    </w:p>
    <w:p w14:paraId="6BCFA7EC" w14:textId="77777777" w:rsidR="00306B70" w:rsidRDefault="00306B70" w:rsidP="00306B7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cyrkulację powietrza w strefie międzyzwrotnikowej</w:t>
      </w:r>
    </w:p>
    <w:p w14:paraId="1869F95B" w14:textId="77777777" w:rsidR="00306B70" w:rsidRDefault="00306B70" w:rsidP="00306B7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procesu pustynnienia w strefie Sahelu</w:t>
      </w:r>
    </w:p>
    <w:p w14:paraId="348FCBD6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typy rolnictwa w Afryce</w:t>
      </w:r>
    </w:p>
    <w:p w14:paraId="0B8B97ED" w14:textId="77777777" w:rsidR="00306B70" w:rsidRDefault="00306B70" w:rsidP="00306B7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ograniczające rozwój gospodarki w Afryce</w:t>
      </w:r>
    </w:p>
    <w:p w14:paraId="05502802" w14:textId="77777777" w:rsidR="00306B70" w:rsidRDefault="00306B70" w:rsidP="00306B7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niedożywienia ludności w Etiopii</w:t>
      </w:r>
    </w:p>
    <w:p w14:paraId="6F1B7E16" w14:textId="77777777" w:rsidR="00306B70" w:rsidRDefault="00306B70" w:rsidP="00306B7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ograniczające rozwój turystyki w Afryce</w:t>
      </w:r>
    </w:p>
    <w:p w14:paraId="0CC0F606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walory przyrodnicze Kenii wpływające na rozwój turystyki</w:t>
      </w:r>
    </w:p>
    <w:p w14:paraId="61AB0A89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związek ukształtowania powierzchni z budową geologiczną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79C0191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stref klimatycznych ze strefami roślinnymi w Ameryce</w:t>
      </w:r>
    </w:p>
    <w:p w14:paraId="5990443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skutki występowania tornad i cyklonów tropikalnych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0E96450F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ekologiczne następstwa wylesiania Amazonii</w:t>
      </w:r>
    </w:p>
    <w:p w14:paraId="35E3F7B6" w14:textId="77777777" w:rsidR="00306B70" w:rsidRDefault="00306B70" w:rsidP="00306B7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kierunki gospodarczego wykorzystania Amazonii</w:t>
      </w:r>
    </w:p>
    <w:p w14:paraId="05A2E1D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sytuację rdzennej ludności w Ameryce</w:t>
      </w:r>
    </w:p>
    <w:p w14:paraId="54BF2EC7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negatywne skutki urbanizacji w Ameryce</w:t>
      </w:r>
    </w:p>
    <w:p w14:paraId="4572662E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cechy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Północnej</w:t>
      </w:r>
    </w:p>
    <w:p w14:paraId="50C6BD0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czynniki wpływające na przebieg północnej granicy upraw </w:t>
      </w:r>
      <w:r>
        <w:rPr>
          <w:rFonts w:ascii="Arial" w:hAnsi="Arial" w:cs="Arial"/>
          <w:sz w:val="28"/>
          <w:szCs w:val="28"/>
        </w:rPr>
        <w:br/>
        <w:t>i lasów w Kanadzie</w:t>
      </w:r>
    </w:p>
    <w:p w14:paraId="734F09AA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gospodarstw wielkoobszarowych na terenie Kanady</w:t>
      </w:r>
    </w:p>
    <w:p w14:paraId="3A32A137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wybrane wskaźniki rozwoju gospodarczego Stanów Zjednoczonych</w:t>
      </w:r>
    </w:p>
    <w:p w14:paraId="435F8888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usług wyspecjalizowanych w gospodarce Stanów Zjednoczonych</w:t>
      </w:r>
    </w:p>
    <w:p w14:paraId="4305A32C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marnowania żywności na przykładzie Stanów Zjednoczonych</w:t>
      </w:r>
    </w:p>
    <w:p w14:paraId="4A5199B0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wpływ położenia Australii na klimat</w:t>
      </w:r>
    </w:p>
    <w:p w14:paraId="3781D273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zasoby wód artezyjskich i ich rolę w gospodarce Australii</w:t>
      </w:r>
    </w:p>
    <w:p w14:paraId="0A7353A2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wyjaśnia, dlaczego Australia jest atrakcyjna dla imigrantów</w:t>
      </w:r>
    </w:p>
    <w:p w14:paraId="055C16C4" w14:textId="77777777" w:rsidR="00306B70" w:rsidRDefault="00306B70" w:rsidP="00306B7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znaczenie przetwórstwa przemysłowego i przemysłu zaawansowanych technologii w rozwoju Australii</w:t>
      </w:r>
    </w:p>
    <w:p w14:paraId="38E2176C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środowisko przyrodnicze Arktyki i Antarktyki </w:t>
      </w:r>
    </w:p>
    <w:p w14:paraId="54A9693E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Antarktyda jest największą pustynią lodową</w:t>
      </w:r>
    </w:p>
    <w:p w14:paraId="023755A8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prezentuje osiągnięcia polskich badaczy obszarów okołobiegunowych</w:t>
      </w:r>
    </w:p>
    <w:p w14:paraId="1FDDB140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status prawny Antarktydy</w:t>
      </w:r>
    </w:p>
    <w:p w14:paraId="16E5A5F8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031CCAAD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na wschodnich wybrzeżach Azji występuje wiele wulkanów</w:t>
      </w:r>
    </w:p>
    <w:p w14:paraId="02980F71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udowadnia słuszność stwierdzenia, że Azja to kontynent kontrastów geograficznych</w:t>
      </w:r>
    </w:p>
    <w:p w14:paraId="1E950532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wpływ budowy geologicznej na występowanie rowów tektonicznych, wulkanów, trzęsień ziemi i tsunami</w:t>
      </w:r>
    </w:p>
    <w:p w14:paraId="55F520E8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skutki trzęsień ziemi dla obszarów gęsto zaludnionych</w:t>
      </w:r>
    </w:p>
    <w:p w14:paraId="37FC3CFF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i analizy danych statystycznych, dlaczego grunty orne mają niewielki udział w strukturze użytkowania ziemi w Azji </w:t>
      </w:r>
    </w:p>
    <w:p w14:paraId="62BCDEDF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związki między cechami klimatu monsunowego a rytmem upraw i „kulturą ryżu” w Azji Południowo-Wschodniej</w:t>
      </w:r>
    </w:p>
    <w:p w14:paraId="02BF01DC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znaczenie warunków przyrodniczych i czynników społeczno-kulturowych w tworzeniu nowoczesnej gospodarki Japonii</w:t>
      </w:r>
    </w:p>
    <w:p w14:paraId="74B6F729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gospodarki Chin na gospodarkę światową</w:t>
      </w:r>
    </w:p>
    <w:p w14:paraId="2A34E07A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główne problemy indyjskiego społeczeństwa oraz przedstawia ich przyczyny</w:t>
      </w:r>
    </w:p>
    <w:p w14:paraId="4994672F" w14:textId="77777777" w:rsidR="00306B70" w:rsidRDefault="00306B70" w:rsidP="00306B7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skutki występowania konfliktów zbrojnych na Bliskim Wschodzie</w:t>
      </w:r>
    </w:p>
    <w:p w14:paraId="5D475F1F" w14:textId="77777777" w:rsidR="00306B70" w:rsidRDefault="00306B70" w:rsidP="00306B7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wyjaśnia istnienie strefowości klimatyczno-roślinno-glebowej w Afryce</w:t>
      </w:r>
    </w:p>
    <w:p w14:paraId="16191B6E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związki między warunkami przyrodniczymi a możliwościami gospodarowania w strefie Sahelu</w:t>
      </w:r>
    </w:p>
    <w:p w14:paraId="5C3E0567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skutki stosowania rolnictwa żarowo-odłogowego i plantacyjnego </w:t>
      </w:r>
      <w:r>
        <w:rPr>
          <w:rFonts w:ascii="Arial" w:hAnsi="Arial" w:cs="Arial"/>
          <w:sz w:val="28"/>
          <w:szCs w:val="28"/>
        </w:rPr>
        <w:br/>
        <w:t>w Afryce Zachodniej</w:t>
      </w:r>
    </w:p>
    <w:p w14:paraId="52623455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rolę chińskich inwestycji na kontynencie afrykańskim</w:t>
      </w:r>
    </w:p>
    <w:p w14:paraId="1C7E7AA5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walki z głodem ludności Afryki na przykładzie Etiopii</w:t>
      </w:r>
    </w:p>
    <w:p w14:paraId="3B33D6A5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związki między warunkami przyrodniczymi i kulturowymi a rozwojem turystyki na przykładzie Kenii</w:t>
      </w:r>
    </w:p>
    <w:p w14:paraId="4EBE5574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argumenty pomagające przełamywać stereotypy na temat Afryki</w:t>
      </w:r>
    </w:p>
    <w:p w14:paraId="76E110FD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prawidłowości w ukształtowaniu powierzchni Ameryki Północnej </w:t>
      </w:r>
      <w:r>
        <w:rPr>
          <w:rFonts w:ascii="Arial" w:hAnsi="Arial" w:cs="Arial"/>
          <w:sz w:val="28"/>
          <w:szCs w:val="28"/>
        </w:rPr>
        <w:br/>
        <w:t xml:space="preserve">i Ameryki Południowej na podstawie map tematycznych </w:t>
      </w:r>
    </w:p>
    <w:p w14:paraId="3355AF8C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sposoby ochrony przed nadchodzącym cyklonem na podstawie wybranych źródeł informacji </w:t>
      </w:r>
    </w:p>
    <w:p w14:paraId="793C6E97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działania człowieka mające na celu ochronę walorów przyrodniczych Amazonii</w:t>
      </w:r>
    </w:p>
    <w:p w14:paraId="1E6B83CE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zanikania kultur pierwotnych na przykładzie Ameryki Północnej i Ameryki Południowej</w:t>
      </w:r>
    </w:p>
    <w:p w14:paraId="1DAC2D83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problemy ludności mieszkających w </w:t>
      </w:r>
      <w:proofErr w:type="spellStart"/>
      <w:r>
        <w:rPr>
          <w:rFonts w:ascii="Arial" w:hAnsi="Arial" w:cs="Arial"/>
          <w:sz w:val="28"/>
          <w:szCs w:val="28"/>
        </w:rPr>
        <w:t>slamsach</w:t>
      </w:r>
      <w:proofErr w:type="spellEnd"/>
      <w:r>
        <w:rPr>
          <w:rFonts w:ascii="Arial" w:hAnsi="Arial" w:cs="Arial"/>
          <w:sz w:val="28"/>
          <w:szCs w:val="28"/>
        </w:rPr>
        <w:t xml:space="preserve"> na podstawie materiałów źródłowych </w:t>
      </w:r>
    </w:p>
    <w:p w14:paraId="715AAC7D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zależność między ukształtowaniem powierzchni, cyrkulacją powietrza, odległością </w:t>
      </w:r>
      <w:r>
        <w:rPr>
          <w:rFonts w:ascii="Arial" w:hAnsi="Arial" w:cs="Arial"/>
          <w:sz w:val="28"/>
          <w:szCs w:val="28"/>
        </w:rPr>
        <w:br/>
        <w:t xml:space="preserve">od morza, prądami morskimi a przebiegiem północnej granicy upraw i lasów w Kanadzie </w:t>
      </w:r>
    </w:p>
    <w:p w14:paraId="3E983690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charakterystyczne gospodarki Kanady z uwzględnieniem surowców mineralnych, rozwoju przemysłu i handlu</w:t>
      </w:r>
    </w:p>
    <w:p w14:paraId="70721597" w14:textId="77777777" w:rsidR="00306B70" w:rsidRDefault="00306B70" w:rsidP="00306B7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wpływ przemysłu zaawansowanych technologii na rozwój gospodarki Stanów Zjednoczonych</w:t>
      </w:r>
    </w:p>
    <w:p w14:paraId="63B3358B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rolę Stanów Zjednoczonych w gospodarce światowej na podstawie analizy danych statystycznych</w:t>
      </w:r>
    </w:p>
    <w:p w14:paraId="6D1A00B7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między klimatem a zasobami wód powierzchniowych w Australii</w:t>
      </w:r>
    </w:p>
    <w:p w14:paraId="199A69EA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pomiędzy rozmieszczeniem ludności a warunkami naturalnymi występującymi w Australii</w:t>
      </w:r>
    </w:p>
    <w:p w14:paraId="53DDEC2E" w14:textId="77777777" w:rsidR="00306B70" w:rsidRDefault="00306B70" w:rsidP="00306B7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określa główne cechy gospodarki Australii na tle warunków przyrodniczych</w:t>
      </w:r>
    </w:p>
    <w:p w14:paraId="03BA8711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zmiany w środowisku przyrodniczym obszarów polarnych</w:t>
      </w:r>
    </w:p>
    <w:p w14:paraId="25DC4F4D" w14:textId="77777777" w:rsidR="00306B70" w:rsidRDefault="00306B70" w:rsidP="00306B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cele oraz zakres badań prowadzonych w Arktyce </w:t>
      </w:r>
      <w:r>
        <w:rPr>
          <w:rFonts w:ascii="Arial" w:hAnsi="Arial" w:cs="Arial"/>
          <w:sz w:val="28"/>
          <w:szCs w:val="28"/>
        </w:rPr>
        <w:br/>
        <w:t xml:space="preserve">i w Antarktyce na podstawie na podstawie dostępnych źródeł </w:t>
      </w:r>
    </w:p>
    <w:p w14:paraId="0FDAF253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wkład Polaków w badania obszarów polarnych na podstawie dostępnych źródeł</w:t>
      </w:r>
    </w:p>
    <w:p w14:paraId="6CA5CA2D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654AC78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79693C99" w14:textId="77777777" w:rsidR="00306B70" w:rsidRPr="00F47458" w:rsidRDefault="00306B70" w:rsidP="00306B70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F47458">
        <w:rPr>
          <w:rFonts w:ascii="Arial" w:hAnsi="Arial" w:cs="Arial"/>
          <w:kern w:val="0"/>
          <w:sz w:val="28"/>
          <w:szCs w:val="28"/>
        </w:rPr>
        <w:t>dostosowuje się wymagania edukacyjne do potrzeb i możliwości dziecka</w:t>
      </w:r>
    </w:p>
    <w:p w14:paraId="5546C4F3" w14:textId="77777777" w:rsidR="00306B70" w:rsidRPr="00F47458" w:rsidRDefault="00306B70" w:rsidP="00306B70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F47458">
        <w:rPr>
          <w:rFonts w:ascii="Arial" w:hAnsi="Arial" w:cs="Arial"/>
          <w:kern w:val="0"/>
          <w:sz w:val="28"/>
          <w:szCs w:val="28"/>
        </w:rPr>
        <w:t>dostosowuje się czas na wykonanie zadań</w:t>
      </w:r>
    </w:p>
    <w:p w14:paraId="16FE726D" w14:textId="77777777" w:rsidR="00306B70" w:rsidRPr="00F47458" w:rsidRDefault="00306B70" w:rsidP="00306B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7458">
        <w:rPr>
          <w:rFonts w:ascii="Arial" w:hAnsi="Arial" w:cs="Arial"/>
          <w:kern w:val="0"/>
          <w:sz w:val="28"/>
          <w:szCs w:val="28"/>
        </w:rPr>
        <w:t>docenia się starania i bazuje na mocnych stronach, aby podtrzymać motywację do pracy</w:t>
      </w:r>
    </w:p>
    <w:p w14:paraId="48628352" w14:textId="77777777" w:rsidR="00306B70" w:rsidRDefault="00306B70" w:rsidP="00306B7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B64581" w14:textId="77777777" w:rsidR="002E50F4" w:rsidRPr="00306B70" w:rsidRDefault="002E50F4" w:rsidP="00306B70"/>
    <w:sectPr w:rsidR="002E50F4" w:rsidRPr="0030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0"/>
    <w:rsid w:val="002E50F4"/>
    <w:rsid w:val="00306B70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CF48"/>
  <w15:chartTrackingRefBased/>
  <w15:docId w15:val="{B3AA4053-5472-480F-814B-CD6FB5BB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B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6B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2629</Words>
  <Characters>15780</Characters>
  <Application>Microsoft Office Word</Application>
  <DocSecurity>0</DocSecurity>
  <Lines>131</Lines>
  <Paragraphs>36</Paragraphs>
  <ScaleCrop>false</ScaleCrop>
  <Company/>
  <LinksUpToDate>false</LinksUpToDate>
  <CharactersWithSpaces>18373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2023-10-17T15:01:00Z</dcterms:created>
  <dcterms:modified xsi:type="dcterms:W3CDTF">2023-10-17T15:10:00Z</dcterms:modified>
</cp:coreProperties>
</file>