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270/2020/2021: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color w:val="00A933"/>
          <w:sz w:val="28"/>
          <w:szCs w:val="28"/>
        </w:rPr>
        <w:t xml:space="preserve">Wydłużanie czasu pracy, kontrolowanie jego działań. Sprawdzanie, jak radzi sobie z poszczególnymi etapami zadania. Dzielenie złożonych zadań na krótsze etapy. Przydzielanie mniejszych partii do czytania lub dawanie więcej czasu na ich utrwalenie. Sprawdzanie rozumienia poleceń usłyszanych lub przeczytanych samodzielnie. Odczytywanie treści poleceń - dopóki nie opanuje sprawności czytania. Złagodzenie kryteriów ocen pod względem poprawności ortograficznej, nie ocenianie za błędy wynikające z wady wymowy. Chwalenie za włożony wysiłek, nagradzanie wszelkich sukcesów.  </w:t>
      </w:r>
    </w:p>
    <w:p>
      <w:pPr>
        <w:pStyle w:val="Normal"/>
        <w:bidi w:val="0"/>
        <w:jc w:val="left"/>
        <w:rPr>
          <w:rFonts w:ascii="Calibri" w:hAnsi="Calibri"/>
          <w:sz w:val="28"/>
          <w:szCs w:val="28"/>
        </w:rPr>
      </w:pPr>
      <w:r>
        <w:rPr>
          <w:rFonts w:ascii="Calibri" w:hAnsi="Calibri"/>
          <w:color w:val="00A933"/>
          <w:sz w:val="28"/>
          <w:szCs w:val="28"/>
        </w:rPr>
        <w:t xml:space="preserve">                                                                                            </w:t>
      </w:r>
    </w:p>
    <w:p>
      <w:pPr>
        <w:pStyle w:val="Normal"/>
        <w:bidi w:val="0"/>
        <w:jc w:val="left"/>
        <w:rPr>
          <w:rFonts w:ascii="Calibri" w:hAnsi="Calibri"/>
          <w:sz w:val="28"/>
          <w:szCs w:val="28"/>
        </w:rPr>
      </w:pPr>
      <w:r>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LibreOffice/7.0.3.1$Windows_X86_64 LibreOffice_project/d7547858d014d4cf69878db179d326fc3483e082</Application>
  <Pages>12</Pages>
  <Words>2163</Words>
  <Characters>14001</Characters>
  <CharactersWithSpaces>16294</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2023-05-31T12:00:59Z</dcterms:created>
  <dc:creator/>
  <dc:description/>
  <dc:language>pl-PL</dc:language>
  <cp:lastModifiedBy/>
  <dcterms:modified xsi:type="dcterms:W3CDTF">2023-05-31T18:11:44Z</dcterms:modified>
  <cp:revision>2</cp:revision>
  <dc:subject/>
  <dc:title/>
</cp:coreProperties>
</file>