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A91CD6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9F7328">
        <w:rPr>
          <w:rFonts w:ascii="Arial" w:hAnsi="Arial" w:cs="Arial"/>
          <w:sz w:val="28"/>
          <w:szCs w:val="28"/>
        </w:rPr>
        <w:t>kiego dla uczennicy</w:t>
      </w:r>
      <w:r w:rsidR="008F095F">
        <w:rPr>
          <w:rFonts w:ascii="Arial" w:hAnsi="Arial" w:cs="Arial"/>
          <w:sz w:val="28"/>
          <w:szCs w:val="28"/>
        </w:rPr>
        <w:t xml:space="preserve"> z opinią nr </w:t>
      </w:r>
      <w:r w:rsidR="008F095F" w:rsidRPr="008F095F">
        <w:rPr>
          <w:rFonts w:ascii="Calibri" w:hAnsi="Calibri" w:cs="Calibri"/>
        </w:rPr>
        <w:t xml:space="preserve"> </w:t>
      </w:r>
      <w:r w:rsidR="009F7328">
        <w:rPr>
          <w:rFonts w:ascii="Arial" w:hAnsi="Arial" w:cs="Arial"/>
          <w:sz w:val="28"/>
          <w:szCs w:val="28"/>
        </w:rPr>
        <w:t>183/20/21</w:t>
      </w:r>
      <w:r w:rsidR="008F095F">
        <w:rPr>
          <w:rFonts w:ascii="Arial" w:hAnsi="Arial" w:cs="Arial"/>
          <w:sz w:val="28"/>
          <w:szCs w:val="28"/>
        </w:rPr>
        <w:t xml:space="preserve"> :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Dostosowano wymagania edukacyjne do indywidualnych potrze</w:t>
      </w:r>
      <w:r>
        <w:rPr>
          <w:rFonts w:ascii="Arial" w:hAnsi="Arial" w:cs="Arial"/>
          <w:sz w:val="28"/>
          <w:szCs w:val="28"/>
        </w:rPr>
        <w:t>b uczennicy</w:t>
      </w:r>
      <w:r w:rsidRPr="009F7328">
        <w:rPr>
          <w:rFonts w:ascii="Arial" w:hAnsi="Arial" w:cs="Arial"/>
          <w:sz w:val="28"/>
          <w:szCs w:val="28"/>
        </w:rPr>
        <w:t>: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9F7328">
        <w:rPr>
          <w:rFonts w:ascii="Arial" w:hAnsi="Arial" w:cs="Arial"/>
          <w:sz w:val="28"/>
          <w:szCs w:val="28"/>
        </w:rPr>
        <w:t xml:space="preserve">złagodzenie kryteriów oceniania z prac pisemnych pod kątem poprawności ortograficznej i graficznej; 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ocenianie ich pod kątem zawartości merytorycznej ;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  wydłużenie czasu na wykonanie zadań z tekstem;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  z uwagi na zaburzony poziom graficzny pisma umożliwianie  pisanie dłuższych tekstów na komputerze;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 ze wzgl</w:t>
      </w:r>
      <w:r>
        <w:rPr>
          <w:rFonts w:ascii="Arial" w:hAnsi="Arial" w:cs="Arial"/>
          <w:sz w:val="28"/>
          <w:szCs w:val="28"/>
        </w:rPr>
        <w:t xml:space="preserve">ędu na wolne tempo pracy  </w:t>
      </w:r>
      <w:r w:rsidRPr="009F7328">
        <w:rPr>
          <w:rFonts w:ascii="Arial" w:hAnsi="Arial" w:cs="Arial"/>
          <w:sz w:val="28"/>
          <w:szCs w:val="28"/>
        </w:rPr>
        <w:t xml:space="preserve">uczennica siedzi w jednej z pierwszych ławek; 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udzielanie pochwał na forum klasy;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9F7328">
        <w:rPr>
          <w:rFonts w:ascii="Arial" w:hAnsi="Arial" w:cs="Arial"/>
          <w:sz w:val="28"/>
          <w:szCs w:val="28"/>
        </w:rPr>
        <w:t>- wyznaczanie krótkich działań, dopilnowanie, aby zawsze były doprowadzone do końca.</w:t>
      </w:r>
    </w:p>
    <w:p w:rsidR="009F7328" w:rsidRPr="009F7328" w:rsidRDefault="009F7328" w:rsidP="00A91CD6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A91CD6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- potrafi napisać krótkie formy wypowiedzi: tekst, dialog, itp. 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  <w:bookmarkStart w:id="0" w:name="_GoBack"/>
      <w:bookmarkEnd w:id="0"/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A91CD6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A91CD6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A91CD6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345E9D"/>
    <w:rsid w:val="0052414D"/>
    <w:rsid w:val="008130D9"/>
    <w:rsid w:val="008D13F5"/>
    <w:rsid w:val="008F095F"/>
    <w:rsid w:val="009F7328"/>
    <w:rsid w:val="00A678CB"/>
    <w:rsid w:val="00A91CD6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2023-06-01T15:13:00Z</dcterms:created>
  <dcterms:modified xsi:type="dcterms:W3CDTF">2023-06-01T17:06:00Z</dcterms:modified>
</cp:coreProperties>
</file>