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F7" w:rsidRPr="00244759" w:rsidRDefault="00C746F7" w:rsidP="00C746F7">
      <w:pPr>
        <w:spacing w:after="300" w:line="312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5D49">
        <w:rPr>
          <w:rFonts w:ascii="Times New Roman" w:hAnsi="Times New Roman" w:cs="Times New Roman"/>
          <w:b/>
        </w:rPr>
        <w:t>Procedura postępowania na wypadek podejrzenia wystą</w:t>
      </w:r>
      <w:r>
        <w:rPr>
          <w:rFonts w:ascii="Times New Roman" w:hAnsi="Times New Roman" w:cs="Times New Roman"/>
          <w:b/>
        </w:rPr>
        <w:t>pienia objawów choroby COVID-19</w:t>
      </w:r>
    </w:p>
    <w:p w:rsidR="00C746F7" w:rsidRPr="00244759" w:rsidRDefault="00C746F7" w:rsidP="00C746F7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1</w:t>
      </w:r>
    </w:p>
    <w:p w:rsidR="00C746F7" w:rsidRPr="00D05D49" w:rsidRDefault="00C746F7" w:rsidP="00C746F7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Niniejsza procedura powstała </w:t>
      </w:r>
      <w:r>
        <w:rPr>
          <w:rFonts w:ascii="Times New Roman" w:hAnsi="Times New Roman" w:cs="Times New Roman"/>
        </w:rPr>
        <w:t xml:space="preserve">na podstawie </w:t>
      </w:r>
      <w:r w:rsidRPr="00D05D49">
        <w:rPr>
          <w:rFonts w:ascii="Times New Roman" w:hAnsi="Times New Roman" w:cs="Times New Roman"/>
        </w:rPr>
        <w:t>wytyczn</w:t>
      </w:r>
      <w:r>
        <w:rPr>
          <w:rFonts w:ascii="Times New Roman" w:hAnsi="Times New Roman" w:cs="Times New Roman"/>
        </w:rPr>
        <w:t>ych</w:t>
      </w:r>
      <w:r w:rsidRPr="00D05D49">
        <w:rPr>
          <w:rFonts w:ascii="Times New Roman" w:hAnsi="Times New Roman" w:cs="Times New Roman"/>
        </w:rPr>
        <w:t xml:space="preserve"> Głównego Inspektora Sanitarnego.</w:t>
      </w:r>
    </w:p>
    <w:p w:rsidR="00C746F7" w:rsidRPr="00D05D49" w:rsidRDefault="00C746F7" w:rsidP="00C746F7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Celem procedury jest zminimalizowanie ryzyka wystąpien</w:t>
      </w:r>
      <w:r>
        <w:rPr>
          <w:rFonts w:ascii="Times New Roman" w:hAnsi="Times New Roman" w:cs="Times New Roman"/>
        </w:rPr>
        <w:t>ia zakażenia wirusem SARS-CoV-2</w:t>
      </w:r>
      <w:r w:rsidRPr="00D05D49">
        <w:rPr>
          <w:rFonts w:ascii="Times New Roman" w:hAnsi="Times New Roman" w:cs="Times New Roman"/>
        </w:rPr>
        <w:t xml:space="preserve"> wywołującym chorobę COVID-19.</w:t>
      </w:r>
    </w:p>
    <w:p w:rsidR="00C746F7" w:rsidRPr="00D05D49" w:rsidRDefault="00C746F7" w:rsidP="00C746F7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pracy w szkole mogą przychodzić jedynie zdrowe osoby, bez jakichkolwiek objawów wskazujących na chorobę zakaźną</w:t>
      </w:r>
      <w:r>
        <w:rPr>
          <w:rFonts w:ascii="Times New Roman" w:hAnsi="Times New Roman" w:cs="Times New Roman"/>
          <w:lang w:bidi="pl-PL"/>
        </w:rPr>
        <w:t xml:space="preserve"> COVID-19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C746F7" w:rsidRPr="00D05D49" w:rsidRDefault="00C746F7" w:rsidP="00C746F7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szkoły może uczęszczać uczeń bez objawów chorobowych sugerujących infekcję dróg oddechowych oraz gdy domownicy nie przebywają na kw</w:t>
      </w:r>
      <w:r>
        <w:rPr>
          <w:rFonts w:ascii="Times New Roman" w:hAnsi="Times New Roman" w:cs="Times New Roman"/>
          <w:lang w:bidi="pl-PL"/>
        </w:rPr>
        <w:t>arantannie lub w </w:t>
      </w:r>
      <w:r w:rsidRPr="00D05D49">
        <w:rPr>
          <w:rFonts w:ascii="Times New Roman" w:hAnsi="Times New Roman" w:cs="Times New Roman"/>
          <w:lang w:bidi="pl-PL"/>
        </w:rPr>
        <w:t>izolacji w warunkach domowych.</w:t>
      </w:r>
    </w:p>
    <w:p w:rsidR="00C746F7" w:rsidRPr="000E7E9E" w:rsidRDefault="00C746F7" w:rsidP="00C746F7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Jeżeli pracownik szkoły za</w:t>
      </w:r>
      <w:r>
        <w:rPr>
          <w:rFonts w:ascii="Times New Roman" w:hAnsi="Times New Roman" w:cs="Times New Roman"/>
          <w:lang w:bidi="pl-PL"/>
        </w:rPr>
        <w:t xml:space="preserve">uważy </w:t>
      </w:r>
      <w:r w:rsidRPr="00D05D49">
        <w:rPr>
          <w:rFonts w:ascii="Times New Roman" w:hAnsi="Times New Roman" w:cs="Times New Roman"/>
          <w:lang w:bidi="pl-PL"/>
        </w:rPr>
        <w:t>u ucznia objawy mogące wskazywać na infekcję dróg oddechowych, w tym w szczególności gorączkę, kaszel,</w:t>
      </w:r>
      <w:r>
        <w:rPr>
          <w:rFonts w:ascii="Times New Roman" w:hAnsi="Times New Roman" w:cs="Times New Roman"/>
          <w:lang w:bidi="pl-PL"/>
        </w:rPr>
        <w:t xml:space="preserve"> należy umieścić</w:t>
      </w:r>
      <w:r w:rsidRPr="00D05D49">
        <w:rPr>
          <w:rFonts w:ascii="Times New Roman" w:hAnsi="Times New Roman" w:cs="Times New Roman"/>
          <w:lang w:bidi="pl-PL"/>
        </w:rPr>
        <w:t xml:space="preserve"> ucznia w</w:t>
      </w:r>
      <w:r>
        <w:rPr>
          <w:rFonts w:ascii="Times New Roman" w:hAnsi="Times New Roman" w:cs="Times New Roman"/>
          <w:lang w:bidi="pl-PL"/>
        </w:rPr>
        <w:t> </w:t>
      </w:r>
      <w:r w:rsidRPr="00D05D49">
        <w:rPr>
          <w:rFonts w:ascii="Times New Roman" w:hAnsi="Times New Roman" w:cs="Times New Roman"/>
          <w:lang w:bidi="pl-PL"/>
        </w:rPr>
        <w:t>odrębnym pomieszczeniu i niezwłocznie powiadomić rodziców (opiekunów prawnych) o konieczno</w:t>
      </w:r>
      <w:r>
        <w:rPr>
          <w:rFonts w:ascii="Times New Roman" w:hAnsi="Times New Roman" w:cs="Times New Roman"/>
          <w:lang w:bidi="pl-PL"/>
        </w:rPr>
        <w:t>ści odebrania ucznia ze szkoły.</w:t>
      </w:r>
    </w:p>
    <w:p w:rsidR="00C746F7" w:rsidRPr="00244759" w:rsidRDefault="00C746F7" w:rsidP="00C746F7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2</w:t>
      </w:r>
    </w:p>
    <w:p w:rsidR="00C746F7" w:rsidRPr="00D05D49" w:rsidRDefault="00C746F7" w:rsidP="00C746F7">
      <w:pPr>
        <w:numPr>
          <w:ilvl w:val="0"/>
          <w:numId w:val="2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Pomieszczenie</w:t>
      </w:r>
      <w:r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o którym mowa w § 1 pkt </w:t>
      </w:r>
      <w:r>
        <w:rPr>
          <w:rFonts w:ascii="Times New Roman" w:hAnsi="Times New Roman" w:cs="Times New Roman"/>
        </w:rPr>
        <w:t>5,</w:t>
      </w:r>
      <w:r w:rsidRPr="00D05D49">
        <w:rPr>
          <w:rFonts w:ascii="Times New Roman" w:hAnsi="Times New Roman" w:cs="Times New Roman"/>
        </w:rPr>
        <w:t xml:space="preserve"> zapewnia  min. 2 m odległości od innych osób. Pomieszczenie jest wyposażone w środki ochrony osobistej oraz płyn dezynfekujący. Dostęp do pomieszczenia mają wyłącznie pracownicy szkoły oraz izolowani uczniowie.</w:t>
      </w:r>
    </w:p>
    <w:p w:rsidR="00C746F7" w:rsidRDefault="00C746F7" w:rsidP="00C746F7">
      <w:pPr>
        <w:numPr>
          <w:ilvl w:val="0"/>
          <w:numId w:val="2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 każdym użyciu pomieszczenia przez ucznia, u którego podejrzewano wystąpienie objawów choroby COVID-19, pomieszczenie powinno zostać zdezynfekowane przez personel sprzątający przy zastosowaniu wszelkich środków ochrony osobistej.</w:t>
      </w:r>
    </w:p>
    <w:p w:rsidR="00C746F7" w:rsidRPr="005923B2" w:rsidRDefault="00C746F7" w:rsidP="00C746F7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3</w:t>
      </w:r>
    </w:p>
    <w:p w:rsidR="00C746F7" w:rsidRPr="00D05D49" w:rsidRDefault="00C746F7" w:rsidP="00C746F7">
      <w:pPr>
        <w:numPr>
          <w:ilvl w:val="0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odbioru przez rodziców lub opiekunów prawnych odizolowanego uprzednio ucznia należy upewnić się, że nie będzie miał kontaktu z innymi uczniami, pracownikami szkoły lub osobami trzecimi znajdującymi się na terenie szkoły.</w:t>
      </w:r>
    </w:p>
    <w:p w:rsidR="00C746F7" w:rsidRPr="005923B2" w:rsidRDefault="00C746F7" w:rsidP="00C746F7">
      <w:pPr>
        <w:numPr>
          <w:ilvl w:val="0"/>
          <w:numId w:val="3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u ucznia lub pracownika szkoły objawów COVID-19, personel sprzątający powinien przeprowadzić, przy zachowaniu środków ochrony osobistej, dodatkowe czynności dezynfekujące w budynku szkoły. </w:t>
      </w:r>
      <w:r w:rsidRPr="00D05D49">
        <w:rPr>
          <w:rFonts w:ascii="Times New Roman" w:hAnsi="Times New Roman" w:cs="Times New Roman"/>
          <w:lang w:bidi="pl-PL"/>
        </w:rPr>
        <w:t>Obszar, w którym poruszał się i przebywał pracownik, należy poddać gr</w:t>
      </w:r>
      <w:r>
        <w:rPr>
          <w:rFonts w:ascii="Times New Roman" w:hAnsi="Times New Roman" w:cs="Times New Roman"/>
          <w:lang w:bidi="pl-PL"/>
        </w:rPr>
        <w:t>untownemu sprzątaniu, zgodnie z </w:t>
      </w:r>
      <w:r w:rsidRPr="00D05D49">
        <w:rPr>
          <w:rFonts w:ascii="Times New Roman" w:hAnsi="Times New Roman" w:cs="Times New Roman"/>
          <w:lang w:bidi="pl-PL"/>
        </w:rPr>
        <w:t xml:space="preserve">funkcjonującymi w </w:t>
      </w:r>
      <w:r>
        <w:rPr>
          <w:rFonts w:ascii="Times New Roman" w:hAnsi="Times New Roman" w:cs="Times New Roman"/>
          <w:lang w:bidi="pl-PL"/>
        </w:rPr>
        <w:t>placówce</w:t>
      </w:r>
      <w:r w:rsidRPr="00D05D49">
        <w:rPr>
          <w:rFonts w:ascii="Times New Roman" w:hAnsi="Times New Roman" w:cs="Times New Roman"/>
          <w:lang w:bidi="pl-PL"/>
        </w:rPr>
        <w:t xml:space="preserve"> procedurami oraz zdezynfekować powierzchnie dotykowe (klamki, poręcze, uchwyty itp.) oraz zastosować się do indywidualnych </w:t>
      </w:r>
      <w:r w:rsidRPr="00D05D49">
        <w:rPr>
          <w:rFonts w:ascii="Times New Roman" w:hAnsi="Times New Roman" w:cs="Times New Roman"/>
        </w:rPr>
        <w:t>zaleceń wydanych przez inspektorat sanitarny</w:t>
      </w:r>
      <w:r>
        <w:rPr>
          <w:rFonts w:ascii="Times New Roman" w:hAnsi="Times New Roman" w:cs="Times New Roman"/>
          <w:lang w:bidi="pl-PL"/>
        </w:rPr>
        <w:t>.</w:t>
      </w:r>
    </w:p>
    <w:p w:rsidR="00C746F7" w:rsidRPr="005923B2" w:rsidRDefault="00C746F7" w:rsidP="00C746F7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lastRenderedPageBreak/>
        <w:t>§ 4</w:t>
      </w:r>
    </w:p>
    <w:p w:rsidR="00C746F7" w:rsidRPr="00D05D49" w:rsidRDefault="00C746F7" w:rsidP="00C746F7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Pracownicy szkoły zostają poinstruowani, że 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niepokojących objawów choroby zakaźnej </w:t>
      </w:r>
      <w:r>
        <w:rPr>
          <w:rFonts w:ascii="Times New Roman" w:hAnsi="Times New Roman" w:cs="Times New Roman"/>
        </w:rPr>
        <w:t xml:space="preserve">COVID-19 </w:t>
      </w:r>
      <w:r w:rsidRPr="00D05D49">
        <w:rPr>
          <w:rFonts w:ascii="Times New Roman" w:hAnsi="Times New Roman" w:cs="Times New Roman"/>
        </w:rPr>
        <w:t xml:space="preserve">powinni pozostać w domu i skontaktować się telefonicznie z lekarzem podstawowej opieki zdrowotnej, aby uzyskać </w:t>
      </w:r>
      <w:proofErr w:type="spellStart"/>
      <w:r w:rsidRPr="00D05D49">
        <w:rPr>
          <w:rFonts w:ascii="Times New Roman" w:hAnsi="Times New Roman" w:cs="Times New Roman"/>
        </w:rPr>
        <w:t>teleporadę</w:t>
      </w:r>
      <w:proofErr w:type="spellEnd"/>
      <w:r w:rsidRPr="00D05D49">
        <w:rPr>
          <w:rFonts w:ascii="Times New Roman" w:hAnsi="Times New Roman" w:cs="Times New Roman"/>
        </w:rPr>
        <w:t xml:space="preserve"> medyczną, a w razie pogarszania się stanu zdrowia</w:t>
      </w:r>
      <w:r>
        <w:rPr>
          <w:rFonts w:ascii="Times New Roman" w:hAnsi="Times New Roman" w:cs="Times New Roman"/>
        </w:rPr>
        <w:t xml:space="preserve"> zadzwonić pod nr 999 lub 112 i </w:t>
      </w:r>
      <w:r w:rsidRPr="00D05D49">
        <w:rPr>
          <w:rFonts w:ascii="Times New Roman" w:hAnsi="Times New Roman" w:cs="Times New Roman"/>
        </w:rPr>
        <w:t xml:space="preserve">poinformować, że mogą być zakażeni </w:t>
      </w:r>
      <w:proofErr w:type="spellStart"/>
      <w:r w:rsidRPr="00D05D49">
        <w:rPr>
          <w:rFonts w:ascii="Times New Roman" w:hAnsi="Times New Roman" w:cs="Times New Roman"/>
        </w:rPr>
        <w:t>koronawirusem</w:t>
      </w:r>
      <w:proofErr w:type="spellEnd"/>
      <w:r w:rsidRPr="00D05D49">
        <w:rPr>
          <w:rFonts w:ascii="Times New Roman" w:hAnsi="Times New Roman" w:cs="Times New Roman"/>
        </w:rPr>
        <w:t>.</w:t>
      </w:r>
    </w:p>
    <w:p w:rsidR="00C746F7" w:rsidRPr="00D05D49" w:rsidRDefault="00C746F7" w:rsidP="00C746F7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 przypadku wystąpienia u pracownika będącego na stanowisku pracy niepokojących objawów infekcji dróg oddechowych powinien on s</w:t>
      </w:r>
      <w:r>
        <w:rPr>
          <w:rFonts w:ascii="Times New Roman" w:hAnsi="Times New Roman" w:cs="Times New Roman"/>
        </w:rPr>
        <w:t>kontaktować się telefonicznie z </w:t>
      </w:r>
      <w:r w:rsidRPr="00D05D49">
        <w:rPr>
          <w:rFonts w:ascii="Times New Roman" w:hAnsi="Times New Roman" w:cs="Times New Roman"/>
        </w:rPr>
        <w:t>lekarzem podstawowej opieki zdrowotnej, ab</w:t>
      </w:r>
      <w:r>
        <w:rPr>
          <w:rFonts w:ascii="Times New Roman" w:hAnsi="Times New Roman" w:cs="Times New Roman"/>
        </w:rPr>
        <w:t xml:space="preserve">y uzyskać </w:t>
      </w:r>
      <w:proofErr w:type="spellStart"/>
      <w:r>
        <w:rPr>
          <w:rFonts w:ascii="Times New Roman" w:hAnsi="Times New Roman" w:cs="Times New Roman"/>
        </w:rPr>
        <w:t>teleporadę</w:t>
      </w:r>
      <w:proofErr w:type="spellEnd"/>
      <w:r>
        <w:rPr>
          <w:rFonts w:ascii="Times New Roman" w:hAnsi="Times New Roman" w:cs="Times New Roman"/>
        </w:rPr>
        <w:t xml:space="preserve"> medyczną.</w:t>
      </w:r>
    </w:p>
    <w:p w:rsidR="00C746F7" w:rsidRPr="00D05D49" w:rsidRDefault="00C746F7" w:rsidP="00C746F7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potwierdzonego zakażenia SARS-CoV-2 na terenie szkoły należy stosować się do zaleceń </w:t>
      </w:r>
      <w:r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aństwowego </w:t>
      </w:r>
      <w:r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owiatowego </w:t>
      </w:r>
      <w:r>
        <w:rPr>
          <w:rFonts w:ascii="Times New Roman" w:hAnsi="Times New Roman" w:cs="Times New Roman"/>
        </w:rPr>
        <w:t>I</w:t>
      </w:r>
      <w:r w:rsidRPr="00D05D49">
        <w:rPr>
          <w:rFonts w:ascii="Times New Roman" w:hAnsi="Times New Roman" w:cs="Times New Roman"/>
        </w:rPr>
        <w:t xml:space="preserve">nspektora </w:t>
      </w:r>
      <w:r>
        <w:rPr>
          <w:rFonts w:ascii="Times New Roman" w:hAnsi="Times New Roman" w:cs="Times New Roman"/>
        </w:rPr>
        <w:t>S</w:t>
      </w:r>
      <w:r w:rsidRPr="00D05D49">
        <w:rPr>
          <w:rFonts w:ascii="Times New Roman" w:hAnsi="Times New Roman" w:cs="Times New Roman"/>
        </w:rPr>
        <w:t>anitarnego.</w:t>
      </w:r>
    </w:p>
    <w:p w:rsidR="00C84332" w:rsidRDefault="00C84332">
      <w:pPr>
        <w:rPr>
          <w:rFonts w:hint="eastAsia"/>
        </w:rPr>
      </w:pPr>
    </w:p>
    <w:sectPr w:rsidR="00C84332" w:rsidSect="00D05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F7"/>
    <w:rsid w:val="00B0496C"/>
    <w:rsid w:val="00C746F7"/>
    <w:rsid w:val="00C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59CB-5397-4F04-85A8-50552B5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F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Renata</cp:lastModifiedBy>
  <cp:revision>2</cp:revision>
  <dcterms:created xsi:type="dcterms:W3CDTF">2020-09-21T11:19:00Z</dcterms:created>
  <dcterms:modified xsi:type="dcterms:W3CDTF">2020-09-21T11:19:00Z</dcterms:modified>
</cp:coreProperties>
</file>