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F1718" w14:textId="1CB3B32C" w:rsidR="00657A05" w:rsidRDefault="00657A05" w:rsidP="00273DC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3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Wymagania na poszczególne oceny szkolne</w:t>
      </w:r>
      <w:r w:rsidR="00273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dla k</w:t>
      </w:r>
      <w:r w:rsidRPr="00273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las</w:t>
      </w:r>
      <w:r w:rsidR="00273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</w:t>
      </w:r>
      <w:r w:rsidRPr="00273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</w:t>
      </w:r>
    </w:p>
    <w:p w14:paraId="34ED705C" w14:textId="77777777" w:rsidR="00273DC1" w:rsidRPr="00273DC1" w:rsidRDefault="00273DC1" w:rsidP="00273DC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E5D51F" w14:textId="77777777" w:rsidR="00657A05" w:rsidRPr="00273DC1" w:rsidRDefault="00657A05" w:rsidP="00273DC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DC1">
        <w:rPr>
          <w:rFonts w:ascii="Times New Roman" w:hAnsi="Times New Roman" w:cs="Times New Roman"/>
          <w:color w:val="000000" w:themeColor="text1"/>
          <w:sz w:val="24"/>
          <w:szCs w:val="24"/>
        </w:rPr>
        <w:t>Ocena postępów ucznia jest wynikiem oceny stopnia opanowania jego umiejętności podstawowych i ponadpodstawowych. W poniższej tabeli</w:t>
      </w:r>
      <w:r w:rsidR="00851E66" w:rsidRPr="00273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3DC1">
        <w:rPr>
          <w:rFonts w:ascii="Times New Roman" w:hAnsi="Times New Roman" w:cs="Times New Roman"/>
          <w:color w:val="000000" w:themeColor="text1"/>
          <w:sz w:val="24"/>
          <w:szCs w:val="24"/>
        </w:rPr>
        <w:t>umiejętności te przypisane poszczególnym działom zostały odniesione do poszczególnych ocen szkolnych zgodnie z założeniami:</w:t>
      </w:r>
    </w:p>
    <w:p w14:paraId="192E0B90" w14:textId="77777777" w:rsidR="004A3BF9" w:rsidRPr="00273DC1" w:rsidRDefault="004A3BF9" w:rsidP="00273DC1">
      <w:pPr>
        <w:numPr>
          <w:ilvl w:val="0"/>
          <w:numId w:val="4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3DC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ocena dopuszczająca </w:t>
      </w:r>
      <w:r w:rsidRPr="00273D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uczeń nabył większość umiejętności sprzyjających osiągnięciu wymagań podstawowych i potrafi je wykorzystać </w:t>
      </w:r>
    </w:p>
    <w:p w14:paraId="167E4C30" w14:textId="77777777" w:rsidR="004A3BF9" w:rsidRPr="00273DC1" w:rsidRDefault="004A3BF9" w:rsidP="00273DC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3DC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ab/>
      </w:r>
      <w:r w:rsidRPr="00273DC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ab/>
      </w:r>
      <w:r w:rsidRPr="00273DC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ab/>
      </w:r>
      <w:r w:rsidRPr="00273D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 sytuacjach typowych,</w:t>
      </w:r>
    </w:p>
    <w:p w14:paraId="063D7BBF" w14:textId="77777777" w:rsidR="004A3BF9" w:rsidRPr="00273DC1" w:rsidRDefault="004A3BF9" w:rsidP="00273DC1">
      <w:pPr>
        <w:numPr>
          <w:ilvl w:val="0"/>
          <w:numId w:val="4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3DC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ocena dostateczna </w:t>
      </w:r>
      <w:r w:rsidRPr="00273DC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ab/>
      </w:r>
      <w:r w:rsidRPr="00273D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uczeń nabył wszystkie umiejętności sprzyjające osiągnięciu wymagań podstawowych i potrafi je wykorzystać </w:t>
      </w:r>
    </w:p>
    <w:p w14:paraId="7FC10B99" w14:textId="77777777" w:rsidR="004A3BF9" w:rsidRPr="00273DC1" w:rsidRDefault="004A3BF9" w:rsidP="00273DC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136" w:firstLine="696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3D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 sytuacjach typowych,</w:t>
      </w:r>
    </w:p>
    <w:p w14:paraId="2BE6FC25" w14:textId="77777777" w:rsidR="004A3BF9" w:rsidRPr="00273DC1" w:rsidRDefault="004A3BF9" w:rsidP="00273DC1">
      <w:pPr>
        <w:numPr>
          <w:ilvl w:val="0"/>
          <w:numId w:val="4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3DC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ocena dobra </w:t>
      </w:r>
      <w:r w:rsidRPr="00273DC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ab/>
      </w:r>
      <w:r w:rsidRPr="00273DC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ab/>
      </w:r>
      <w:r w:rsidRPr="00273D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uczeń nabył wszystkie umiejętności sprzyjające osiągnięciu wymagań podstawowych, niektóre umiejętności </w:t>
      </w:r>
    </w:p>
    <w:p w14:paraId="5763F22E" w14:textId="77777777" w:rsidR="004A3BF9" w:rsidRPr="00273DC1" w:rsidRDefault="004A3BF9" w:rsidP="00273DC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136" w:firstLine="696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3D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sprzyjające osiągnięciu wymagań ponadpodstawowych i potrafi je wykorzystać w sytuacjach typowych,</w:t>
      </w:r>
    </w:p>
    <w:p w14:paraId="304EA747" w14:textId="77777777" w:rsidR="004A3BF9" w:rsidRPr="00273DC1" w:rsidRDefault="004A3BF9" w:rsidP="00273DC1">
      <w:pPr>
        <w:numPr>
          <w:ilvl w:val="0"/>
          <w:numId w:val="4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3DC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ocena bardzo dobra </w:t>
      </w:r>
      <w:r w:rsidRPr="00273DC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ab/>
      </w:r>
      <w:r w:rsidRPr="00273D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uczeń nabył wszystkie umiejętności sprzyjające osiągnięciu wymagań podstawowych i potrafi je wykorzystać </w:t>
      </w:r>
    </w:p>
    <w:p w14:paraId="54741D18" w14:textId="77777777" w:rsidR="004A3BF9" w:rsidRPr="00273DC1" w:rsidRDefault="004A3BF9" w:rsidP="00273DC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124" w:firstLine="708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3D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 sytuacjach nietypowych oraz nabył niektóre umiejętności sprzyjające osiągnięciu wymagań </w:t>
      </w:r>
    </w:p>
    <w:p w14:paraId="058CF472" w14:textId="77777777" w:rsidR="004A3BF9" w:rsidRPr="00273DC1" w:rsidRDefault="004A3BF9" w:rsidP="00273DC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124" w:firstLine="708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3D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ponadpodstawowych i potrafi je wykorzystać w sytuacjach typowych,</w:t>
      </w:r>
    </w:p>
    <w:p w14:paraId="0B8A5AE9" w14:textId="77777777" w:rsidR="004A3BF9" w:rsidRPr="00273DC1" w:rsidRDefault="004A3BF9" w:rsidP="00273DC1">
      <w:pPr>
        <w:numPr>
          <w:ilvl w:val="0"/>
          <w:numId w:val="4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3DC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ocena celująca </w:t>
      </w:r>
      <w:r w:rsidRPr="00273DC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ab/>
      </w:r>
      <w:r w:rsidRPr="00273D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uczeń nabył wszystkie umiejętności sprzyjające osiągnięciu wymagań podstawowych i ponadpodstawowych </w:t>
      </w:r>
    </w:p>
    <w:p w14:paraId="55CE578A" w14:textId="52758DA0" w:rsidR="004A3BF9" w:rsidRDefault="004A3BF9" w:rsidP="00273DC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136" w:firstLine="696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3D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 potrafi je wykorzystać w sytuacjach nietypowych.</w:t>
      </w:r>
    </w:p>
    <w:p w14:paraId="02C712D0" w14:textId="77777777" w:rsidR="00273DC1" w:rsidRPr="00273DC1" w:rsidRDefault="00273DC1" w:rsidP="00273DC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136" w:firstLine="696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8011A21" w14:textId="77777777" w:rsidR="004A3BF9" w:rsidRPr="00273DC1" w:rsidRDefault="004A3BF9" w:rsidP="00273DC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335"/>
        <w:gridCol w:w="2349"/>
        <w:gridCol w:w="2401"/>
        <w:gridCol w:w="2349"/>
        <w:gridCol w:w="2401"/>
        <w:gridCol w:w="2159"/>
      </w:tblGrid>
      <w:tr w:rsidR="00273DC1" w:rsidRPr="00273DC1" w14:paraId="23D0C598" w14:textId="77777777" w:rsidTr="00273DC1">
        <w:tc>
          <w:tcPr>
            <w:tcW w:w="2358" w:type="dxa"/>
            <w:vMerge w:val="restart"/>
            <w:shd w:val="clear" w:color="auto" w:fill="FFFFFF" w:themeFill="background1"/>
            <w:vAlign w:val="center"/>
          </w:tcPr>
          <w:p w14:paraId="0D544B65" w14:textId="77777777" w:rsidR="00657A05" w:rsidRPr="00273DC1" w:rsidRDefault="00657A05" w:rsidP="00273D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Temat</w:t>
            </w:r>
          </w:p>
        </w:tc>
        <w:tc>
          <w:tcPr>
            <w:tcW w:w="4779" w:type="dxa"/>
            <w:gridSpan w:val="2"/>
            <w:shd w:val="clear" w:color="auto" w:fill="FFFFFF" w:themeFill="background1"/>
            <w:vAlign w:val="center"/>
          </w:tcPr>
          <w:p w14:paraId="75DD0847" w14:textId="77777777" w:rsidR="00657A05" w:rsidRPr="00273DC1" w:rsidRDefault="00657A05" w:rsidP="00273D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podstawowe</w:t>
            </w:r>
          </w:p>
        </w:tc>
        <w:tc>
          <w:tcPr>
            <w:tcW w:w="7022" w:type="dxa"/>
            <w:gridSpan w:val="3"/>
            <w:shd w:val="clear" w:color="auto" w:fill="FFFFFF" w:themeFill="background1"/>
            <w:vAlign w:val="center"/>
          </w:tcPr>
          <w:p w14:paraId="3B937A8A" w14:textId="77777777" w:rsidR="00657A05" w:rsidRPr="00273DC1" w:rsidRDefault="00657A05" w:rsidP="00273D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ponadpodstawowe</w:t>
            </w:r>
          </w:p>
        </w:tc>
      </w:tr>
      <w:tr w:rsidR="00273DC1" w:rsidRPr="00273DC1" w14:paraId="5A8FCB41" w14:textId="77777777" w:rsidTr="00273DC1">
        <w:tc>
          <w:tcPr>
            <w:tcW w:w="2358" w:type="dxa"/>
            <w:vMerge/>
            <w:shd w:val="clear" w:color="auto" w:fill="FFFFFF" w:themeFill="background1"/>
            <w:vAlign w:val="center"/>
          </w:tcPr>
          <w:p w14:paraId="1B391A4F" w14:textId="77777777" w:rsidR="00657A05" w:rsidRPr="00273DC1" w:rsidRDefault="00657A05" w:rsidP="00273D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8B3041D" w14:textId="77777777" w:rsidR="00657A05" w:rsidRPr="00273DC1" w:rsidRDefault="00657A05" w:rsidP="00273D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konieczne</w:t>
            </w:r>
          </w:p>
          <w:p w14:paraId="06B1CE51" w14:textId="77777777" w:rsidR="00657A05" w:rsidRPr="00273DC1" w:rsidRDefault="00657A05" w:rsidP="00273D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(ocena dopuszczająca)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E449D9D" w14:textId="77777777" w:rsidR="00657A05" w:rsidRPr="00273DC1" w:rsidRDefault="00657A05" w:rsidP="00273D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podstawowe</w:t>
            </w:r>
          </w:p>
          <w:p w14:paraId="595F85F9" w14:textId="77777777" w:rsidR="00657A05" w:rsidRPr="00273DC1" w:rsidRDefault="00657A05" w:rsidP="00273D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(ocena dostateczna)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0A377B3" w14:textId="77777777" w:rsidR="00657A05" w:rsidRPr="00273DC1" w:rsidRDefault="00657A05" w:rsidP="00273D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rozszerzające</w:t>
            </w:r>
          </w:p>
          <w:p w14:paraId="5A33EA7D" w14:textId="77777777" w:rsidR="00657A05" w:rsidRPr="00273DC1" w:rsidRDefault="00657A05" w:rsidP="00273D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(ocena dobra)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4B79CCC" w14:textId="77777777" w:rsidR="00657A05" w:rsidRPr="00273DC1" w:rsidRDefault="00657A05" w:rsidP="00273D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dopełniające</w:t>
            </w:r>
          </w:p>
          <w:p w14:paraId="6306FA5A" w14:textId="77777777" w:rsidR="00657A05" w:rsidRPr="00273DC1" w:rsidRDefault="00657A05" w:rsidP="00273D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(ocena bardzo dobra)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1DBF2A09" w14:textId="77777777" w:rsidR="00657A05" w:rsidRPr="00273DC1" w:rsidRDefault="00657A05" w:rsidP="00273D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wykraczające</w:t>
            </w:r>
          </w:p>
          <w:p w14:paraId="49BC5EDB" w14:textId="77777777" w:rsidR="00657A05" w:rsidRPr="00273DC1" w:rsidRDefault="00657A05" w:rsidP="00273D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(ocena celując</w:t>
            </w:r>
            <w:r w:rsidR="00475246" w:rsidRPr="00273D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Pr="00273D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273DC1" w:rsidRPr="00273DC1" w14:paraId="27557115" w14:textId="77777777" w:rsidTr="00273DC1">
        <w:tc>
          <w:tcPr>
            <w:tcW w:w="2358" w:type="dxa"/>
            <w:shd w:val="clear" w:color="auto" w:fill="FFFFFF" w:themeFill="background1"/>
            <w:vAlign w:val="center"/>
          </w:tcPr>
          <w:p w14:paraId="59755254" w14:textId="77777777" w:rsidR="00657A05" w:rsidRPr="00273DC1" w:rsidRDefault="00657A05" w:rsidP="00273D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4E458EE" w14:textId="77777777" w:rsidR="00657A05" w:rsidRPr="00273DC1" w:rsidRDefault="00657A05" w:rsidP="00273D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73451F7" w14:textId="77777777" w:rsidR="00657A05" w:rsidRPr="00273DC1" w:rsidRDefault="00657A05" w:rsidP="00273D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D3950B7" w14:textId="77777777" w:rsidR="00657A05" w:rsidRPr="00273DC1" w:rsidRDefault="00657A05" w:rsidP="00273D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ADA4A1B" w14:textId="77777777" w:rsidR="00657A05" w:rsidRPr="00273DC1" w:rsidRDefault="00657A05" w:rsidP="00273D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0359CE8C" w14:textId="77777777" w:rsidR="00657A05" w:rsidRPr="00273DC1" w:rsidRDefault="00657A05" w:rsidP="00273D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273DC1" w:rsidRPr="00273DC1" w14:paraId="1026A480" w14:textId="77777777" w:rsidTr="00273DC1">
        <w:tc>
          <w:tcPr>
            <w:tcW w:w="14159" w:type="dxa"/>
            <w:gridSpan w:val="6"/>
            <w:shd w:val="clear" w:color="auto" w:fill="FFFFFF" w:themeFill="background1"/>
          </w:tcPr>
          <w:p w14:paraId="13DFEA27" w14:textId="77777777" w:rsidR="00BF6491" w:rsidRPr="00273DC1" w:rsidRDefault="00573E89" w:rsidP="00273D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="006316A6"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ZIAŁ </w:t>
            </w:r>
            <w:r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PIERWIASTKI</w:t>
            </w:r>
          </w:p>
        </w:tc>
      </w:tr>
      <w:tr w:rsidR="00273DC1" w:rsidRPr="00273DC1" w14:paraId="7FFD91E3" w14:textId="77777777" w:rsidTr="00273DC1">
        <w:tc>
          <w:tcPr>
            <w:tcW w:w="2358" w:type="dxa"/>
            <w:shd w:val="clear" w:color="auto" w:fill="FFFFFF" w:themeFill="background1"/>
          </w:tcPr>
          <w:p w14:paraId="35817D2B" w14:textId="77777777" w:rsidR="00657A05" w:rsidRPr="00273DC1" w:rsidRDefault="00C66105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t xml:space="preserve">1.1.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Pierwiastek </w:t>
            </w:r>
            <w:r w:rsidR="00851E66" w:rsidRPr="00273DC1">
              <w:rPr>
                <w:rFonts w:ascii="Times New Roman" w:hAnsi="Times New Roman" w:cs="Times New Roman"/>
                <w:color w:val="000000" w:themeColor="text1"/>
              </w:rPr>
              <w:t>kwadratowy</w:t>
            </w:r>
          </w:p>
        </w:tc>
        <w:tc>
          <w:tcPr>
            <w:tcW w:w="2370" w:type="dxa"/>
            <w:shd w:val="clear" w:color="auto" w:fill="FFFFFF" w:themeFill="background1"/>
          </w:tcPr>
          <w:p w14:paraId="43ABBD14" w14:textId="77777777" w:rsidR="005C070B" w:rsidRPr="00273DC1" w:rsidRDefault="005C070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oblicza pierwiastek drugiego stopnia z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kwadratu liczby nieujemnej </w:t>
            </w:r>
          </w:p>
          <w:p w14:paraId="2E8175AB" w14:textId="77777777" w:rsidR="00657A05" w:rsidRPr="00273DC1" w:rsidRDefault="005C070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podnosi do potęgi drugiej pierwiastek drugiego stopnia </w:t>
            </w:r>
          </w:p>
        </w:tc>
        <w:tc>
          <w:tcPr>
            <w:tcW w:w="2409" w:type="dxa"/>
            <w:shd w:val="clear" w:color="auto" w:fill="FFFFFF" w:themeFill="background1"/>
          </w:tcPr>
          <w:p w14:paraId="378BECF3" w14:textId="77777777" w:rsidR="005C070B" w:rsidRPr="00273DC1" w:rsidRDefault="005C070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szacuje wartości pierwiastków </w:t>
            </w:r>
            <w:r w:rsidR="000C35B9" w:rsidRPr="00273DC1">
              <w:rPr>
                <w:rFonts w:ascii="Times New Roman" w:hAnsi="Times New Roman" w:cs="Times New Roman"/>
                <w:color w:val="000000" w:themeColor="text1"/>
              </w:rPr>
              <w:t>kwadratowych</w:t>
            </w:r>
          </w:p>
          <w:p w14:paraId="0E0DF93A" w14:textId="77777777" w:rsidR="005C070B" w:rsidRPr="00273DC1" w:rsidRDefault="005C070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podaje liczby wymierne większe lub mniejsze od danego pierwiastka </w:t>
            </w:r>
            <w:r w:rsidR="000C35B9" w:rsidRPr="00273DC1">
              <w:rPr>
                <w:rFonts w:ascii="Times New Roman" w:hAnsi="Times New Roman" w:cs="Times New Roman"/>
                <w:color w:val="000000" w:themeColor="text1"/>
              </w:rPr>
              <w:t>kwadratowego</w:t>
            </w:r>
          </w:p>
          <w:p w14:paraId="491EDC78" w14:textId="77777777" w:rsidR="00657A05" w:rsidRPr="00273DC1" w:rsidRDefault="006B2D9F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lastRenderedPageBreak/>
              <w:t>- oblicza wartości pierwiastków drugiego stopnia, jeśli są liczbami wymiernymi</w:t>
            </w:r>
          </w:p>
        </w:tc>
        <w:tc>
          <w:tcPr>
            <w:tcW w:w="2370" w:type="dxa"/>
            <w:shd w:val="clear" w:color="auto" w:fill="FFFFFF" w:themeFill="background1"/>
          </w:tcPr>
          <w:p w14:paraId="3FFCBC7D" w14:textId="77777777" w:rsidR="00C66105" w:rsidRPr="00273DC1" w:rsidRDefault="00C66105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lastRenderedPageBreak/>
              <w:t>- porównuje wartość wyrażenia zawierającego pierwiastki</w:t>
            </w:r>
            <w:r w:rsidR="000C35B9" w:rsidRPr="00273DC1">
              <w:rPr>
                <w:rFonts w:ascii="Times New Roman" w:hAnsi="Times New Roman" w:cs="Times New Roman"/>
                <w:color w:val="000000" w:themeColor="text1"/>
              </w:rPr>
              <w:t xml:space="preserve"> kwadratowe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z daną liczbą wymierną </w:t>
            </w:r>
          </w:p>
          <w:p w14:paraId="5DD7D988" w14:textId="77777777" w:rsidR="00C66105" w:rsidRPr="00273DC1" w:rsidRDefault="00C66105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Style w:val="A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szacuje wartości wyrażeń zawierających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pierwiastki drugiego stopnia </w:t>
            </w:r>
          </w:p>
          <w:p w14:paraId="3CC1133E" w14:textId="77777777" w:rsidR="00657A05" w:rsidRPr="00273DC1" w:rsidRDefault="00C66105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Style w:val="A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podaje liczby wymierne większe lub mniejsze od wartości wyrażenia zawierającego pierwiastki</w:t>
            </w:r>
            <w:r w:rsidR="00810600" w:rsidRPr="00273DC1">
              <w:rPr>
                <w:rFonts w:ascii="Times New Roman" w:hAnsi="Times New Roman" w:cs="Times New Roman"/>
                <w:color w:val="000000" w:themeColor="text1"/>
              </w:rPr>
              <w:t xml:space="preserve"> kwadratowe</w:t>
            </w:r>
          </w:p>
          <w:p w14:paraId="560C0D62" w14:textId="77777777" w:rsidR="00810600" w:rsidRPr="00273DC1" w:rsidRDefault="00810600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podnosi do potęgi drugiej pierwiastek drugiego stopnia</w:t>
            </w:r>
          </w:p>
        </w:tc>
        <w:tc>
          <w:tcPr>
            <w:tcW w:w="2409" w:type="dxa"/>
            <w:shd w:val="clear" w:color="auto" w:fill="FFFFFF" w:themeFill="background1"/>
          </w:tcPr>
          <w:p w14:paraId="276A5CF8" w14:textId="77777777" w:rsidR="00657A05" w:rsidRPr="00273DC1" w:rsidRDefault="00C66105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Style w:val="A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rozwiązuje zadania tekstowe dotyczące pierwiastków</w:t>
            </w:r>
            <w:r w:rsidR="000C35B9" w:rsidRPr="00273DC1">
              <w:rPr>
                <w:rFonts w:ascii="Times New Roman" w:hAnsi="Times New Roman" w:cs="Times New Roman"/>
                <w:color w:val="000000" w:themeColor="text1"/>
              </w:rPr>
              <w:t xml:space="preserve"> kwadratowych</w:t>
            </w:r>
          </w:p>
        </w:tc>
        <w:tc>
          <w:tcPr>
            <w:tcW w:w="2243" w:type="dxa"/>
            <w:shd w:val="clear" w:color="auto" w:fill="FFFFFF" w:themeFill="background1"/>
          </w:tcPr>
          <w:p w14:paraId="367D4CF1" w14:textId="77777777" w:rsidR="00657A05" w:rsidRPr="00273DC1" w:rsidRDefault="00C119AE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</w:t>
            </w:r>
            <w:r w:rsidR="00851E66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851E66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podwyższonym stopniu trudności</w:t>
            </w:r>
          </w:p>
        </w:tc>
      </w:tr>
      <w:tr w:rsidR="00273DC1" w:rsidRPr="00273DC1" w14:paraId="64CEA87A" w14:textId="77777777" w:rsidTr="00273DC1">
        <w:tc>
          <w:tcPr>
            <w:tcW w:w="2358" w:type="dxa"/>
            <w:shd w:val="clear" w:color="auto" w:fill="FFFFFF" w:themeFill="background1"/>
          </w:tcPr>
          <w:p w14:paraId="3DD2B796" w14:textId="77777777" w:rsidR="00A540E2" w:rsidRPr="00273DC1" w:rsidRDefault="00A540E2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1.2.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Pierwiastek </w:t>
            </w:r>
            <w:r w:rsidR="00851E66" w:rsidRPr="00273DC1">
              <w:rPr>
                <w:rFonts w:ascii="Times New Roman" w:hAnsi="Times New Roman" w:cs="Times New Roman"/>
                <w:color w:val="000000" w:themeColor="text1"/>
              </w:rPr>
              <w:t>sześcienny</w:t>
            </w:r>
          </w:p>
        </w:tc>
        <w:tc>
          <w:tcPr>
            <w:tcW w:w="2370" w:type="dxa"/>
            <w:shd w:val="clear" w:color="auto" w:fill="FFFFFF" w:themeFill="background1"/>
          </w:tcPr>
          <w:p w14:paraId="57D9D4BA" w14:textId="77777777" w:rsidR="00A540E2" w:rsidRPr="00273DC1" w:rsidRDefault="00A540E2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oblicza pierwiastek trzeciego stopnia z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sześcianu dowolnej liczby </w:t>
            </w:r>
          </w:p>
          <w:p w14:paraId="5AC2B83D" w14:textId="77777777" w:rsidR="00A540E2" w:rsidRPr="00273DC1" w:rsidRDefault="00A540E2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podnosi do potęgi trzeciej pierwiastek trzeciego stopnia</w:t>
            </w:r>
          </w:p>
        </w:tc>
        <w:tc>
          <w:tcPr>
            <w:tcW w:w="2409" w:type="dxa"/>
            <w:shd w:val="clear" w:color="auto" w:fill="FFFFFF" w:themeFill="background1"/>
          </w:tcPr>
          <w:p w14:paraId="7B22DFBD" w14:textId="77777777" w:rsidR="00A540E2" w:rsidRPr="00273DC1" w:rsidRDefault="00A540E2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szacuje wartości pierwiastków </w:t>
            </w:r>
            <w:r w:rsidR="00810600" w:rsidRPr="00273DC1">
              <w:rPr>
                <w:rFonts w:ascii="Times New Roman" w:hAnsi="Times New Roman" w:cs="Times New Roman"/>
                <w:color w:val="000000" w:themeColor="text1"/>
              </w:rPr>
              <w:t>sześciennych</w:t>
            </w:r>
          </w:p>
          <w:p w14:paraId="03EE3EDD" w14:textId="77777777" w:rsidR="00A540E2" w:rsidRPr="00273DC1" w:rsidRDefault="00A540E2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podaje liczby wymierne większe lub mniejsze od danego pierwiastka </w:t>
            </w:r>
            <w:r w:rsidR="00810600" w:rsidRPr="00273DC1">
              <w:rPr>
                <w:rFonts w:ascii="Times New Roman" w:hAnsi="Times New Roman" w:cs="Times New Roman"/>
                <w:color w:val="000000" w:themeColor="text1"/>
              </w:rPr>
              <w:t>sześciennego</w:t>
            </w:r>
          </w:p>
          <w:p w14:paraId="65EE58A8" w14:textId="77777777" w:rsidR="00A540E2" w:rsidRPr="00273DC1" w:rsidRDefault="006B2D9F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oblicza wartości pierwiastków trzeciego stopnia, jeśli są liczbami wymiernymi</w:t>
            </w:r>
          </w:p>
        </w:tc>
        <w:tc>
          <w:tcPr>
            <w:tcW w:w="2370" w:type="dxa"/>
            <w:shd w:val="clear" w:color="auto" w:fill="FFFFFF" w:themeFill="background1"/>
          </w:tcPr>
          <w:p w14:paraId="03CC23F7" w14:textId="77777777" w:rsidR="00A540E2" w:rsidRPr="00273DC1" w:rsidRDefault="00A540E2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porównuje wartość wyrażenia zawierającego pierwiastki </w:t>
            </w:r>
            <w:r w:rsidR="00810600" w:rsidRPr="00273DC1">
              <w:rPr>
                <w:rFonts w:ascii="Times New Roman" w:hAnsi="Times New Roman" w:cs="Times New Roman"/>
                <w:color w:val="000000" w:themeColor="text1"/>
              </w:rPr>
              <w:t xml:space="preserve">sześcienne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z daną liczbą wymierną </w:t>
            </w:r>
          </w:p>
          <w:p w14:paraId="498C62AB" w14:textId="77777777" w:rsidR="00A540E2" w:rsidRPr="00273DC1" w:rsidRDefault="00A540E2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szacuje wartości wyrażeń zawierających pierwiastki trzeciego stopnia </w:t>
            </w:r>
          </w:p>
          <w:p w14:paraId="29B20CD8" w14:textId="77777777" w:rsidR="00A540E2" w:rsidRPr="00273DC1" w:rsidRDefault="00A540E2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podaje liczby wymierne większe lub mniejsze od wartości wyrażenia zawierającego pierwiastki</w:t>
            </w:r>
            <w:r w:rsidR="00810600" w:rsidRPr="00273DC1">
              <w:rPr>
                <w:rFonts w:ascii="Times New Roman" w:hAnsi="Times New Roman" w:cs="Times New Roman"/>
                <w:color w:val="000000" w:themeColor="text1"/>
              </w:rPr>
              <w:t xml:space="preserve"> sześcienne</w:t>
            </w:r>
          </w:p>
          <w:p w14:paraId="2EA38254" w14:textId="77777777" w:rsidR="00810600" w:rsidRPr="00273DC1" w:rsidRDefault="00810600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lastRenderedPageBreak/>
              <w:t>- podnosi do potęgi trzeciej pierwiastek trzeciego stopnia</w:t>
            </w:r>
          </w:p>
        </w:tc>
        <w:tc>
          <w:tcPr>
            <w:tcW w:w="2409" w:type="dxa"/>
            <w:shd w:val="clear" w:color="auto" w:fill="FFFFFF" w:themeFill="background1"/>
          </w:tcPr>
          <w:p w14:paraId="51CB8B69" w14:textId="77777777" w:rsidR="00A540E2" w:rsidRPr="00273DC1" w:rsidRDefault="00A540E2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 rozwiązuje zadania tekstowe dotyczące pierwiastków </w:t>
            </w:r>
            <w:r w:rsidR="00810600" w:rsidRPr="00273DC1">
              <w:rPr>
                <w:rFonts w:ascii="Times New Roman" w:hAnsi="Times New Roman" w:cs="Times New Roman"/>
                <w:color w:val="000000" w:themeColor="text1"/>
              </w:rPr>
              <w:t>sześciennych</w:t>
            </w:r>
          </w:p>
        </w:tc>
        <w:tc>
          <w:tcPr>
            <w:tcW w:w="2243" w:type="dxa"/>
            <w:shd w:val="clear" w:color="auto" w:fill="FFFFFF" w:themeFill="background1"/>
          </w:tcPr>
          <w:p w14:paraId="08B00C25" w14:textId="77777777" w:rsidR="00A540E2" w:rsidRPr="00273DC1" w:rsidRDefault="00B13843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</w:t>
            </w:r>
            <w:r w:rsidR="00851E66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851E66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podwyższonym stopniu trudności </w:t>
            </w:r>
          </w:p>
        </w:tc>
      </w:tr>
      <w:tr w:rsidR="00273DC1" w:rsidRPr="00273DC1" w14:paraId="18BC1379" w14:textId="77777777" w:rsidTr="00273DC1">
        <w:tc>
          <w:tcPr>
            <w:tcW w:w="2358" w:type="dxa"/>
            <w:shd w:val="clear" w:color="auto" w:fill="FFFFFF" w:themeFill="background1"/>
          </w:tcPr>
          <w:p w14:paraId="672243A2" w14:textId="77777777" w:rsidR="00A540E2" w:rsidRPr="00273DC1" w:rsidRDefault="00810F34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1.3.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Pierwiastek z</w:t>
            </w:r>
            <w:r w:rsidR="00851E66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iloczynu i ilorazu</w:t>
            </w:r>
          </w:p>
        </w:tc>
        <w:tc>
          <w:tcPr>
            <w:tcW w:w="2370" w:type="dxa"/>
            <w:shd w:val="clear" w:color="auto" w:fill="FFFFFF" w:themeFill="background1"/>
          </w:tcPr>
          <w:p w14:paraId="28898C99" w14:textId="77777777" w:rsidR="00A540E2" w:rsidRPr="00273DC1" w:rsidRDefault="00810600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dodaje i odejmuje wyrażenia zawierające takie same pierwiastki</w:t>
            </w:r>
          </w:p>
        </w:tc>
        <w:tc>
          <w:tcPr>
            <w:tcW w:w="2409" w:type="dxa"/>
            <w:shd w:val="clear" w:color="auto" w:fill="FFFFFF" w:themeFill="background1"/>
          </w:tcPr>
          <w:p w14:paraId="3FE38EE4" w14:textId="77777777" w:rsidR="00816FFE" w:rsidRPr="00273DC1" w:rsidRDefault="00810F34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mnoży i dzieli pierwiastki drugiego i</w:t>
            </w:r>
            <w:r w:rsidR="000366A8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trzeciego stopnia</w:t>
            </w:r>
          </w:p>
          <w:p w14:paraId="17ED9B58" w14:textId="77777777" w:rsidR="00816FFE" w:rsidRPr="00273DC1" w:rsidRDefault="00816FFE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wyłącza czynnik przed pierwiastek </w:t>
            </w:r>
          </w:p>
          <w:p w14:paraId="116D42A2" w14:textId="77777777" w:rsidR="00810F34" w:rsidRPr="00273DC1" w:rsidRDefault="00816FFE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włącza czynnik pod pierwiastek</w:t>
            </w:r>
          </w:p>
        </w:tc>
        <w:tc>
          <w:tcPr>
            <w:tcW w:w="2370" w:type="dxa"/>
            <w:shd w:val="clear" w:color="auto" w:fill="FFFFFF" w:themeFill="background1"/>
          </w:tcPr>
          <w:p w14:paraId="27A1F527" w14:textId="77777777" w:rsidR="008973F8" w:rsidRPr="00273DC1" w:rsidRDefault="008973F8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doprowadza do najprostszej postaci wyrażenia zawierające pierwiastki drugiego i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trzec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iego stopnia i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oblicza ich wartość </w:t>
            </w:r>
          </w:p>
        </w:tc>
        <w:tc>
          <w:tcPr>
            <w:tcW w:w="2409" w:type="dxa"/>
            <w:shd w:val="clear" w:color="auto" w:fill="FFFFFF" w:themeFill="background1"/>
          </w:tcPr>
          <w:p w14:paraId="0B46AAC5" w14:textId="77777777" w:rsidR="008973F8" w:rsidRPr="00273DC1" w:rsidRDefault="008973F8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doprowadza do najprostszej postaci wyrażenia zawierające pierwiastki drugiego i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trzeciego stopnia i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oblicza ich wartość </w:t>
            </w:r>
            <w:r w:rsidR="002A015A" w:rsidRPr="00273DC1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2A015A" w:rsidRPr="00273DC1">
              <w:rPr>
                <w:rFonts w:ascii="Times New Roman" w:hAnsi="Times New Roman" w:cs="Times New Roman"/>
                <w:color w:val="000000" w:themeColor="text1"/>
              </w:rPr>
              <w:t>trudniejszych przypadkach</w:t>
            </w:r>
          </w:p>
        </w:tc>
        <w:tc>
          <w:tcPr>
            <w:tcW w:w="2243" w:type="dxa"/>
            <w:shd w:val="clear" w:color="auto" w:fill="FFFFFF" w:themeFill="background1"/>
          </w:tcPr>
          <w:p w14:paraId="3111F3A0" w14:textId="77777777" w:rsidR="008973F8" w:rsidRPr="00273DC1" w:rsidRDefault="00B13843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</w:t>
            </w:r>
            <w:r w:rsidR="00851E66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851E66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podwyższonym stopniu trudności </w:t>
            </w:r>
          </w:p>
        </w:tc>
      </w:tr>
      <w:tr w:rsidR="00273DC1" w:rsidRPr="00273DC1" w14:paraId="7534E8D7" w14:textId="77777777" w:rsidTr="00273DC1">
        <w:tc>
          <w:tcPr>
            <w:tcW w:w="2358" w:type="dxa"/>
            <w:shd w:val="clear" w:color="auto" w:fill="FFFFFF" w:themeFill="background1"/>
          </w:tcPr>
          <w:p w14:paraId="0243D457" w14:textId="77777777" w:rsidR="00A540E2" w:rsidRPr="00273DC1" w:rsidRDefault="00810F34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t xml:space="preserve">1.4. </w:t>
            </w:r>
            <w:r w:rsidR="00CA6354" w:rsidRPr="00273DC1">
              <w:rPr>
                <w:rFonts w:ascii="Times New Roman" w:hAnsi="Times New Roman" w:cs="Times New Roman"/>
                <w:color w:val="000000" w:themeColor="text1"/>
              </w:rPr>
              <w:t>Działania na pierwiastkach</w:t>
            </w:r>
          </w:p>
        </w:tc>
        <w:tc>
          <w:tcPr>
            <w:tcW w:w="2370" w:type="dxa"/>
            <w:shd w:val="clear" w:color="auto" w:fill="FFFFFF" w:themeFill="background1"/>
          </w:tcPr>
          <w:p w14:paraId="7F35B6BD" w14:textId="77777777" w:rsidR="00A540E2" w:rsidRPr="00273DC1" w:rsidRDefault="00A540E2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4AB06626" w14:textId="77777777" w:rsidR="00CA6354" w:rsidRPr="00273DC1" w:rsidRDefault="00CA6354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usuwa niewymierność z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mianownika ułamka w prostych przypadkach </w:t>
            </w:r>
          </w:p>
          <w:p w14:paraId="6C4BA987" w14:textId="77777777" w:rsidR="00C94243" w:rsidRPr="00273DC1" w:rsidRDefault="00CA6354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porównuje pierwiastki</w:t>
            </w:r>
          </w:p>
        </w:tc>
        <w:tc>
          <w:tcPr>
            <w:tcW w:w="2370" w:type="dxa"/>
            <w:shd w:val="clear" w:color="auto" w:fill="FFFFFF" w:themeFill="background1"/>
          </w:tcPr>
          <w:p w14:paraId="2DB38533" w14:textId="77777777" w:rsidR="00C94243" w:rsidRPr="00273DC1" w:rsidRDefault="00C94243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816FFE" w:rsidRPr="00273DC1">
              <w:rPr>
                <w:rFonts w:ascii="Times New Roman" w:hAnsi="Times New Roman" w:cs="Times New Roman"/>
                <w:color w:val="000000" w:themeColor="text1"/>
              </w:rPr>
              <w:t xml:space="preserve">stosuje własności potęg i pierwiastków do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upraszcza</w:t>
            </w:r>
            <w:r w:rsidR="00816FFE" w:rsidRPr="00273DC1">
              <w:rPr>
                <w:rFonts w:ascii="Times New Roman" w:hAnsi="Times New Roman" w:cs="Times New Roman"/>
                <w:color w:val="000000" w:themeColor="text1"/>
              </w:rPr>
              <w:t>nia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wyraże</w:t>
            </w:r>
            <w:r w:rsidR="00816FFE" w:rsidRPr="00273DC1">
              <w:rPr>
                <w:rFonts w:ascii="Times New Roman" w:hAnsi="Times New Roman" w:cs="Times New Roman"/>
                <w:color w:val="000000" w:themeColor="text1"/>
              </w:rPr>
              <w:t>ń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B09B165" w14:textId="77777777" w:rsidR="00CA6354" w:rsidRPr="00273DC1" w:rsidRDefault="00CA6354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usuwa niewymierność z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mianownika ułamka </w:t>
            </w:r>
          </w:p>
          <w:p w14:paraId="1DE74E8E" w14:textId="77777777" w:rsidR="00C94243" w:rsidRPr="00273DC1" w:rsidRDefault="00CA6354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porównuje wyrażenia zawierające pierwiastki</w:t>
            </w:r>
          </w:p>
        </w:tc>
        <w:tc>
          <w:tcPr>
            <w:tcW w:w="2409" w:type="dxa"/>
            <w:shd w:val="clear" w:color="auto" w:fill="FFFFFF" w:themeFill="background1"/>
          </w:tcPr>
          <w:p w14:paraId="4DBD4F6A" w14:textId="77777777" w:rsidR="00C94243" w:rsidRPr="00273DC1" w:rsidRDefault="00C94243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upraszcza wyrażenia, w których występują pierwiastki </w:t>
            </w:r>
            <w:r w:rsidR="00964351" w:rsidRPr="00273DC1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964351" w:rsidRPr="00273DC1">
              <w:rPr>
                <w:rFonts w:ascii="Times New Roman" w:hAnsi="Times New Roman" w:cs="Times New Roman"/>
                <w:color w:val="000000" w:themeColor="text1"/>
              </w:rPr>
              <w:t>trudniejszych przypadkach</w:t>
            </w:r>
          </w:p>
        </w:tc>
        <w:tc>
          <w:tcPr>
            <w:tcW w:w="2243" w:type="dxa"/>
            <w:shd w:val="clear" w:color="auto" w:fill="FFFFFF" w:themeFill="background1"/>
          </w:tcPr>
          <w:p w14:paraId="729C6754" w14:textId="77777777" w:rsidR="00C94243" w:rsidRPr="00273DC1" w:rsidRDefault="00B13843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</w:t>
            </w:r>
            <w:r w:rsidR="00851E66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851E66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podwyższonym stopniu trudności </w:t>
            </w:r>
          </w:p>
        </w:tc>
      </w:tr>
      <w:tr w:rsidR="00273DC1" w:rsidRPr="00273DC1" w14:paraId="5BB14A96" w14:textId="77777777" w:rsidTr="00273DC1">
        <w:tc>
          <w:tcPr>
            <w:tcW w:w="14159" w:type="dxa"/>
            <w:gridSpan w:val="6"/>
            <w:shd w:val="clear" w:color="auto" w:fill="FFFFFF" w:themeFill="background1"/>
          </w:tcPr>
          <w:p w14:paraId="09D56C88" w14:textId="77777777" w:rsidR="00BF6491" w:rsidRPr="00273DC1" w:rsidRDefault="00AE29D8" w:rsidP="00273D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="009B498E"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ZIAŁ </w:t>
            </w:r>
            <w:r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F6491"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TWIERDZENIE PITAGORASA</w:t>
            </w:r>
          </w:p>
        </w:tc>
      </w:tr>
      <w:tr w:rsidR="00273DC1" w:rsidRPr="00273DC1" w14:paraId="7F7AC903" w14:textId="77777777" w:rsidTr="00273DC1">
        <w:tc>
          <w:tcPr>
            <w:tcW w:w="2358" w:type="dxa"/>
            <w:shd w:val="clear" w:color="auto" w:fill="FFFFFF" w:themeFill="background1"/>
          </w:tcPr>
          <w:p w14:paraId="3B874AA3" w14:textId="77777777" w:rsidR="00BF6491" w:rsidRPr="00273DC1" w:rsidRDefault="00A93F39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BF6491" w:rsidRPr="00273DC1">
              <w:rPr>
                <w:rFonts w:ascii="Times New Roman" w:hAnsi="Times New Roman" w:cs="Times New Roman"/>
                <w:b/>
                <w:color w:val="000000" w:themeColor="text1"/>
              </w:rPr>
              <w:t xml:space="preserve">.1. </w:t>
            </w:r>
            <w:r w:rsidR="00BF6491" w:rsidRPr="00273DC1">
              <w:rPr>
                <w:rFonts w:ascii="Times New Roman" w:hAnsi="Times New Roman" w:cs="Times New Roman"/>
                <w:color w:val="000000" w:themeColor="text1"/>
              </w:rPr>
              <w:t>Twierdzenie Pitagorasa</w:t>
            </w:r>
          </w:p>
        </w:tc>
        <w:tc>
          <w:tcPr>
            <w:tcW w:w="2370" w:type="dxa"/>
            <w:shd w:val="clear" w:color="auto" w:fill="FFFFFF" w:themeFill="background1"/>
          </w:tcPr>
          <w:p w14:paraId="50472981" w14:textId="77777777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nazywa boki trójkąta prostokątnego </w:t>
            </w:r>
          </w:p>
          <w:p w14:paraId="55100EFB" w14:textId="77777777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poprawnie zapisuje tezę twierdzenia Pitagorasa w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konkretnych sytuacjach </w:t>
            </w:r>
          </w:p>
          <w:p w14:paraId="641B9A35" w14:textId="77777777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lastRenderedPageBreak/>
              <w:t>- oblicza długość jednego z boków trójkąta prostokątnego, gdy dane są dług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</w:rPr>
              <w:t>ości pozostałych boków trójkąta</w:t>
            </w:r>
          </w:p>
        </w:tc>
        <w:tc>
          <w:tcPr>
            <w:tcW w:w="2409" w:type="dxa"/>
            <w:shd w:val="clear" w:color="auto" w:fill="FFFFFF" w:themeFill="background1"/>
          </w:tcPr>
          <w:p w14:paraId="11F7DA18" w14:textId="77777777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lastRenderedPageBreak/>
              <w:t>- oblicza długość odcinka umieszczonego na kratce jednostkowej</w:t>
            </w:r>
          </w:p>
        </w:tc>
        <w:tc>
          <w:tcPr>
            <w:tcW w:w="2370" w:type="dxa"/>
            <w:shd w:val="clear" w:color="auto" w:fill="FFFFFF" w:themeFill="background1"/>
          </w:tcPr>
          <w:p w14:paraId="6C768157" w14:textId="77777777" w:rsidR="00BF6491" w:rsidRPr="00273DC1" w:rsidRDefault="004F681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oblicza długość wysok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ości trójkąta równoramiennego z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zastosowaniem twierdzenia Pitagorasa</w:t>
            </w:r>
          </w:p>
        </w:tc>
        <w:tc>
          <w:tcPr>
            <w:tcW w:w="2409" w:type="dxa"/>
            <w:shd w:val="clear" w:color="auto" w:fill="FFFFFF" w:themeFill="background1"/>
          </w:tcPr>
          <w:p w14:paraId="194CD068" w14:textId="77777777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3" w:type="dxa"/>
            <w:shd w:val="clear" w:color="auto" w:fill="FFFFFF" w:themeFill="background1"/>
          </w:tcPr>
          <w:p w14:paraId="32E3EB8A" w14:textId="77777777" w:rsidR="00AF3E74" w:rsidRPr="00273DC1" w:rsidRDefault="00AF3E74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dowodzi twierdzeni</w:t>
            </w:r>
            <w:r w:rsidR="00816FFE" w:rsidRPr="00273DC1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Pitagorasa </w:t>
            </w:r>
          </w:p>
          <w:p w14:paraId="6CCFEB17" w14:textId="77777777" w:rsidR="00BF6491" w:rsidRPr="00273DC1" w:rsidRDefault="00B13843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podwyższonym stopniu trudności</w:t>
            </w:r>
          </w:p>
        </w:tc>
      </w:tr>
      <w:tr w:rsidR="00273DC1" w:rsidRPr="00273DC1" w14:paraId="3572B9CD" w14:textId="77777777" w:rsidTr="00273DC1">
        <w:tc>
          <w:tcPr>
            <w:tcW w:w="2358" w:type="dxa"/>
            <w:shd w:val="clear" w:color="auto" w:fill="FFFFFF" w:themeFill="background1"/>
          </w:tcPr>
          <w:p w14:paraId="247E7B71" w14:textId="34A613F0" w:rsidR="00BF6491" w:rsidRPr="00273DC1" w:rsidRDefault="00A93F39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</w:t>
            </w:r>
            <w:r w:rsidR="00BF6491" w:rsidRPr="00273DC1">
              <w:rPr>
                <w:rFonts w:ascii="Times New Roman" w:hAnsi="Times New Roman" w:cs="Times New Roman"/>
                <w:b/>
                <w:color w:val="000000" w:themeColor="text1"/>
              </w:rPr>
              <w:t xml:space="preserve">.2. </w:t>
            </w:r>
            <w:r w:rsidR="00BF6491" w:rsidRPr="00273DC1">
              <w:rPr>
                <w:rFonts w:ascii="Times New Roman" w:hAnsi="Times New Roman" w:cs="Times New Roman"/>
                <w:color w:val="000000" w:themeColor="text1"/>
              </w:rPr>
              <w:t xml:space="preserve">Przekątna kwadratu. Trójkąty </w:t>
            </w:r>
            <w:r w:rsidR="00273DC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BF6491" w:rsidRPr="00273DC1">
              <w:rPr>
                <w:rFonts w:ascii="Times New Roman" w:hAnsi="Times New Roman" w:cs="Times New Roman"/>
                <w:color w:val="000000" w:themeColor="text1"/>
              </w:rPr>
              <w:t xml:space="preserve">o kątach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68D180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3.5pt" o:ole="">
                  <v:imagedata r:id="rId7" o:title=""/>
                </v:shape>
                <o:OLEObject Type="Embed" ProgID="Equation.DSMT4" ShapeID="_x0000_i1025" DrawAspect="Content" ObjectID="_1708631318" r:id="rId8"/>
              </w:objec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482999A2">
                <v:shape id="_x0000_i1026" type="#_x0000_t75" style="width:20.25pt;height:13.5pt" o:ole="">
                  <v:imagedata r:id="rId7" o:title=""/>
                </v:shape>
                <o:OLEObject Type="Embed" ProgID="Equation.DSMT4" ShapeID="_x0000_i1026" DrawAspect="Content" ObjectID="_1708631319" r:id="rId9"/>
              </w:objec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7EF7B6D0">
                <v:shape id="_x0000_i1027" type="#_x0000_t75" style="width:20.25pt;height:13.5pt" o:ole="">
                  <v:imagedata r:id="rId10" o:title=""/>
                </v:shape>
                <o:OLEObject Type="Embed" ProgID="Equation.DSMT4" ShapeID="_x0000_i1027" DrawAspect="Content" ObjectID="_1708631320" r:id="rId11"/>
              </w:object>
            </w:r>
          </w:p>
        </w:tc>
        <w:tc>
          <w:tcPr>
            <w:tcW w:w="2370" w:type="dxa"/>
            <w:shd w:val="clear" w:color="auto" w:fill="FFFFFF" w:themeFill="background1"/>
          </w:tcPr>
          <w:p w14:paraId="23526190" w14:textId="77777777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zna wzór na długość przekątnej kwadratu</w:t>
            </w:r>
          </w:p>
        </w:tc>
        <w:tc>
          <w:tcPr>
            <w:tcW w:w="2409" w:type="dxa"/>
            <w:shd w:val="clear" w:color="auto" w:fill="FFFFFF" w:themeFill="background1"/>
          </w:tcPr>
          <w:p w14:paraId="2A759E0A" w14:textId="77777777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oblicza długość przekątnej kwadratu, gdy dana jest długość jego boku </w:t>
            </w:r>
          </w:p>
          <w:p w14:paraId="7D3CBF78" w14:textId="566D420E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zapisuje zależności między długościami boków w trójkącie </w:t>
            </w:r>
            <w:r w:rsidR="00273DC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o kątach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002D3709">
                <v:shape id="_x0000_i1028" type="#_x0000_t75" style="width:20.25pt;height:13.5pt" o:ole="">
                  <v:imagedata r:id="rId7" o:title=""/>
                </v:shape>
                <o:OLEObject Type="Embed" ProgID="Equation.DSMT4" ShapeID="_x0000_i1028" DrawAspect="Content" ObjectID="_1708631321" r:id="rId12"/>
              </w:objec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61A51648">
                <v:shape id="_x0000_i1029" type="#_x0000_t75" style="width:20.25pt;height:13.5pt" o:ole="">
                  <v:imagedata r:id="rId7" o:title=""/>
                </v:shape>
                <o:OLEObject Type="Embed" ProgID="Equation.DSMT4" ShapeID="_x0000_i1029" DrawAspect="Content" ObjectID="_1708631322" r:id="rId13"/>
              </w:objec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1554A2F9">
                <v:shape id="_x0000_i1030" type="#_x0000_t75" style="width:20.25pt;height:13.5pt" o:ole="">
                  <v:imagedata r:id="rId10" o:title=""/>
                </v:shape>
                <o:OLEObject Type="Embed" ProgID="Equation.DSMT4" ShapeID="_x0000_i1030" DrawAspect="Content" ObjectID="_1708631323" r:id="rId14"/>
              </w:object>
            </w:r>
          </w:p>
        </w:tc>
        <w:tc>
          <w:tcPr>
            <w:tcW w:w="2370" w:type="dxa"/>
            <w:shd w:val="clear" w:color="auto" w:fill="FFFFFF" w:themeFill="background1"/>
          </w:tcPr>
          <w:p w14:paraId="1E8A56A2" w14:textId="77777777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oblicza długość boku kwadratu, gdy dana jest długość jego przekątnej </w:t>
            </w:r>
          </w:p>
          <w:p w14:paraId="3C2A3807" w14:textId="62579EA0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stosuje zależności między długościami boków w trójkącie </w:t>
            </w:r>
            <w:r w:rsidR="00273DC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o kątach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6AFCF203">
                <v:shape id="_x0000_i1031" type="#_x0000_t75" style="width:20.25pt;height:13.5pt" o:ole="">
                  <v:imagedata r:id="rId7" o:title=""/>
                </v:shape>
                <o:OLEObject Type="Embed" ProgID="Equation.DSMT4" ShapeID="_x0000_i1031" DrawAspect="Content" ObjectID="_1708631324" r:id="rId15"/>
              </w:objec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04DD48D7">
                <v:shape id="_x0000_i1032" type="#_x0000_t75" style="width:20.25pt;height:13.5pt" o:ole="">
                  <v:imagedata r:id="rId7" o:title=""/>
                </v:shape>
                <o:OLEObject Type="Embed" ProgID="Equation.DSMT4" ShapeID="_x0000_i1032" DrawAspect="Content" ObjectID="_1708631325" r:id="rId16"/>
              </w:objec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38401B60">
                <v:shape id="_x0000_i1033" type="#_x0000_t75" style="width:20.25pt;height:13.5pt" o:ole="">
                  <v:imagedata r:id="rId10" o:title=""/>
                </v:shape>
                <o:OLEObject Type="Embed" ProgID="Equation.DSMT4" ShapeID="_x0000_i1033" DrawAspect="Content" ObjectID="_1708631326" r:id="rId17"/>
              </w:object>
            </w:r>
          </w:p>
        </w:tc>
        <w:tc>
          <w:tcPr>
            <w:tcW w:w="2409" w:type="dxa"/>
            <w:shd w:val="clear" w:color="auto" w:fill="FFFFFF" w:themeFill="background1"/>
          </w:tcPr>
          <w:p w14:paraId="3AB440B5" w14:textId="77777777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rozwiązuje zadania tekstowe dotyczące trójkątów o kątach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0E66FF5B">
                <v:shape id="_x0000_i1034" type="#_x0000_t75" style="width:20.25pt;height:13.5pt" o:ole="">
                  <v:imagedata r:id="rId7" o:title=""/>
                </v:shape>
                <o:OLEObject Type="Embed" ProgID="Equation.DSMT4" ShapeID="_x0000_i1034" DrawAspect="Content" ObjectID="_1708631327" r:id="rId18"/>
              </w:objec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205EF27E">
                <v:shape id="_x0000_i1035" type="#_x0000_t75" style="width:20.25pt;height:13.5pt" o:ole="">
                  <v:imagedata r:id="rId7" o:title=""/>
                </v:shape>
                <o:OLEObject Type="Embed" ProgID="Equation.DSMT4" ShapeID="_x0000_i1035" DrawAspect="Content" ObjectID="_1708631328" r:id="rId19"/>
              </w:objec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75899A98">
                <v:shape id="_x0000_i1036" type="#_x0000_t75" style="width:20.25pt;height:13.5pt" o:ole="">
                  <v:imagedata r:id="rId10" o:title=""/>
                </v:shape>
                <o:OLEObject Type="Embed" ProgID="Equation.DSMT4" ShapeID="_x0000_i1036" DrawAspect="Content" ObjectID="_1708631329" r:id="rId20"/>
              </w:object>
            </w:r>
          </w:p>
          <w:p w14:paraId="30232344" w14:textId="77777777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wyprowadza wzór na przekątną w kwadracie</w:t>
            </w:r>
          </w:p>
        </w:tc>
        <w:tc>
          <w:tcPr>
            <w:tcW w:w="2243" w:type="dxa"/>
            <w:shd w:val="clear" w:color="auto" w:fill="FFFFFF" w:themeFill="background1"/>
          </w:tcPr>
          <w:p w14:paraId="4F0CB46E" w14:textId="2A296751" w:rsidR="00BF6491" w:rsidRPr="00273DC1" w:rsidRDefault="00B13843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podwyższonym stopniu trudności </w:t>
            </w:r>
          </w:p>
        </w:tc>
      </w:tr>
      <w:tr w:rsidR="00273DC1" w:rsidRPr="00273DC1" w14:paraId="6552F8BB" w14:textId="77777777" w:rsidTr="00273DC1">
        <w:tc>
          <w:tcPr>
            <w:tcW w:w="2358" w:type="dxa"/>
            <w:shd w:val="clear" w:color="auto" w:fill="FFFFFF" w:themeFill="background1"/>
          </w:tcPr>
          <w:p w14:paraId="0D4EBF26" w14:textId="77777777" w:rsidR="00BF6491" w:rsidRPr="00273DC1" w:rsidRDefault="00A93F39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BF6491" w:rsidRPr="00273DC1">
              <w:rPr>
                <w:rFonts w:ascii="Times New Roman" w:hAnsi="Times New Roman" w:cs="Times New Roman"/>
                <w:b/>
                <w:color w:val="000000" w:themeColor="text1"/>
              </w:rPr>
              <w:t xml:space="preserve">.3. </w:t>
            </w:r>
            <w:r w:rsidR="00BF6491" w:rsidRPr="00273DC1">
              <w:rPr>
                <w:rFonts w:ascii="Times New Roman" w:hAnsi="Times New Roman" w:cs="Times New Roman"/>
                <w:color w:val="000000" w:themeColor="text1"/>
              </w:rPr>
              <w:t xml:space="preserve">Wysokość trójkąta równobocznego. Trójkąty o kątach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3AFCBCB8">
                <v:shape id="_x0000_i1037" type="#_x0000_t75" style="width:20.25pt;height:13.5pt" o:ole="">
                  <v:imagedata r:id="rId21" o:title=""/>
                </v:shape>
                <o:OLEObject Type="Embed" ProgID="Equation.DSMT4" ShapeID="_x0000_i1037" DrawAspect="Content" ObjectID="_1708631330" r:id="rId22"/>
              </w:objec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0CE0B04B">
                <v:shape id="_x0000_i1038" type="#_x0000_t75" style="width:20.25pt;height:13.5pt" o:ole="">
                  <v:imagedata r:id="rId23" o:title=""/>
                </v:shape>
                <o:OLEObject Type="Embed" ProgID="Equation.DSMT4" ShapeID="_x0000_i1038" DrawAspect="Content" ObjectID="_1708631331" r:id="rId24"/>
              </w:objec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22D7F1BC">
                <v:shape id="_x0000_i1039" type="#_x0000_t75" style="width:20.25pt;height:13.5pt" o:ole="">
                  <v:imagedata r:id="rId10" o:title=""/>
                </v:shape>
                <o:OLEObject Type="Embed" ProgID="Equation.DSMT4" ShapeID="_x0000_i1039" DrawAspect="Content" ObjectID="_1708631332" r:id="rId25"/>
              </w:object>
            </w:r>
          </w:p>
        </w:tc>
        <w:tc>
          <w:tcPr>
            <w:tcW w:w="2370" w:type="dxa"/>
            <w:shd w:val="clear" w:color="auto" w:fill="FFFFFF" w:themeFill="background1"/>
          </w:tcPr>
          <w:p w14:paraId="2107C7D5" w14:textId="48B492EE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F7BCC" w:rsidRPr="00273DC1">
              <w:rPr>
                <w:rFonts w:ascii="Times New Roman" w:hAnsi="Times New Roman" w:cs="Times New Roman"/>
                <w:color w:val="000000" w:themeColor="text1"/>
              </w:rPr>
              <w:t>zna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wzór na długość wysokości </w:t>
            </w:r>
            <w:r w:rsidR="00273DC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w trójkącie równobocznym </w:t>
            </w:r>
          </w:p>
          <w:p w14:paraId="428A049B" w14:textId="77777777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F7BCC" w:rsidRPr="00273DC1">
              <w:rPr>
                <w:rFonts w:ascii="Times New Roman" w:hAnsi="Times New Roman" w:cs="Times New Roman"/>
                <w:color w:val="000000" w:themeColor="text1"/>
              </w:rPr>
              <w:t>zna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wzór na pole trójkąta równobocznego</w:t>
            </w:r>
          </w:p>
        </w:tc>
        <w:tc>
          <w:tcPr>
            <w:tcW w:w="2409" w:type="dxa"/>
            <w:shd w:val="clear" w:color="auto" w:fill="FFFFFF" w:themeFill="background1"/>
          </w:tcPr>
          <w:p w14:paraId="43DF7A10" w14:textId="77777777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oblicza długość wysokości trójkąta równobocznego, gdy dana jest długość jego boku </w:t>
            </w:r>
          </w:p>
          <w:p w14:paraId="6F5A83CA" w14:textId="77777777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oblicza pole trójkąta równobocznego, gdy dana jest długość jego boku </w:t>
            </w:r>
          </w:p>
          <w:p w14:paraId="7E7EBD43" w14:textId="5AE61B5D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zapisuje zależności między długościami boków w trójkącie </w:t>
            </w:r>
            <w:r w:rsidR="00273DC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o kątach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51616D85">
                <v:shape id="_x0000_i1040" type="#_x0000_t75" style="width:20.25pt;height:13.5pt" o:ole="">
                  <v:imagedata r:id="rId21" o:title=""/>
                </v:shape>
                <o:OLEObject Type="Embed" ProgID="Equation.DSMT4" ShapeID="_x0000_i1040" DrawAspect="Content" ObjectID="_1708631333" r:id="rId26"/>
              </w:objec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21B3784F">
                <v:shape id="_x0000_i1041" type="#_x0000_t75" style="width:20.25pt;height:13.5pt" o:ole="">
                  <v:imagedata r:id="rId23" o:title=""/>
                </v:shape>
                <o:OLEObject Type="Embed" ProgID="Equation.DSMT4" ShapeID="_x0000_i1041" DrawAspect="Content" ObjectID="_1708631334" r:id="rId27"/>
              </w:objec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7D1B453D">
                <v:shape id="_x0000_i1042" type="#_x0000_t75" style="width:20.25pt;height:13.5pt" o:ole="">
                  <v:imagedata r:id="rId10" o:title=""/>
                </v:shape>
                <o:OLEObject Type="Embed" ProgID="Equation.DSMT4" ShapeID="_x0000_i1042" DrawAspect="Content" ObjectID="_1708631335" r:id="rId28"/>
              </w:object>
            </w:r>
          </w:p>
        </w:tc>
        <w:tc>
          <w:tcPr>
            <w:tcW w:w="2370" w:type="dxa"/>
            <w:shd w:val="clear" w:color="auto" w:fill="FFFFFF" w:themeFill="background1"/>
          </w:tcPr>
          <w:p w14:paraId="5F2FAE4C" w14:textId="77777777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oblicza długość boku trójkąta równobocznego, gdy dana jest długość jego wysokości </w:t>
            </w:r>
          </w:p>
          <w:p w14:paraId="433E764C" w14:textId="77777777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oblicza długość boku trójkąta równobocznego, gdy dane jest pole tego trójkąta </w:t>
            </w:r>
          </w:p>
          <w:p w14:paraId="4E4D0F89" w14:textId="39AA720C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stosuje zależności między długościami boków w trójkącie </w:t>
            </w:r>
            <w:r w:rsidR="00273DC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o kątach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1A3C2D7F">
                <v:shape id="_x0000_i1043" type="#_x0000_t75" style="width:20.25pt;height:13.5pt" o:ole="">
                  <v:imagedata r:id="rId21" o:title=""/>
                </v:shape>
                <o:OLEObject Type="Embed" ProgID="Equation.DSMT4" ShapeID="_x0000_i1043" DrawAspect="Content" ObjectID="_1708631336" r:id="rId29"/>
              </w:objec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11AA3030">
                <v:shape id="_x0000_i1044" type="#_x0000_t75" style="width:20.25pt;height:13.5pt" o:ole="">
                  <v:imagedata r:id="rId23" o:title=""/>
                </v:shape>
                <o:OLEObject Type="Embed" ProgID="Equation.DSMT4" ShapeID="_x0000_i1044" DrawAspect="Content" ObjectID="_1708631337" r:id="rId30"/>
              </w:objec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49076D1D">
                <v:shape id="_x0000_i1045" type="#_x0000_t75" style="width:20.25pt;height:13.5pt" o:ole="">
                  <v:imagedata r:id="rId10" o:title=""/>
                </v:shape>
                <o:OLEObject Type="Embed" ProgID="Equation.DSMT4" ShapeID="_x0000_i1045" DrawAspect="Content" ObjectID="_1708631338" r:id="rId31"/>
              </w:object>
            </w:r>
          </w:p>
        </w:tc>
        <w:tc>
          <w:tcPr>
            <w:tcW w:w="2409" w:type="dxa"/>
            <w:shd w:val="clear" w:color="auto" w:fill="FFFFFF" w:themeFill="background1"/>
          </w:tcPr>
          <w:p w14:paraId="7D59D102" w14:textId="77777777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rozwiązuje zadania tekstowe dotyczące trójkątów o kątach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3CF1DCE8">
                <v:shape id="_x0000_i1046" type="#_x0000_t75" style="width:20.25pt;height:13.5pt" o:ole="">
                  <v:imagedata r:id="rId21" o:title=""/>
                </v:shape>
                <o:OLEObject Type="Embed" ProgID="Equation.DSMT4" ShapeID="_x0000_i1046" DrawAspect="Content" ObjectID="_1708631339" r:id="rId32"/>
              </w:objec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25B49549">
                <v:shape id="_x0000_i1047" type="#_x0000_t75" style="width:20.25pt;height:13.5pt" o:ole="">
                  <v:imagedata r:id="rId23" o:title=""/>
                </v:shape>
                <o:OLEObject Type="Embed" ProgID="Equation.DSMT4" ShapeID="_x0000_i1047" DrawAspect="Content" ObjectID="_1708631340" r:id="rId33"/>
              </w:objec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400" w:dyaOrig="279" w14:anchorId="1BCFE5AB">
                <v:shape id="_x0000_i1048" type="#_x0000_t75" style="width:20.25pt;height:13.5pt" o:ole="">
                  <v:imagedata r:id="rId10" o:title=""/>
                </v:shape>
                <o:OLEObject Type="Embed" ProgID="Equation.DSMT4" ShapeID="_x0000_i1048" DrawAspect="Content" ObjectID="_1708631341" r:id="rId34"/>
              </w:object>
            </w:r>
          </w:p>
          <w:p w14:paraId="79B43C8C" w14:textId="77777777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wyprowadza wzory na wysokość trójkąta równobocznego, pole trójkąta równobocznego</w:t>
            </w:r>
          </w:p>
        </w:tc>
        <w:tc>
          <w:tcPr>
            <w:tcW w:w="2243" w:type="dxa"/>
            <w:shd w:val="clear" w:color="auto" w:fill="FFFFFF" w:themeFill="background1"/>
          </w:tcPr>
          <w:p w14:paraId="1283CCC2" w14:textId="116D5949" w:rsidR="00BF6491" w:rsidRPr="00273DC1" w:rsidRDefault="00B13843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podwyższonym stopniu trudności</w:t>
            </w:r>
          </w:p>
        </w:tc>
      </w:tr>
      <w:tr w:rsidR="00273DC1" w:rsidRPr="00273DC1" w14:paraId="6E145B0B" w14:textId="77777777" w:rsidTr="00273DC1">
        <w:tc>
          <w:tcPr>
            <w:tcW w:w="2358" w:type="dxa"/>
            <w:shd w:val="clear" w:color="auto" w:fill="FFFFFF" w:themeFill="background1"/>
          </w:tcPr>
          <w:p w14:paraId="3B1CF7FF" w14:textId="77777777" w:rsidR="00BF6491" w:rsidRPr="00273DC1" w:rsidRDefault="00A93F39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</w:t>
            </w:r>
            <w:r w:rsidR="00BF6491" w:rsidRPr="00273DC1">
              <w:rPr>
                <w:rFonts w:ascii="Times New Roman" w:hAnsi="Times New Roman" w:cs="Times New Roman"/>
                <w:b/>
                <w:color w:val="000000" w:themeColor="text1"/>
              </w:rPr>
              <w:t xml:space="preserve">.4. </w:t>
            </w:r>
            <w:r w:rsidR="00BF6491" w:rsidRPr="00273DC1">
              <w:rPr>
                <w:rFonts w:ascii="Times New Roman" w:hAnsi="Times New Roman" w:cs="Times New Roman"/>
                <w:color w:val="000000" w:themeColor="text1"/>
              </w:rPr>
              <w:t>Zastosowania twierdzenia Pitagorasa</w:t>
            </w:r>
          </w:p>
        </w:tc>
        <w:tc>
          <w:tcPr>
            <w:tcW w:w="2370" w:type="dxa"/>
            <w:shd w:val="clear" w:color="auto" w:fill="FFFFFF" w:themeFill="background1"/>
          </w:tcPr>
          <w:p w14:paraId="6162D836" w14:textId="77777777" w:rsidR="00BF6491" w:rsidRPr="00273DC1" w:rsidRDefault="00816FFE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oblicza długość odcinka</w:t>
            </w:r>
            <w:r w:rsidR="004A1DC1" w:rsidRPr="00273DC1">
              <w:rPr>
                <w:rFonts w:ascii="Times New Roman" w:hAnsi="Times New Roman" w:cs="Times New Roman"/>
                <w:color w:val="000000" w:themeColor="text1"/>
              </w:rPr>
              <w:t>, którego końce są punktami kratowymi</w:t>
            </w:r>
          </w:p>
        </w:tc>
        <w:tc>
          <w:tcPr>
            <w:tcW w:w="2409" w:type="dxa"/>
            <w:shd w:val="clear" w:color="auto" w:fill="FFFFFF" w:themeFill="background1"/>
          </w:tcPr>
          <w:p w14:paraId="280D8302" w14:textId="77777777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rozwiązuje zadania tekstowe dotyczące zastosowań twierdzenia Pitagorasa</w:t>
            </w:r>
          </w:p>
        </w:tc>
        <w:tc>
          <w:tcPr>
            <w:tcW w:w="2370" w:type="dxa"/>
            <w:shd w:val="clear" w:color="auto" w:fill="FFFFFF" w:themeFill="background1"/>
          </w:tcPr>
          <w:p w14:paraId="2967B314" w14:textId="77777777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0A4DC775" w14:textId="77777777" w:rsidR="00BF6491" w:rsidRPr="00273DC1" w:rsidRDefault="00BF649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rozwiązuje zadania tekstowe </w:t>
            </w:r>
            <w:r w:rsidR="00356785" w:rsidRPr="00273DC1">
              <w:rPr>
                <w:rFonts w:ascii="Times New Roman" w:hAnsi="Times New Roman" w:cs="Times New Roman"/>
                <w:color w:val="000000" w:themeColor="text1"/>
              </w:rPr>
              <w:t xml:space="preserve">z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zastosowaniem twierdzenia Pitagorasa w sytuacjach praktycznych</w:t>
            </w:r>
          </w:p>
        </w:tc>
        <w:tc>
          <w:tcPr>
            <w:tcW w:w="2243" w:type="dxa"/>
            <w:shd w:val="clear" w:color="auto" w:fill="FFFFFF" w:themeFill="background1"/>
          </w:tcPr>
          <w:p w14:paraId="64E98807" w14:textId="2B06FB3F" w:rsidR="00BF6491" w:rsidRPr="00273DC1" w:rsidRDefault="00B13843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podwyższonym stopniu trudności </w:t>
            </w:r>
          </w:p>
        </w:tc>
      </w:tr>
      <w:tr w:rsidR="00273DC1" w:rsidRPr="00273DC1" w14:paraId="733E596A" w14:textId="77777777" w:rsidTr="00273DC1">
        <w:tc>
          <w:tcPr>
            <w:tcW w:w="14159" w:type="dxa"/>
            <w:gridSpan w:val="6"/>
            <w:shd w:val="clear" w:color="auto" w:fill="FFFFFF" w:themeFill="background1"/>
          </w:tcPr>
          <w:p w14:paraId="1DF5A16B" w14:textId="77777777" w:rsidR="00BF6491" w:rsidRPr="00273DC1" w:rsidRDefault="00157ACB" w:rsidP="00273DC1">
            <w:pPr>
              <w:pStyle w:val="Pa3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</w:t>
            </w:r>
            <w:r w:rsidR="000366A8"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ZIAŁ </w:t>
            </w:r>
            <w:r w:rsidR="00981CC4"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BF6491"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GRANIASTOSŁUPY</w:t>
            </w:r>
          </w:p>
        </w:tc>
      </w:tr>
      <w:tr w:rsidR="00273DC1" w:rsidRPr="00273DC1" w14:paraId="3B8F14B3" w14:textId="77777777" w:rsidTr="00273DC1">
        <w:tc>
          <w:tcPr>
            <w:tcW w:w="2358" w:type="dxa"/>
            <w:shd w:val="clear" w:color="auto" w:fill="FFFFFF" w:themeFill="background1"/>
          </w:tcPr>
          <w:p w14:paraId="39F925A7" w14:textId="77777777" w:rsidR="004047AB" w:rsidRPr="00273DC1" w:rsidRDefault="00981CC4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4047AB" w:rsidRPr="00273DC1">
              <w:rPr>
                <w:rFonts w:ascii="Times New Roman" w:hAnsi="Times New Roman" w:cs="Times New Roman"/>
                <w:b/>
                <w:color w:val="000000" w:themeColor="text1"/>
              </w:rPr>
              <w:t xml:space="preserve">.1. </w:t>
            </w:r>
            <w:r w:rsidR="004047AB" w:rsidRPr="00273DC1">
              <w:rPr>
                <w:rFonts w:ascii="Times New Roman" w:hAnsi="Times New Roman" w:cs="Times New Roman"/>
                <w:color w:val="000000" w:themeColor="text1"/>
              </w:rPr>
              <w:t>Własności graniastosłupów</w:t>
            </w:r>
          </w:p>
        </w:tc>
        <w:tc>
          <w:tcPr>
            <w:tcW w:w="2370" w:type="dxa"/>
            <w:shd w:val="clear" w:color="auto" w:fill="FFFFFF" w:themeFill="background1"/>
          </w:tcPr>
          <w:p w14:paraId="2626521C" w14:textId="77777777" w:rsidR="004047AB" w:rsidRPr="00273DC1" w:rsidRDefault="004047A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2D2749" w:rsidRPr="00273DC1">
              <w:rPr>
                <w:rFonts w:ascii="Times New Roman" w:hAnsi="Times New Roman" w:cs="Times New Roman"/>
                <w:color w:val="000000" w:themeColor="text1"/>
              </w:rPr>
              <w:t>zna pojęcia: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graniastosłup, graniastosłup prosty, graniastosłup prawidłowy </w:t>
            </w:r>
          </w:p>
          <w:p w14:paraId="2728B8DE" w14:textId="77777777" w:rsidR="004047AB" w:rsidRPr="00273DC1" w:rsidRDefault="004047A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rozpoznaje graniastosłupy </w:t>
            </w:r>
          </w:p>
          <w:p w14:paraId="6048D511" w14:textId="77777777" w:rsidR="004047AB" w:rsidRPr="00273DC1" w:rsidRDefault="004047A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nazywa graniastosłupy </w:t>
            </w:r>
          </w:p>
          <w:p w14:paraId="6522E4C2" w14:textId="77777777" w:rsidR="004047AB" w:rsidRPr="00273DC1" w:rsidRDefault="004047A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rozpoznaje siatki graniastosłupów </w:t>
            </w:r>
          </w:p>
          <w:p w14:paraId="06AEE2C9" w14:textId="77777777" w:rsidR="004047AB" w:rsidRPr="00273DC1" w:rsidRDefault="004047A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rysuje graniastosłupy </w:t>
            </w:r>
          </w:p>
          <w:p w14:paraId="7E3EF99B" w14:textId="77777777" w:rsidR="004047AB" w:rsidRPr="00273DC1" w:rsidRDefault="004047A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wyznacza sumę </w:t>
            </w:r>
            <w:r w:rsidR="004A1DC1" w:rsidRPr="00273DC1">
              <w:rPr>
                <w:rFonts w:ascii="Times New Roman" w:hAnsi="Times New Roman" w:cs="Times New Roman"/>
                <w:color w:val="000000" w:themeColor="text1"/>
              </w:rPr>
              <w:t xml:space="preserve">długości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krawędzi graniastosłupa </w:t>
            </w:r>
          </w:p>
          <w:p w14:paraId="50FA9F2D" w14:textId="71A3B8CE" w:rsidR="004047AB" w:rsidRPr="00273DC1" w:rsidRDefault="004047A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wyznacza liczbę krawędzi, wierzchołków i ścian graniastosłupa </w:t>
            </w:r>
            <w:r w:rsidR="00273DC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w zależności od liczby boków wielokąt</w:t>
            </w:r>
            <w:r w:rsidR="00F976E7" w:rsidRPr="00273DC1">
              <w:rPr>
                <w:rFonts w:ascii="Times New Roman" w:hAnsi="Times New Roman" w:cs="Times New Roman"/>
                <w:color w:val="000000" w:themeColor="text1"/>
              </w:rPr>
              <w:t>a w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F976E7" w:rsidRPr="00273DC1">
              <w:rPr>
                <w:rFonts w:ascii="Times New Roman" w:hAnsi="Times New Roman" w:cs="Times New Roman"/>
                <w:color w:val="000000" w:themeColor="text1"/>
              </w:rPr>
              <w:t xml:space="preserve">podstawie graniastosłupa </w:t>
            </w:r>
          </w:p>
        </w:tc>
        <w:tc>
          <w:tcPr>
            <w:tcW w:w="2409" w:type="dxa"/>
            <w:shd w:val="clear" w:color="auto" w:fill="FFFFFF" w:themeFill="background1"/>
          </w:tcPr>
          <w:p w14:paraId="30741ED9" w14:textId="77777777" w:rsidR="004047AB" w:rsidRPr="00273DC1" w:rsidRDefault="004047A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rysuje siatki graniastosłupów prostych </w:t>
            </w:r>
          </w:p>
          <w:p w14:paraId="71D03768" w14:textId="77777777" w:rsidR="004047AB" w:rsidRPr="00273DC1" w:rsidRDefault="004047A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wyznacza liczbę ścian graniastosłupa, gdy dana jest liczba krawęd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</w:rPr>
              <w:t>zi lub wierzchołków i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</w:rPr>
              <w:t>odwrotnie</w:t>
            </w:r>
          </w:p>
        </w:tc>
        <w:tc>
          <w:tcPr>
            <w:tcW w:w="2370" w:type="dxa"/>
            <w:shd w:val="clear" w:color="auto" w:fill="FFFFFF" w:themeFill="background1"/>
          </w:tcPr>
          <w:p w14:paraId="5BEA830C" w14:textId="77777777" w:rsidR="004047AB" w:rsidRPr="00273DC1" w:rsidRDefault="004047A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4EB23D59" w14:textId="77777777" w:rsidR="004047AB" w:rsidRPr="00273DC1" w:rsidRDefault="004047A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rozwiązuje zadania z treścią dotyczące graniastosłupów </w:t>
            </w:r>
          </w:p>
        </w:tc>
        <w:tc>
          <w:tcPr>
            <w:tcW w:w="2243" w:type="dxa"/>
            <w:shd w:val="clear" w:color="auto" w:fill="FFFFFF" w:themeFill="background1"/>
          </w:tcPr>
          <w:p w14:paraId="26E85EF1" w14:textId="45E15C6E" w:rsidR="004047AB" w:rsidRPr="00273DC1" w:rsidRDefault="00B13843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</w:t>
            </w:r>
            <w:r w:rsidR="00F4259E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podwyższonym stopniu trudności</w:t>
            </w:r>
          </w:p>
        </w:tc>
      </w:tr>
      <w:tr w:rsidR="00273DC1" w:rsidRPr="00273DC1" w14:paraId="2045EEE6" w14:textId="77777777" w:rsidTr="00273DC1">
        <w:tc>
          <w:tcPr>
            <w:tcW w:w="2358" w:type="dxa"/>
            <w:shd w:val="clear" w:color="auto" w:fill="FFFFFF" w:themeFill="background1"/>
          </w:tcPr>
          <w:p w14:paraId="7B19E600" w14:textId="77777777" w:rsidR="004047AB" w:rsidRPr="00273DC1" w:rsidRDefault="00981CC4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3</w:t>
            </w:r>
            <w:r w:rsidR="004047AB" w:rsidRPr="00273DC1">
              <w:rPr>
                <w:rFonts w:ascii="Times New Roman" w:hAnsi="Times New Roman" w:cs="Times New Roman"/>
                <w:b/>
                <w:color w:val="000000" w:themeColor="text1"/>
              </w:rPr>
              <w:t xml:space="preserve">.2. </w:t>
            </w:r>
            <w:r w:rsidR="004047AB" w:rsidRPr="00273DC1">
              <w:rPr>
                <w:rFonts w:ascii="Times New Roman" w:hAnsi="Times New Roman" w:cs="Times New Roman"/>
                <w:color w:val="000000" w:themeColor="text1"/>
              </w:rPr>
              <w:t>Pole powierzchni graniastosłupa</w:t>
            </w:r>
          </w:p>
        </w:tc>
        <w:tc>
          <w:tcPr>
            <w:tcW w:w="2370" w:type="dxa"/>
            <w:shd w:val="clear" w:color="auto" w:fill="FFFFFF" w:themeFill="background1"/>
          </w:tcPr>
          <w:p w14:paraId="2B997913" w14:textId="77777777" w:rsidR="004047AB" w:rsidRPr="00273DC1" w:rsidRDefault="004047A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zna wzór na pole powierzchni graniastosłupa </w:t>
            </w:r>
          </w:p>
        </w:tc>
        <w:tc>
          <w:tcPr>
            <w:tcW w:w="2409" w:type="dxa"/>
            <w:shd w:val="clear" w:color="auto" w:fill="FFFFFF" w:themeFill="background1"/>
          </w:tcPr>
          <w:p w14:paraId="39C6971C" w14:textId="77E1CF77" w:rsidR="004047AB" w:rsidRPr="00273DC1" w:rsidRDefault="004047A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oblicza pole powierzchni </w:t>
            </w:r>
            <w:r w:rsidR="00315896" w:rsidRPr="00273DC1">
              <w:rPr>
                <w:rFonts w:ascii="Times New Roman" w:hAnsi="Times New Roman" w:cs="Times New Roman"/>
                <w:color w:val="000000" w:themeColor="text1"/>
              </w:rPr>
              <w:t>całkowitej i bocznej</w:t>
            </w:r>
            <w:r w:rsidR="00F7081C" w:rsidRPr="00273D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graniastosłupa</w:t>
            </w:r>
          </w:p>
        </w:tc>
        <w:tc>
          <w:tcPr>
            <w:tcW w:w="2370" w:type="dxa"/>
            <w:shd w:val="clear" w:color="auto" w:fill="FFFFFF" w:themeFill="background1"/>
          </w:tcPr>
          <w:p w14:paraId="129FD269" w14:textId="77777777" w:rsidR="004047AB" w:rsidRPr="00273DC1" w:rsidRDefault="004047A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oblicza pole powierzchni graniastosłupa z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zastosowaniem wł</w:t>
            </w:r>
            <w:r w:rsidR="00A44D03" w:rsidRPr="00273DC1">
              <w:rPr>
                <w:rFonts w:ascii="Times New Roman" w:hAnsi="Times New Roman" w:cs="Times New Roman"/>
                <w:color w:val="000000" w:themeColor="text1"/>
              </w:rPr>
              <w:t>asności trójkątów prostokątnych</w:t>
            </w:r>
          </w:p>
        </w:tc>
        <w:tc>
          <w:tcPr>
            <w:tcW w:w="2409" w:type="dxa"/>
            <w:shd w:val="clear" w:color="auto" w:fill="FFFFFF" w:themeFill="background1"/>
          </w:tcPr>
          <w:p w14:paraId="1857B354" w14:textId="77777777" w:rsidR="004047AB" w:rsidRPr="00273DC1" w:rsidRDefault="004047A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oblicza pole powierzchni graniastosłupa z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zastosowaniem twier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dzenia Pitag</w:t>
            </w:r>
            <w:r w:rsidR="00A44D03" w:rsidRPr="00273DC1">
              <w:rPr>
                <w:rFonts w:ascii="Times New Roman" w:hAnsi="Times New Roman" w:cs="Times New Roman"/>
                <w:color w:val="000000" w:themeColor="text1"/>
              </w:rPr>
              <w:t>orasa w sytuacjach praktycznych</w:t>
            </w:r>
          </w:p>
        </w:tc>
        <w:tc>
          <w:tcPr>
            <w:tcW w:w="2243" w:type="dxa"/>
            <w:shd w:val="clear" w:color="auto" w:fill="FFFFFF" w:themeFill="background1"/>
          </w:tcPr>
          <w:p w14:paraId="7787654B" w14:textId="30F5B6AA" w:rsidR="004047AB" w:rsidRPr="00273DC1" w:rsidRDefault="00B13843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</w:t>
            </w:r>
            <w:r w:rsidR="00A44D03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podwyższonym stopniu trudności</w:t>
            </w:r>
          </w:p>
        </w:tc>
      </w:tr>
      <w:tr w:rsidR="00273DC1" w:rsidRPr="00273DC1" w14:paraId="158CBBA2" w14:textId="77777777" w:rsidTr="00273DC1">
        <w:tc>
          <w:tcPr>
            <w:tcW w:w="2358" w:type="dxa"/>
            <w:shd w:val="clear" w:color="auto" w:fill="FFFFFF" w:themeFill="background1"/>
          </w:tcPr>
          <w:p w14:paraId="35EAC2C0" w14:textId="77777777" w:rsidR="004047AB" w:rsidRPr="00273DC1" w:rsidRDefault="00981CC4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4047AB" w:rsidRPr="00273DC1">
              <w:rPr>
                <w:rFonts w:ascii="Times New Roman" w:hAnsi="Times New Roman" w:cs="Times New Roman"/>
                <w:b/>
                <w:color w:val="000000" w:themeColor="text1"/>
              </w:rPr>
              <w:t xml:space="preserve">.3. </w:t>
            </w:r>
            <w:r w:rsidR="004047AB" w:rsidRPr="00273DC1">
              <w:rPr>
                <w:rFonts w:ascii="Times New Roman" w:hAnsi="Times New Roman" w:cs="Times New Roman"/>
                <w:color w:val="000000" w:themeColor="text1"/>
              </w:rPr>
              <w:t>Objętość graniastosłupa</w:t>
            </w:r>
          </w:p>
        </w:tc>
        <w:tc>
          <w:tcPr>
            <w:tcW w:w="2370" w:type="dxa"/>
            <w:shd w:val="clear" w:color="auto" w:fill="FFFFFF" w:themeFill="background1"/>
          </w:tcPr>
          <w:p w14:paraId="0A3E0763" w14:textId="77777777" w:rsidR="004047AB" w:rsidRPr="00273DC1" w:rsidRDefault="004047A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zna wzór na objętość graniastosłupa</w:t>
            </w:r>
          </w:p>
        </w:tc>
        <w:tc>
          <w:tcPr>
            <w:tcW w:w="2409" w:type="dxa"/>
            <w:shd w:val="clear" w:color="auto" w:fill="FFFFFF" w:themeFill="background1"/>
          </w:tcPr>
          <w:p w14:paraId="08AE06F5" w14:textId="77777777" w:rsidR="004047AB" w:rsidRPr="00273DC1" w:rsidRDefault="004047A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zamienia jednostki objętości </w:t>
            </w:r>
          </w:p>
          <w:p w14:paraId="174D9C01" w14:textId="77777777" w:rsidR="004047AB" w:rsidRPr="00273DC1" w:rsidRDefault="004047A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oblicza objętość graniastosłupa </w:t>
            </w:r>
          </w:p>
          <w:p w14:paraId="17669248" w14:textId="77777777" w:rsidR="004047AB" w:rsidRPr="00273DC1" w:rsidRDefault="004047A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wyznacza wysokość graniastosłupa, gdy dana jest jego objętość</w:t>
            </w:r>
          </w:p>
        </w:tc>
        <w:tc>
          <w:tcPr>
            <w:tcW w:w="2370" w:type="dxa"/>
            <w:shd w:val="clear" w:color="auto" w:fill="FFFFFF" w:themeFill="background1"/>
          </w:tcPr>
          <w:p w14:paraId="5506854F" w14:textId="77777777" w:rsidR="004047AB" w:rsidRPr="00273DC1" w:rsidRDefault="004047A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oblicza objętość graniastosłupa z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zastosowaniem wł</w:t>
            </w:r>
            <w:r w:rsidR="00A44D03" w:rsidRPr="00273DC1">
              <w:rPr>
                <w:rFonts w:ascii="Times New Roman" w:hAnsi="Times New Roman" w:cs="Times New Roman"/>
                <w:color w:val="000000" w:themeColor="text1"/>
              </w:rPr>
              <w:t>asności trójkątów prostokątnych</w:t>
            </w:r>
          </w:p>
        </w:tc>
        <w:tc>
          <w:tcPr>
            <w:tcW w:w="2409" w:type="dxa"/>
            <w:shd w:val="clear" w:color="auto" w:fill="FFFFFF" w:themeFill="background1"/>
          </w:tcPr>
          <w:p w14:paraId="76350788" w14:textId="77777777" w:rsidR="004047AB" w:rsidRPr="00273DC1" w:rsidRDefault="004047A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oblicza objętość graniastosłupa z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zastosowaniem twierdzenia Pitagorasa w sytuacjach praktycznych</w:t>
            </w:r>
          </w:p>
        </w:tc>
        <w:tc>
          <w:tcPr>
            <w:tcW w:w="2243" w:type="dxa"/>
            <w:shd w:val="clear" w:color="auto" w:fill="FFFFFF" w:themeFill="background1"/>
          </w:tcPr>
          <w:p w14:paraId="6B6ED275" w14:textId="5D6D6D1A" w:rsidR="004047AB" w:rsidRPr="00273DC1" w:rsidRDefault="00B13843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</w:t>
            </w:r>
            <w:r w:rsidR="00A44D03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podwyższonym stopniu trudności </w:t>
            </w:r>
          </w:p>
        </w:tc>
      </w:tr>
      <w:tr w:rsidR="00273DC1" w:rsidRPr="00273DC1" w14:paraId="276E926E" w14:textId="77777777" w:rsidTr="00273DC1">
        <w:tc>
          <w:tcPr>
            <w:tcW w:w="2358" w:type="dxa"/>
            <w:shd w:val="clear" w:color="auto" w:fill="FFFFFF" w:themeFill="background1"/>
          </w:tcPr>
          <w:p w14:paraId="5306E355" w14:textId="77777777" w:rsidR="004047AB" w:rsidRPr="00273DC1" w:rsidRDefault="00981CC4" w:rsidP="00273D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3.4</w:t>
            </w:r>
            <w:r w:rsidR="00406CF9"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4047AB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dcinki </w:t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kąty </w:t>
            </w:r>
            <w:r w:rsidR="004047AB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0366A8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4047AB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graniastosłupach</w:t>
            </w:r>
          </w:p>
        </w:tc>
        <w:tc>
          <w:tcPr>
            <w:tcW w:w="2370" w:type="dxa"/>
            <w:shd w:val="clear" w:color="auto" w:fill="FFFFFF" w:themeFill="background1"/>
          </w:tcPr>
          <w:p w14:paraId="4A4C1789" w14:textId="5D2389DC" w:rsidR="004047AB" w:rsidRPr="00273DC1" w:rsidRDefault="00926F06" w:rsidP="00273DC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eastAsia="MyriadPro-Regular" w:hAnsi="Times New Roman" w:cs="Times New Roman"/>
                <w:color w:val="000000" w:themeColor="text1"/>
                <w:sz w:val="24"/>
                <w:szCs w:val="24"/>
              </w:rPr>
              <w:t>- wskazuje przekątne graniastosłup</w:t>
            </w:r>
            <w:r w:rsidR="00BD0057" w:rsidRPr="00273DC1">
              <w:rPr>
                <w:rFonts w:ascii="Times New Roman" w:eastAsia="MyriadPro-Regular" w:hAnsi="Times New Roman" w:cs="Times New Roman"/>
                <w:color w:val="000000" w:themeColor="text1"/>
                <w:sz w:val="24"/>
                <w:szCs w:val="24"/>
              </w:rPr>
              <w:t>a oraz przekątne jego ścian</w:t>
            </w:r>
          </w:p>
        </w:tc>
        <w:tc>
          <w:tcPr>
            <w:tcW w:w="2409" w:type="dxa"/>
            <w:shd w:val="clear" w:color="auto" w:fill="FFFFFF" w:themeFill="background1"/>
          </w:tcPr>
          <w:p w14:paraId="642FAC92" w14:textId="6346E190" w:rsidR="001D5579" w:rsidRPr="00273DC1" w:rsidRDefault="001D5579" w:rsidP="00273DC1">
            <w:pPr>
              <w:shd w:val="clear" w:color="auto" w:fill="FFFFFF" w:themeFill="background1"/>
              <w:rPr>
                <w:rFonts w:ascii="Times New Roman" w:eastAsia="MyriadPro-Regular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eastAsia="MyriadPro-Regular" w:hAnsi="Times New Roman" w:cs="Times New Roman"/>
                <w:color w:val="000000" w:themeColor="text1"/>
                <w:sz w:val="24"/>
                <w:szCs w:val="24"/>
              </w:rPr>
              <w:t xml:space="preserve">- wskazuje charakterystyczne kąty </w:t>
            </w:r>
            <w:r w:rsidR="00273DC1">
              <w:rPr>
                <w:rFonts w:ascii="Times New Roman" w:eastAsia="MyriadPro-Regular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73DC1">
              <w:rPr>
                <w:rFonts w:ascii="Times New Roman" w:eastAsia="MyriadPro-Regular" w:hAnsi="Times New Roman" w:cs="Times New Roman"/>
                <w:color w:val="000000" w:themeColor="text1"/>
                <w:sz w:val="24"/>
                <w:szCs w:val="24"/>
              </w:rPr>
              <w:t>w graniastosłupach</w:t>
            </w:r>
          </w:p>
          <w:p w14:paraId="13FC5A06" w14:textId="77777777" w:rsidR="004047AB" w:rsidRPr="00273DC1" w:rsidRDefault="001D5579" w:rsidP="00273DC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eastAsia="MyriadPro-Regular" w:hAnsi="Times New Roman" w:cs="Times New Roman"/>
                <w:color w:val="000000" w:themeColor="text1"/>
                <w:sz w:val="24"/>
                <w:szCs w:val="24"/>
              </w:rPr>
              <w:t>- oblicza długości odcinków zawartych w graniastosłupach w prostych sytuacjach</w:t>
            </w:r>
          </w:p>
        </w:tc>
        <w:tc>
          <w:tcPr>
            <w:tcW w:w="2370" w:type="dxa"/>
            <w:shd w:val="clear" w:color="auto" w:fill="FFFFFF" w:themeFill="background1"/>
          </w:tcPr>
          <w:p w14:paraId="193EBF42" w14:textId="77777777" w:rsidR="000C6159" w:rsidRPr="00273DC1" w:rsidRDefault="000C6159" w:rsidP="00273DC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eastAsia="MyriadPro-Regular" w:hAnsi="Times New Roman" w:cs="Times New Roman"/>
                <w:color w:val="000000" w:themeColor="text1"/>
                <w:sz w:val="24"/>
                <w:szCs w:val="24"/>
              </w:rPr>
              <w:t>- oblicza długości odcinków zawartych w graniastosłupach</w:t>
            </w:r>
          </w:p>
        </w:tc>
        <w:tc>
          <w:tcPr>
            <w:tcW w:w="2409" w:type="dxa"/>
            <w:shd w:val="clear" w:color="auto" w:fill="FFFFFF" w:themeFill="background1"/>
          </w:tcPr>
          <w:p w14:paraId="173C0518" w14:textId="77777777" w:rsidR="004047AB" w:rsidRPr="00273DC1" w:rsidRDefault="0036321B" w:rsidP="00273DC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 z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treścią dotyczące odcinków w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graniastosłupach</w:t>
            </w:r>
          </w:p>
        </w:tc>
        <w:tc>
          <w:tcPr>
            <w:tcW w:w="2243" w:type="dxa"/>
            <w:shd w:val="clear" w:color="auto" w:fill="FFFFFF" w:themeFill="background1"/>
          </w:tcPr>
          <w:p w14:paraId="749C3372" w14:textId="49FF5403" w:rsidR="004047AB" w:rsidRPr="00273DC1" w:rsidRDefault="00141DF6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</w:t>
            </w:r>
            <w:r w:rsidR="00406CF9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podwyższonym stopniu trudności</w:t>
            </w:r>
          </w:p>
        </w:tc>
      </w:tr>
      <w:tr w:rsidR="00273DC1" w:rsidRPr="00273DC1" w14:paraId="4FCAC9AB" w14:textId="77777777" w:rsidTr="00273DC1">
        <w:tc>
          <w:tcPr>
            <w:tcW w:w="14159" w:type="dxa"/>
            <w:gridSpan w:val="6"/>
            <w:shd w:val="clear" w:color="auto" w:fill="FFFFFF" w:themeFill="background1"/>
          </w:tcPr>
          <w:p w14:paraId="57F43CBB" w14:textId="77777777" w:rsidR="00157ACB" w:rsidRPr="00273DC1" w:rsidRDefault="00122696" w:rsidP="00273DC1">
            <w:pPr>
              <w:pStyle w:val="Pa3"/>
              <w:shd w:val="clear" w:color="auto" w:fill="FFFFFF" w:themeFill="background1"/>
              <w:tabs>
                <w:tab w:val="center" w:pos="6889"/>
                <w:tab w:val="left" w:pos="84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</w:t>
            </w:r>
            <w:r w:rsidR="000366A8"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ZIAŁ</w:t>
            </w:r>
            <w:r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4</w:t>
            </w:r>
            <w:r w:rsidR="00157ACB"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OSTROSŁUPY</w:t>
            </w:r>
          </w:p>
        </w:tc>
      </w:tr>
      <w:tr w:rsidR="00273DC1" w:rsidRPr="00273DC1" w14:paraId="29279FA2" w14:textId="77777777" w:rsidTr="00273DC1">
        <w:tc>
          <w:tcPr>
            <w:tcW w:w="2358" w:type="dxa"/>
            <w:shd w:val="clear" w:color="auto" w:fill="FFFFFF" w:themeFill="background1"/>
          </w:tcPr>
          <w:p w14:paraId="31A78900" w14:textId="77777777" w:rsidR="00100071" w:rsidRPr="00273DC1" w:rsidRDefault="00122696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100071" w:rsidRPr="00273DC1">
              <w:rPr>
                <w:rFonts w:ascii="Times New Roman" w:hAnsi="Times New Roman" w:cs="Times New Roman"/>
                <w:b/>
                <w:color w:val="000000" w:themeColor="text1"/>
              </w:rPr>
              <w:t xml:space="preserve">.1. </w:t>
            </w:r>
            <w:r w:rsidR="00100071" w:rsidRPr="00273DC1">
              <w:rPr>
                <w:rFonts w:ascii="Times New Roman" w:hAnsi="Times New Roman" w:cs="Times New Roman"/>
                <w:color w:val="000000" w:themeColor="text1"/>
              </w:rPr>
              <w:t>Własności ostrosłupów</w:t>
            </w:r>
          </w:p>
        </w:tc>
        <w:tc>
          <w:tcPr>
            <w:tcW w:w="2370" w:type="dxa"/>
            <w:shd w:val="clear" w:color="auto" w:fill="FFFFFF" w:themeFill="background1"/>
          </w:tcPr>
          <w:p w14:paraId="033FA3B7" w14:textId="5D3978FE" w:rsidR="00100071" w:rsidRPr="00273DC1" w:rsidRDefault="0010007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2D2749" w:rsidRPr="00273DC1">
              <w:rPr>
                <w:rFonts w:ascii="Times New Roman" w:hAnsi="Times New Roman" w:cs="Times New Roman"/>
                <w:color w:val="000000" w:themeColor="text1"/>
              </w:rPr>
              <w:t>zna pojęcia: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ostrosłup, ostrosłup prosty, ostrosłup prawidłowy </w:t>
            </w:r>
          </w:p>
          <w:p w14:paraId="3B78475F" w14:textId="77777777" w:rsidR="00100071" w:rsidRPr="00273DC1" w:rsidRDefault="0010007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rozpoznaje ostrosłupy </w:t>
            </w:r>
          </w:p>
          <w:p w14:paraId="1056E195" w14:textId="77777777" w:rsidR="00100071" w:rsidRPr="00273DC1" w:rsidRDefault="0010007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nazywa ostrosłupy </w:t>
            </w:r>
          </w:p>
          <w:p w14:paraId="7018C1FB" w14:textId="77777777" w:rsidR="00100071" w:rsidRPr="00273DC1" w:rsidRDefault="0010007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rozpoznaje siatki ostrosłupów </w:t>
            </w:r>
          </w:p>
          <w:p w14:paraId="00D6A483" w14:textId="77777777" w:rsidR="00100071" w:rsidRPr="00273DC1" w:rsidRDefault="0010007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 rysuje ostrosłupy </w:t>
            </w:r>
          </w:p>
          <w:p w14:paraId="4571DF7A" w14:textId="77777777" w:rsidR="00100071" w:rsidRPr="00273DC1" w:rsidRDefault="0010007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wyznacza sumę </w:t>
            </w:r>
            <w:r w:rsidR="001D5579" w:rsidRPr="00273DC1">
              <w:rPr>
                <w:rFonts w:ascii="Times New Roman" w:hAnsi="Times New Roman" w:cs="Times New Roman"/>
                <w:color w:val="000000" w:themeColor="text1"/>
              </w:rPr>
              <w:t xml:space="preserve">długości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krawędzi ostrosłupa </w:t>
            </w:r>
          </w:p>
          <w:p w14:paraId="3C971367" w14:textId="77777777" w:rsidR="00100071" w:rsidRPr="00273DC1" w:rsidRDefault="0010007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wyznacza liczbę krawędzi, wierzchołków i ścian ostrosłupa w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zależno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ści od liczby boków wielokąta w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podstawie ostrosłupa</w:t>
            </w:r>
          </w:p>
          <w:p w14:paraId="0AD031AF" w14:textId="39502178" w:rsidR="001D5579" w:rsidRPr="00273DC1" w:rsidRDefault="001D5579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wie, co to jest spodek wysokości </w:t>
            </w:r>
            <w:r w:rsidR="00273DC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i gdzie się znajduje </w:t>
            </w:r>
            <w:r w:rsidR="00273DC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w zależności od wielokąta będącego podstawą tego ostrosłupa</w:t>
            </w:r>
          </w:p>
        </w:tc>
        <w:tc>
          <w:tcPr>
            <w:tcW w:w="2409" w:type="dxa"/>
            <w:shd w:val="clear" w:color="auto" w:fill="FFFFFF" w:themeFill="background1"/>
          </w:tcPr>
          <w:p w14:paraId="700EC330" w14:textId="77777777" w:rsidR="00100071" w:rsidRPr="00273DC1" w:rsidRDefault="0010007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 rysuje siatki ostrosłupów prostych </w:t>
            </w:r>
          </w:p>
          <w:p w14:paraId="0163069F" w14:textId="77777777" w:rsidR="00100071" w:rsidRPr="00273DC1" w:rsidRDefault="0010007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wyznacza liczbę ścian ostrosłupa, gdy dana jest liczba krawędzi lub wierzchołków i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odwrotnie</w:t>
            </w:r>
          </w:p>
        </w:tc>
        <w:tc>
          <w:tcPr>
            <w:tcW w:w="2370" w:type="dxa"/>
            <w:shd w:val="clear" w:color="auto" w:fill="FFFFFF" w:themeFill="background1"/>
          </w:tcPr>
          <w:p w14:paraId="4F01B0BE" w14:textId="77777777" w:rsidR="00100071" w:rsidRPr="00273DC1" w:rsidRDefault="0010007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0EE63E99" w14:textId="77777777" w:rsidR="00100071" w:rsidRPr="00273DC1" w:rsidRDefault="0010007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oblicza z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wykorzystaniem twierdzenia Pitagorasa długości odcin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softHyphen/>
              <w:t>ków (np. krawędzi, wysokości ścian bocznych) w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ostrosłupach </w:t>
            </w:r>
          </w:p>
          <w:p w14:paraId="31FC1CCB" w14:textId="77777777" w:rsidR="00100071" w:rsidRPr="00273DC1" w:rsidRDefault="0010007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lastRenderedPageBreak/>
              <w:t>- rozwiązuje zadania z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treścią dotyczące ostrosłupów</w:t>
            </w:r>
          </w:p>
        </w:tc>
        <w:tc>
          <w:tcPr>
            <w:tcW w:w="2243" w:type="dxa"/>
            <w:shd w:val="clear" w:color="auto" w:fill="FFFFFF" w:themeFill="background1"/>
          </w:tcPr>
          <w:p w14:paraId="2FE96DD7" w14:textId="77777777" w:rsidR="00100071" w:rsidRPr="00273DC1" w:rsidRDefault="00B13843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rozwiązuje zadania</w:t>
            </w:r>
            <w:r w:rsidR="00406CF9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podwyższonym stopniu trudności</w:t>
            </w:r>
          </w:p>
        </w:tc>
      </w:tr>
      <w:tr w:rsidR="00273DC1" w:rsidRPr="00273DC1" w14:paraId="56816463" w14:textId="77777777" w:rsidTr="00273DC1">
        <w:tc>
          <w:tcPr>
            <w:tcW w:w="2358" w:type="dxa"/>
            <w:shd w:val="clear" w:color="auto" w:fill="FFFFFF" w:themeFill="background1"/>
          </w:tcPr>
          <w:p w14:paraId="7023CB1D" w14:textId="77777777" w:rsidR="00801921" w:rsidRPr="00273DC1" w:rsidRDefault="00122696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4</w:t>
            </w:r>
            <w:r w:rsidR="00406CF9" w:rsidRPr="00273DC1">
              <w:rPr>
                <w:rFonts w:ascii="Times New Roman" w:hAnsi="Times New Roman" w:cs="Times New Roman"/>
                <w:b/>
                <w:color w:val="000000" w:themeColor="text1"/>
              </w:rPr>
              <w:t xml:space="preserve">.2. </w:t>
            </w:r>
            <w:r w:rsidR="00406CF9" w:rsidRPr="00273DC1">
              <w:rPr>
                <w:rFonts w:ascii="Times New Roman" w:hAnsi="Times New Roman" w:cs="Times New Roman"/>
                <w:color w:val="000000" w:themeColor="text1"/>
              </w:rPr>
              <w:t>Pole powierzchni ostrosłupa</w:t>
            </w:r>
          </w:p>
        </w:tc>
        <w:tc>
          <w:tcPr>
            <w:tcW w:w="2370" w:type="dxa"/>
            <w:shd w:val="clear" w:color="auto" w:fill="FFFFFF" w:themeFill="background1"/>
          </w:tcPr>
          <w:p w14:paraId="2833F965" w14:textId="77777777" w:rsidR="00801921" w:rsidRPr="00273DC1" w:rsidRDefault="0080192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zna wzór na pole powierzchni ostrosłupa</w:t>
            </w:r>
          </w:p>
        </w:tc>
        <w:tc>
          <w:tcPr>
            <w:tcW w:w="2409" w:type="dxa"/>
            <w:shd w:val="clear" w:color="auto" w:fill="FFFFFF" w:themeFill="background1"/>
          </w:tcPr>
          <w:p w14:paraId="6CF353DB" w14:textId="3AAE7FF9" w:rsidR="00801921" w:rsidRPr="00273DC1" w:rsidRDefault="0080192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oblicza pole powierzchni ostrosłupa</w:t>
            </w:r>
          </w:p>
        </w:tc>
        <w:tc>
          <w:tcPr>
            <w:tcW w:w="2370" w:type="dxa"/>
            <w:shd w:val="clear" w:color="auto" w:fill="FFFFFF" w:themeFill="background1"/>
          </w:tcPr>
          <w:p w14:paraId="4DE4F34A" w14:textId="77777777" w:rsidR="00801921" w:rsidRPr="00273DC1" w:rsidRDefault="0080192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oblicza pole powierzchni ostrosłupa z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zastosowaniem własności trójkątów prostokątnych</w:t>
            </w:r>
          </w:p>
        </w:tc>
        <w:tc>
          <w:tcPr>
            <w:tcW w:w="2409" w:type="dxa"/>
            <w:shd w:val="clear" w:color="auto" w:fill="FFFFFF" w:themeFill="background1"/>
          </w:tcPr>
          <w:p w14:paraId="63564C1A" w14:textId="77777777" w:rsidR="00801921" w:rsidRPr="00273DC1" w:rsidRDefault="00A8031A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oblicza pole powierzchni ostrosłupa z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zastosowaniem twier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zenia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 xml:space="preserve"> Pitagorasa w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sytuacjach praktycznych</w:t>
            </w:r>
          </w:p>
        </w:tc>
        <w:tc>
          <w:tcPr>
            <w:tcW w:w="2243" w:type="dxa"/>
            <w:shd w:val="clear" w:color="auto" w:fill="FFFFFF" w:themeFill="background1"/>
          </w:tcPr>
          <w:p w14:paraId="00B262B5" w14:textId="5220CD43" w:rsidR="00801921" w:rsidRPr="00273DC1" w:rsidRDefault="00B13843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</w:t>
            </w:r>
            <w:r w:rsidR="00406CF9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podwyższonym stopniu trudności </w:t>
            </w:r>
          </w:p>
        </w:tc>
      </w:tr>
      <w:tr w:rsidR="00273DC1" w:rsidRPr="00273DC1" w14:paraId="71913450" w14:textId="77777777" w:rsidTr="00273DC1">
        <w:tc>
          <w:tcPr>
            <w:tcW w:w="2358" w:type="dxa"/>
            <w:shd w:val="clear" w:color="auto" w:fill="FFFFFF" w:themeFill="background1"/>
          </w:tcPr>
          <w:p w14:paraId="3CF5115E" w14:textId="77777777" w:rsidR="0049542B" w:rsidRPr="00273DC1" w:rsidRDefault="00122696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49542B" w:rsidRPr="00273DC1">
              <w:rPr>
                <w:rFonts w:ascii="Times New Roman" w:hAnsi="Times New Roman" w:cs="Times New Roman"/>
                <w:b/>
                <w:color w:val="000000" w:themeColor="text1"/>
              </w:rPr>
              <w:t xml:space="preserve">.3. </w:t>
            </w:r>
            <w:r w:rsidR="0049542B" w:rsidRPr="00273DC1">
              <w:rPr>
                <w:rFonts w:ascii="Times New Roman" w:hAnsi="Times New Roman" w:cs="Times New Roman"/>
                <w:color w:val="000000" w:themeColor="text1"/>
              </w:rPr>
              <w:t>Objętość ostrosłupa</w:t>
            </w:r>
          </w:p>
        </w:tc>
        <w:tc>
          <w:tcPr>
            <w:tcW w:w="2370" w:type="dxa"/>
            <w:shd w:val="clear" w:color="auto" w:fill="FFFFFF" w:themeFill="background1"/>
          </w:tcPr>
          <w:p w14:paraId="20A81B91" w14:textId="77777777" w:rsidR="0049542B" w:rsidRPr="00273DC1" w:rsidRDefault="0049542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zna wzór na objętość ostrosłupa</w:t>
            </w:r>
          </w:p>
        </w:tc>
        <w:tc>
          <w:tcPr>
            <w:tcW w:w="2409" w:type="dxa"/>
            <w:shd w:val="clear" w:color="auto" w:fill="FFFFFF" w:themeFill="background1"/>
          </w:tcPr>
          <w:p w14:paraId="6C364A09" w14:textId="77777777" w:rsidR="0049542B" w:rsidRPr="00273DC1" w:rsidRDefault="0049542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oblicza objętość ostrosłupa </w:t>
            </w:r>
          </w:p>
          <w:p w14:paraId="79C33C98" w14:textId="77777777" w:rsidR="0049542B" w:rsidRPr="00273DC1" w:rsidRDefault="0049542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wyznacza wysokość ostrosłupa, gdy dana jest jego objętość</w:t>
            </w:r>
          </w:p>
        </w:tc>
        <w:tc>
          <w:tcPr>
            <w:tcW w:w="2370" w:type="dxa"/>
            <w:shd w:val="clear" w:color="auto" w:fill="FFFFFF" w:themeFill="background1"/>
          </w:tcPr>
          <w:p w14:paraId="51F880D7" w14:textId="77777777" w:rsidR="0049542B" w:rsidRPr="00273DC1" w:rsidRDefault="0049542B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oblicza objętość ostrosłupa z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zastosowaniem własności trójkątów prostokątnych</w:t>
            </w:r>
          </w:p>
        </w:tc>
        <w:tc>
          <w:tcPr>
            <w:tcW w:w="2409" w:type="dxa"/>
            <w:shd w:val="clear" w:color="auto" w:fill="FFFFFF" w:themeFill="background1"/>
          </w:tcPr>
          <w:p w14:paraId="4573880E" w14:textId="77777777" w:rsidR="0049542B" w:rsidRPr="00273DC1" w:rsidRDefault="00A8031A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 xml:space="preserve"> oblicza objętość  ostrosłupa z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zastosowaniem twierdzenia Pitagorasa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lastRenderedPageBreak/>
              <w:t>w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sytuacjach praktycznych</w:t>
            </w:r>
          </w:p>
        </w:tc>
        <w:tc>
          <w:tcPr>
            <w:tcW w:w="2243" w:type="dxa"/>
            <w:shd w:val="clear" w:color="auto" w:fill="FFFFFF" w:themeFill="background1"/>
          </w:tcPr>
          <w:p w14:paraId="7C3753A7" w14:textId="4F6F66EB" w:rsidR="0049542B" w:rsidRPr="00273DC1" w:rsidRDefault="00B13843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rozwiązuje zadania</w:t>
            </w:r>
            <w:r w:rsidR="00406CF9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podwyższonym stopniu trudności </w:t>
            </w:r>
          </w:p>
        </w:tc>
      </w:tr>
      <w:tr w:rsidR="00273DC1" w:rsidRPr="00273DC1" w14:paraId="0025D12E" w14:textId="77777777" w:rsidTr="00273DC1">
        <w:tc>
          <w:tcPr>
            <w:tcW w:w="2358" w:type="dxa"/>
            <w:shd w:val="clear" w:color="auto" w:fill="FFFFFF" w:themeFill="background1"/>
          </w:tcPr>
          <w:p w14:paraId="6A90CAA2" w14:textId="77777777" w:rsidR="0049542B" w:rsidRPr="00273DC1" w:rsidRDefault="00122696" w:rsidP="00273D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  <w:r w:rsidR="0049542B"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.4</w:t>
            </w:r>
            <w:r w:rsidR="00406CF9"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49542B"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49542B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dcinki</w:t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kąty</w:t>
            </w:r>
            <w:r w:rsidR="000366A8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 </w:t>
            </w:r>
            <w:r w:rsidR="0049542B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ostrosłupach</w:t>
            </w:r>
          </w:p>
        </w:tc>
        <w:tc>
          <w:tcPr>
            <w:tcW w:w="2370" w:type="dxa"/>
            <w:shd w:val="clear" w:color="auto" w:fill="FFFFFF" w:themeFill="background1"/>
          </w:tcPr>
          <w:p w14:paraId="4FBAA681" w14:textId="77777777" w:rsidR="0049542B" w:rsidRPr="00273DC1" w:rsidRDefault="0049542B" w:rsidP="00273DC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46929428" w14:textId="77777777" w:rsidR="0049542B" w:rsidRPr="00273DC1" w:rsidRDefault="001D5579" w:rsidP="00273DC1">
            <w:pPr>
              <w:shd w:val="clear" w:color="auto" w:fill="FFFFFF" w:themeFill="background1"/>
              <w:rPr>
                <w:rFonts w:ascii="Times New Roman" w:eastAsia="MyriadPro-Regular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73DC1">
              <w:rPr>
                <w:rFonts w:ascii="Times New Roman" w:eastAsia="MyriadPro-Regular" w:hAnsi="Times New Roman" w:cs="Times New Roman"/>
                <w:color w:val="000000" w:themeColor="text1"/>
                <w:sz w:val="24"/>
                <w:szCs w:val="24"/>
              </w:rPr>
              <w:t xml:space="preserve"> wskazuje charakterystyczne kąty w ostrosłupach</w:t>
            </w:r>
          </w:p>
          <w:p w14:paraId="004A8E96" w14:textId="77777777" w:rsidR="001D5579" w:rsidRPr="00273DC1" w:rsidRDefault="001D5579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eastAsia="MyriadPro-Regular" w:hAnsi="Times New Roman" w:cs="Times New Roman"/>
                <w:color w:val="000000" w:themeColor="text1"/>
                <w:sz w:val="24"/>
                <w:szCs w:val="24"/>
              </w:rPr>
              <w:t>- oblicza długości odcinków zawartych w ostrosłupach w prostych sytuacjach</w:t>
            </w:r>
          </w:p>
        </w:tc>
        <w:tc>
          <w:tcPr>
            <w:tcW w:w="2370" w:type="dxa"/>
            <w:shd w:val="clear" w:color="auto" w:fill="FFFFFF" w:themeFill="background1"/>
          </w:tcPr>
          <w:p w14:paraId="474CD1FB" w14:textId="77777777" w:rsidR="003E5FB2" w:rsidRPr="00273DC1" w:rsidRDefault="003E5FB2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eastAsia="MyriadPro-Regular" w:hAnsi="Times New Roman" w:cs="Times New Roman"/>
                <w:color w:val="000000" w:themeColor="text1"/>
                <w:sz w:val="24"/>
                <w:szCs w:val="24"/>
              </w:rPr>
              <w:t>- oblicza długości odcinków zawartych w ostrosłupach</w:t>
            </w:r>
          </w:p>
          <w:p w14:paraId="69205A95" w14:textId="4E80F2D0" w:rsidR="0049542B" w:rsidRPr="00273DC1" w:rsidRDefault="0049542B" w:rsidP="00273DC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193FEA89" w14:textId="77777777" w:rsidR="0049542B" w:rsidRPr="00273DC1" w:rsidRDefault="003E5FB2" w:rsidP="00273DC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 z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treścią dotyczące odcinków w ostrosłupach</w:t>
            </w:r>
          </w:p>
        </w:tc>
        <w:tc>
          <w:tcPr>
            <w:tcW w:w="2243" w:type="dxa"/>
            <w:shd w:val="clear" w:color="auto" w:fill="FFFFFF" w:themeFill="background1"/>
          </w:tcPr>
          <w:p w14:paraId="44154C88" w14:textId="7FCC2E91" w:rsidR="0049542B" w:rsidRPr="00273DC1" w:rsidRDefault="00C55B29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</w:t>
            </w:r>
            <w:r w:rsidR="00406CF9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podwyższonym stopniu trudności</w:t>
            </w:r>
          </w:p>
        </w:tc>
      </w:tr>
      <w:tr w:rsidR="00273DC1" w:rsidRPr="00273DC1" w14:paraId="522D8F32" w14:textId="77777777" w:rsidTr="00273DC1">
        <w:tc>
          <w:tcPr>
            <w:tcW w:w="14159" w:type="dxa"/>
            <w:gridSpan w:val="6"/>
            <w:shd w:val="clear" w:color="auto" w:fill="FFFFFF" w:themeFill="background1"/>
          </w:tcPr>
          <w:p w14:paraId="45D68809" w14:textId="77777777" w:rsidR="00F5289A" w:rsidRPr="00273DC1" w:rsidRDefault="00EA404C" w:rsidP="00273DC1">
            <w:pPr>
              <w:pStyle w:val="Pa3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</w:t>
            </w:r>
            <w:r w:rsidR="000366A8"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ZIAŁ</w:t>
            </w:r>
            <w:r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5</w:t>
            </w:r>
            <w:r w:rsidR="00F5289A"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. </w:t>
            </w:r>
            <w:r w:rsidR="00944131"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STATYSTYKA I </w:t>
            </w:r>
            <w:r w:rsidR="00406CF9"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RACHUNEK </w:t>
            </w:r>
            <w:r w:rsidR="00944131"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PRAWDOPODOBIEŃSTW</w:t>
            </w:r>
            <w:r w:rsidR="00406CF9"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</w:p>
        </w:tc>
      </w:tr>
      <w:tr w:rsidR="00273DC1" w:rsidRPr="00273DC1" w14:paraId="19D7559F" w14:textId="77777777" w:rsidTr="00273DC1">
        <w:tc>
          <w:tcPr>
            <w:tcW w:w="2358" w:type="dxa"/>
            <w:shd w:val="clear" w:color="auto" w:fill="FFFFFF" w:themeFill="background1"/>
          </w:tcPr>
          <w:p w14:paraId="38DB55CB" w14:textId="77777777" w:rsidR="00F25901" w:rsidRPr="00273DC1" w:rsidRDefault="00EA404C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F25901" w:rsidRPr="00273DC1">
              <w:rPr>
                <w:rFonts w:ascii="Times New Roman" w:hAnsi="Times New Roman" w:cs="Times New Roman"/>
                <w:b/>
                <w:color w:val="000000" w:themeColor="text1"/>
              </w:rPr>
              <w:t xml:space="preserve">.1. </w:t>
            </w:r>
            <w:r w:rsidR="00F25901" w:rsidRPr="00273DC1">
              <w:rPr>
                <w:rFonts w:ascii="Times New Roman" w:hAnsi="Times New Roman" w:cs="Times New Roman"/>
                <w:color w:val="000000" w:themeColor="text1"/>
              </w:rPr>
              <w:t>Statystyka</w:t>
            </w:r>
          </w:p>
        </w:tc>
        <w:tc>
          <w:tcPr>
            <w:tcW w:w="2370" w:type="dxa"/>
            <w:shd w:val="clear" w:color="auto" w:fill="FFFFFF" w:themeFill="background1"/>
          </w:tcPr>
          <w:p w14:paraId="51772469" w14:textId="484A6004" w:rsidR="00F25901" w:rsidRPr="00273DC1" w:rsidRDefault="00F2590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1D5579" w:rsidRPr="00273DC1">
              <w:rPr>
                <w:rFonts w:ascii="Times New Roman" w:hAnsi="Times New Roman" w:cs="Times New Roman"/>
                <w:color w:val="000000" w:themeColor="text1"/>
              </w:rPr>
              <w:t>zna pojęcie</w:t>
            </w:r>
            <w:r w:rsidR="00A05862" w:rsidRPr="00273DC1">
              <w:rPr>
                <w:rFonts w:ascii="Times New Roman" w:hAnsi="Times New Roman" w:cs="Times New Roman"/>
                <w:color w:val="000000" w:themeColor="text1"/>
              </w:rPr>
              <w:t xml:space="preserve"> średni</w:t>
            </w:r>
            <w:r w:rsidR="001D5579" w:rsidRPr="00273DC1">
              <w:rPr>
                <w:rFonts w:ascii="Times New Roman" w:hAnsi="Times New Roman" w:cs="Times New Roman"/>
                <w:color w:val="000000" w:themeColor="text1"/>
              </w:rPr>
              <w:t>ej</w:t>
            </w:r>
            <w:r w:rsidR="00A05862" w:rsidRPr="00273DC1">
              <w:rPr>
                <w:rFonts w:ascii="Times New Roman" w:hAnsi="Times New Roman" w:cs="Times New Roman"/>
                <w:color w:val="000000" w:themeColor="text1"/>
              </w:rPr>
              <w:t xml:space="preserve"> arytmetyczn</w:t>
            </w:r>
            <w:r w:rsidR="001D5579" w:rsidRPr="00273DC1">
              <w:rPr>
                <w:rFonts w:ascii="Times New Roman" w:hAnsi="Times New Roman" w:cs="Times New Roman"/>
                <w:color w:val="000000" w:themeColor="text1"/>
              </w:rPr>
              <w:t>ej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kilku liczb </w:t>
            </w:r>
          </w:p>
          <w:p w14:paraId="62BCBDEA" w14:textId="77777777" w:rsidR="00F25901" w:rsidRPr="00273DC1" w:rsidRDefault="00F2590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odczytuje informacje z tabel, diagramów </w:t>
            </w:r>
            <w:r w:rsidR="00406CF9" w:rsidRPr="00273DC1">
              <w:rPr>
                <w:rFonts w:ascii="Times New Roman" w:hAnsi="Times New Roman" w:cs="Times New Roman"/>
                <w:color w:val="000000" w:themeColor="text1"/>
              </w:rPr>
              <w:t>słupkowych i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406CF9" w:rsidRPr="00273DC1">
              <w:rPr>
                <w:rFonts w:ascii="Times New Roman" w:hAnsi="Times New Roman" w:cs="Times New Roman"/>
                <w:color w:val="000000" w:themeColor="text1"/>
              </w:rPr>
              <w:t>kołowych, wykresów</w:t>
            </w:r>
          </w:p>
        </w:tc>
        <w:tc>
          <w:tcPr>
            <w:tcW w:w="2409" w:type="dxa"/>
            <w:shd w:val="clear" w:color="auto" w:fill="FFFFFF" w:themeFill="background1"/>
          </w:tcPr>
          <w:p w14:paraId="7DCE97D1" w14:textId="77777777" w:rsidR="00F25901" w:rsidRPr="00273DC1" w:rsidRDefault="00F2590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oblicza średnią arytmetyczną kilku liczb </w:t>
            </w:r>
          </w:p>
          <w:p w14:paraId="79A316A5" w14:textId="77777777" w:rsidR="00F25901" w:rsidRPr="00273DC1" w:rsidRDefault="00F2590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sporządza diagramy słupkowe oraz wykresy dla podanych danych</w:t>
            </w:r>
          </w:p>
        </w:tc>
        <w:tc>
          <w:tcPr>
            <w:tcW w:w="2370" w:type="dxa"/>
            <w:shd w:val="clear" w:color="auto" w:fill="FFFFFF" w:themeFill="background1"/>
          </w:tcPr>
          <w:p w14:paraId="00A8C389" w14:textId="00DB7E0A" w:rsidR="00F25901" w:rsidRPr="00273DC1" w:rsidRDefault="00F2590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rozwiązuje zadania tekstowe </w:t>
            </w:r>
            <w:r w:rsidR="001D5579" w:rsidRPr="00273DC1">
              <w:rPr>
                <w:rFonts w:ascii="Times New Roman" w:hAnsi="Times New Roman" w:cs="Times New Roman"/>
                <w:color w:val="000000" w:themeColor="text1"/>
              </w:rPr>
              <w:t xml:space="preserve">dotyczące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średni</w:t>
            </w:r>
            <w:r w:rsidR="001D5579" w:rsidRPr="00273DC1">
              <w:rPr>
                <w:rFonts w:ascii="Times New Roman" w:hAnsi="Times New Roman" w:cs="Times New Roman"/>
                <w:color w:val="000000" w:themeColor="text1"/>
              </w:rPr>
              <w:t>ej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arytmetyczn</w:t>
            </w:r>
            <w:r w:rsidR="001D5579" w:rsidRPr="00273DC1">
              <w:rPr>
                <w:rFonts w:ascii="Times New Roman" w:hAnsi="Times New Roman" w:cs="Times New Roman"/>
                <w:color w:val="000000" w:themeColor="text1"/>
              </w:rPr>
              <w:t>ej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5622187" w14:textId="77777777" w:rsidR="00F25901" w:rsidRPr="00273DC1" w:rsidRDefault="00F2590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interpretuje informacje prezentowane za pomocą tabel, diagra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softHyphen/>
              <w:t xml:space="preserve">mów, wykresów </w:t>
            </w:r>
          </w:p>
          <w:p w14:paraId="00AD322E" w14:textId="77777777" w:rsidR="00F25901" w:rsidRPr="00273DC1" w:rsidRDefault="00F2590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prezentuje dane statystyczne za pomocą diagramów słupkowych i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kołowych oraz wykresów</w:t>
            </w:r>
          </w:p>
        </w:tc>
        <w:tc>
          <w:tcPr>
            <w:tcW w:w="2409" w:type="dxa"/>
            <w:shd w:val="clear" w:color="auto" w:fill="FFFFFF" w:themeFill="background1"/>
          </w:tcPr>
          <w:p w14:paraId="0F6AD080" w14:textId="460A2BD2" w:rsidR="00F25901" w:rsidRPr="00273DC1" w:rsidRDefault="00F2590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rozwiązuje</w:t>
            </w:r>
            <w:r w:rsidR="00A05862" w:rsidRPr="00273D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zadania tekstowe </w:t>
            </w:r>
            <w:r w:rsidR="001D5579" w:rsidRPr="00273DC1">
              <w:rPr>
                <w:rFonts w:ascii="Times New Roman" w:hAnsi="Times New Roman" w:cs="Times New Roman"/>
                <w:color w:val="000000" w:themeColor="text1"/>
              </w:rPr>
              <w:t xml:space="preserve">dotyczące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średni</w:t>
            </w:r>
            <w:r w:rsidR="001D5579" w:rsidRPr="00273DC1">
              <w:rPr>
                <w:rFonts w:ascii="Times New Roman" w:hAnsi="Times New Roman" w:cs="Times New Roman"/>
                <w:color w:val="000000" w:themeColor="text1"/>
              </w:rPr>
              <w:t>ej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arytmetyczn</w:t>
            </w:r>
            <w:r w:rsidR="001D5579" w:rsidRPr="00273DC1">
              <w:rPr>
                <w:rFonts w:ascii="Times New Roman" w:hAnsi="Times New Roman" w:cs="Times New Roman"/>
                <w:color w:val="000000" w:themeColor="text1"/>
              </w:rPr>
              <w:t>ej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05862" w:rsidRPr="00273DC1">
              <w:rPr>
                <w:rFonts w:ascii="Times New Roman" w:hAnsi="Times New Roman" w:cs="Times New Roman"/>
                <w:color w:val="000000" w:themeColor="text1"/>
              </w:rPr>
              <w:t>w trudniejszych przypadkach</w:t>
            </w:r>
          </w:p>
          <w:p w14:paraId="0FCD846A" w14:textId="25EF4FAF" w:rsidR="00F25901" w:rsidRPr="00273DC1" w:rsidRDefault="00F2590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przeprowadza badanie, następnie opracowuje i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prezentuje wyniki</w:t>
            </w:r>
            <w:r w:rsidR="001D5579" w:rsidRPr="00273DC1">
              <w:rPr>
                <w:rFonts w:ascii="Times New Roman" w:hAnsi="Times New Roman" w:cs="Times New Roman"/>
                <w:color w:val="000000" w:themeColor="text1"/>
              </w:rPr>
              <w:t xml:space="preserve"> przy użyciu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komputer</w:t>
            </w:r>
            <w:r w:rsidR="001D5579" w:rsidRPr="00273DC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oraz wyciąga wnioski</w:t>
            </w:r>
          </w:p>
        </w:tc>
        <w:tc>
          <w:tcPr>
            <w:tcW w:w="2243" w:type="dxa"/>
            <w:shd w:val="clear" w:color="auto" w:fill="FFFFFF" w:themeFill="background1"/>
          </w:tcPr>
          <w:p w14:paraId="5A5D812E" w14:textId="77777777" w:rsidR="00B13843" w:rsidRPr="00273DC1" w:rsidRDefault="00B13843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</w:t>
            </w:r>
          </w:p>
          <w:p w14:paraId="5031996A" w14:textId="77777777" w:rsidR="00F25901" w:rsidRPr="00273DC1" w:rsidRDefault="00B13843" w:rsidP="00273D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podwyższonym stopniu trudności</w:t>
            </w:r>
            <w:r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73DC1" w:rsidRPr="00273DC1" w14:paraId="2C97EA0C" w14:textId="77777777" w:rsidTr="00273DC1">
        <w:tc>
          <w:tcPr>
            <w:tcW w:w="2358" w:type="dxa"/>
            <w:shd w:val="clear" w:color="auto" w:fill="FFFFFF" w:themeFill="background1"/>
          </w:tcPr>
          <w:p w14:paraId="74FC6DA1" w14:textId="77777777" w:rsidR="00F25901" w:rsidRPr="00273DC1" w:rsidRDefault="00EA404C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F25901" w:rsidRPr="00273DC1">
              <w:rPr>
                <w:rFonts w:ascii="Times New Roman" w:hAnsi="Times New Roman" w:cs="Times New Roman"/>
                <w:b/>
                <w:color w:val="000000" w:themeColor="text1"/>
              </w:rPr>
              <w:t xml:space="preserve">.2. </w:t>
            </w:r>
            <w:r w:rsidRPr="00273DC1">
              <w:rPr>
                <w:rFonts w:ascii="Times New Roman" w:eastAsia="Calibri" w:hAnsi="Times New Roman" w:cs="Times New Roman"/>
                <w:color w:val="000000" w:themeColor="text1"/>
              </w:rPr>
              <w:t>Wprowadzenie do kombinatoryki i rachunku prawdopodobieństwa</w:t>
            </w:r>
          </w:p>
        </w:tc>
        <w:tc>
          <w:tcPr>
            <w:tcW w:w="2370" w:type="dxa"/>
            <w:shd w:val="clear" w:color="auto" w:fill="FFFFFF" w:themeFill="background1"/>
          </w:tcPr>
          <w:p w14:paraId="1306B486" w14:textId="77777777" w:rsidR="00F25901" w:rsidRPr="00273DC1" w:rsidRDefault="00F2590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zlicza elementy w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danym zbiorze oraz oblicza, ile z nich ma daną własność </w:t>
            </w:r>
          </w:p>
          <w:p w14:paraId="0348360D" w14:textId="05D0B7F0" w:rsidR="00F25901" w:rsidRPr="00273DC1" w:rsidRDefault="00F2590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zna pojęcie zdarzenia losowego</w:t>
            </w:r>
            <w:r w:rsidR="008A5E2A" w:rsidRPr="00273D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73DC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8A5E2A" w:rsidRPr="00273DC1">
              <w:rPr>
                <w:rFonts w:ascii="Times New Roman" w:hAnsi="Times New Roman" w:cs="Times New Roman"/>
                <w:color w:val="000000" w:themeColor="text1"/>
              </w:rPr>
              <w:lastRenderedPageBreak/>
              <w:t>i zdarzenia sprzyjającego</w:t>
            </w:r>
          </w:p>
        </w:tc>
        <w:tc>
          <w:tcPr>
            <w:tcW w:w="2409" w:type="dxa"/>
            <w:shd w:val="clear" w:color="auto" w:fill="FFFFFF" w:themeFill="background1"/>
          </w:tcPr>
          <w:p w14:paraId="044E3B23" w14:textId="77777777" w:rsidR="00F25901" w:rsidRPr="00273DC1" w:rsidRDefault="00F2590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lastRenderedPageBreak/>
              <w:t>- podaje zdarzen</w:t>
            </w:r>
            <w:r w:rsidR="004A4CEB" w:rsidRPr="00273DC1">
              <w:rPr>
                <w:rFonts w:ascii="Times New Roman" w:hAnsi="Times New Roman" w:cs="Times New Roman"/>
                <w:color w:val="000000" w:themeColor="text1"/>
              </w:rPr>
              <w:t>ia losowe w danym doświadczeniu</w:t>
            </w:r>
          </w:p>
          <w:p w14:paraId="483F59DA" w14:textId="77777777" w:rsidR="00F25901" w:rsidRPr="00273DC1" w:rsidRDefault="00F2590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wskazuje zdarzenia mniej lub bardziej prawdopodobne </w:t>
            </w:r>
          </w:p>
          <w:p w14:paraId="4166CA24" w14:textId="77777777" w:rsidR="00F25901" w:rsidRPr="00273DC1" w:rsidRDefault="00F2590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 przeprowadza proste doświadczenia losowe </w:t>
            </w:r>
          </w:p>
          <w:p w14:paraId="1F659C59" w14:textId="332D2118" w:rsidR="00F25901" w:rsidRPr="00273DC1" w:rsidRDefault="00F25901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oblicza prawdopodobieństwo zdarzenia </w:t>
            </w:r>
            <w:r w:rsidR="008A5E2A" w:rsidRPr="00273DC1">
              <w:rPr>
                <w:rFonts w:ascii="Times New Roman" w:hAnsi="Times New Roman" w:cs="Times New Roman"/>
                <w:color w:val="000000" w:themeColor="text1"/>
              </w:rPr>
              <w:t xml:space="preserve">losowego </w:t>
            </w:r>
            <w:r w:rsidR="00273DC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w prostych przypadkach</w:t>
            </w:r>
          </w:p>
        </w:tc>
        <w:tc>
          <w:tcPr>
            <w:tcW w:w="2370" w:type="dxa"/>
            <w:shd w:val="clear" w:color="auto" w:fill="FFFFFF" w:themeFill="background1"/>
          </w:tcPr>
          <w:p w14:paraId="182BD0EF" w14:textId="77777777" w:rsidR="00F25901" w:rsidRPr="00273DC1" w:rsidRDefault="00F833C8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lastRenderedPageBreak/>
              <w:t>- oblicza prawdopodobieństwo zdarzenia</w:t>
            </w:r>
            <w:r w:rsidR="008A5E2A" w:rsidRPr="00273DC1">
              <w:rPr>
                <w:rFonts w:ascii="Times New Roman" w:hAnsi="Times New Roman" w:cs="Times New Roman"/>
                <w:color w:val="000000" w:themeColor="text1"/>
              </w:rPr>
              <w:t xml:space="preserve"> losowego</w:t>
            </w:r>
          </w:p>
        </w:tc>
        <w:tc>
          <w:tcPr>
            <w:tcW w:w="2409" w:type="dxa"/>
            <w:shd w:val="clear" w:color="auto" w:fill="FFFFFF" w:themeFill="background1"/>
          </w:tcPr>
          <w:p w14:paraId="63FB290E" w14:textId="77777777" w:rsidR="00F25901" w:rsidRPr="00273DC1" w:rsidRDefault="00F833C8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zna i rozumie pojęcia: zdarzenie pewne, zdarzenie niemożliwe</w:t>
            </w:r>
          </w:p>
        </w:tc>
        <w:tc>
          <w:tcPr>
            <w:tcW w:w="2243" w:type="dxa"/>
            <w:shd w:val="clear" w:color="auto" w:fill="FFFFFF" w:themeFill="background1"/>
          </w:tcPr>
          <w:p w14:paraId="3562DBD2" w14:textId="572371C7" w:rsidR="00F25901" w:rsidRPr="00273DC1" w:rsidRDefault="00B13843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</w:t>
            </w:r>
            <w:r w:rsidR="00406CF9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podwyższonym stopniu trudności </w:t>
            </w:r>
          </w:p>
        </w:tc>
      </w:tr>
      <w:tr w:rsidR="00273DC1" w:rsidRPr="00273DC1" w14:paraId="59A3E5C6" w14:textId="77777777" w:rsidTr="00273DC1">
        <w:tc>
          <w:tcPr>
            <w:tcW w:w="14159" w:type="dxa"/>
            <w:gridSpan w:val="6"/>
            <w:shd w:val="clear" w:color="auto" w:fill="FFFFFF" w:themeFill="background1"/>
          </w:tcPr>
          <w:p w14:paraId="5AFA9145" w14:textId="77777777" w:rsidR="00F833C8" w:rsidRPr="00273DC1" w:rsidRDefault="00040051" w:rsidP="00273DC1">
            <w:pPr>
              <w:pStyle w:val="Pa3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D</w:t>
            </w:r>
            <w:r w:rsidR="000366A8"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ZIAŁ</w:t>
            </w:r>
            <w:r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6. </w:t>
            </w:r>
            <w:r w:rsidR="00406CF9"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POWTÓRZENIE</w:t>
            </w:r>
          </w:p>
        </w:tc>
      </w:tr>
      <w:tr w:rsidR="00273DC1" w:rsidRPr="00273DC1" w14:paraId="3EDBACD6" w14:textId="77777777" w:rsidTr="00273DC1">
        <w:tc>
          <w:tcPr>
            <w:tcW w:w="14159" w:type="dxa"/>
            <w:gridSpan w:val="6"/>
            <w:shd w:val="clear" w:color="auto" w:fill="FFFFFF" w:themeFill="background1"/>
          </w:tcPr>
          <w:p w14:paraId="02602E45" w14:textId="77777777" w:rsidR="00AE29D8" w:rsidRPr="00273DC1" w:rsidRDefault="00040051" w:rsidP="00273D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="000366A8"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ZIAŁ</w:t>
            </w:r>
            <w:r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</w:t>
            </w:r>
            <w:r w:rsidR="00AE29D8" w:rsidRPr="00273D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KOŁO I OKRĄG</w:t>
            </w:r>
          </w:p>
        </w:tc>
      </w:tr>
      <w:tr w:rsidR="00273DC1" w:rsidRPr="00273DC1" w14:paraId="4EDA6FBE" w14:textId="77777777" w:rsidTr="00273DC1">
        <w:tc>
          <w:tcPr>
            <w:tcW w:w="2358" w:type="dxa"/>
            <w:shd w:val="clear" w:color="auto" w:fill="FFFFFF" w:themeFill="background1"/>
          </w:tcPr>
          <w:p w14:paraId="0C826830" w14:textId="77777777" w:rsidR="00AE29D8" w:rsidRPr="00273DC1" w:rsidRDefault="00300587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AE29D8" w:rsidRPr="00273DC1">
              <w:rPr>
                <w:rFonts w:ascii="Times New Roman" w:hAnsi="Times New Roman" w:cs="Times New Roman"/>
                <w:b/>
                <w:color w:val="000000" w:themeColor="text1"/>
              </w:rPr>
              <w:t xml:space="preserve">.1. </w:t>
            </w:r>
            <w:r w:rsidR="00AE29D8" w:rsidRPr="00273DC1">
              <w:rPr>
                <w:rFonts w:ascii="Times New Roman" w:hAnsi="Times New Roman" w:cs="Times New Roman"/>
                <w:color w:val="000000" w:themeColor="text1"/>
              </w:rPr>
              <w:t xml:space="preserve">Liczba </w:t>
            </w:r>
            <w:r w:rsidR="00AE29D8" w:rsidRPr="00273DC1">
              <w:rPr>
                <w:rStyle w:val="A1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π</w:t>
            </w:r>
            <w:r w:rsidR="00AE29D8" w:rsidRPr="00273DC1">
              <w:rPr>
                <w:rStyle w:val="A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shd w:val="clear" w:color="auto" w:fill="FFFFFF" w:themeFill="background1"/>
          </w:tcPr>
          <w:p w14:paraId="01E3A6C6" w14:textId="77777777" w:rsidR="00AE29D8" w:rsidRPr="00273DC1" w:rsidRDefault="00AE29D8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zna przybliżenia liczby </w:t>
            </w:r>
            <w:r w:rsidRPr="00273DC1">
              <w:rPr>
                <w:rStyle w:val="A1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π</w:t>
            </w:r>
          </w:p>
        </w:tc>
        <w:tc>
          <w:tcPr>
            <w:tcW w:w="2409" w:type="dxa"/>
            <w:shd w:val="clear" w:color="auto" w:fill="FFFFFF" w:themeFill="background1"/>
          </w:tcPr>
          <w:p w14:paraId="1581A94A" w14:textId="77777777" w:rsidR="00AE29D8" w:rsidRPr="00273DC1" w:rsidRDefault="00AE29D8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70" w:type="dxa"/>
            <w:shd w:val="clear" w:color="auto" w:fill="FFFFFF" w:themeFill="background1"/>
          </w:tcPr>
          <w:p w14:paraId="2A482792" w14:textId="77777777" w:rsidR="00AE29D8" w:rsidRPr="00273DC1" w:rsidRDefault="00AE29D8" w:rsidP="00273DC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2D22D28C" w14:textId="77777777" w:rsidR="00AE29D8" w:rsidRPr="00273DC1" w:rsidRDefault="00AE29D8" w:rsidP="00273DC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FFFFFF" w:themeFill="background1"/>
          </w:tcPr>
          <w:p w14:paraId="2BF41BC7" w14:textId="77777777" w:rsidR="00AE29D8" w:rsidRPr="00273DC1" w:rsidRDefault="00AE29D8" w:rsidP="00273DC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3DC1" w:rsidRPr="00273DC1" w14:paraId="53007389" w14:textId="77777777" w:rsidTr="00273DC1">
        <w:tc>
          <w:tcPr>
            <w:tcW w:w="2358" w:type="dxa"/>
            <w:shd w:val="clear" w:color="auto" w:fill="FFFFFF" w:themeFill="background1"/>
          </w:tcPr>
          <w:p w14:paraId="2CFDACAF" w14:textId="77777777" w:rsidR="00AE29D8" w:rsidRPr="00273DC1" w:rsidRDefault="00300587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AE29D8" w:rsidRPr="00273DC1">
              <w:rPr>
                <w:rFonts w:ascii="Times New Roman" w:hAnsi="Times New Roman" w:cs="Times New Roman"/>
                <w:b/>
                <w:color w:val="000000" w:themeColor="text1"/>
              </w:rPr>
              <w:t xml:space="preserve">.2. </w:t>
            </w:r>
            <w:r w:rsidR="00AE29D8" w:rsidRPr="00273DC1">
              <w:rPr>
                <w:rFonts w:ascii="Times New Roman" w:hAnsi="Times New Roman" w:cs="Times New Roman"/>
                <w:color w:val="000000" w:themeColor="text1"/>
              </w:rPr>
              <w:t>Długość okręgu</w:t>
            </w:r>
          </w:p>
        </w:tc>
        <w:tc>
          <w:tcPr>
            <w:tcW w:w="2370" w:type="dxa"/>
            <w:shd w:val="clear" w:color="auto" w:fill="FFFFFF" w:themeFill="background1"/>
          </w:tcPr>
          <w:p w14:paraId="1AD67531" w14:textId="77777777" w:rsidR="00AE29D8" w:rsidRPr="00273DC1" w:rsidRDefault="00AE29D8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zna wzór na długość okręgu </w:t>
            </w:r>
          </w:p>
          <w:p w14:paraId="305A9472" w14:textId="77777777" w:rsidR="00AE29D8" w:rsidRPr="00273DC1" w:rsidRDefault="00AE29D8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oblicza długość okręgu, gdy dany jest </w:t>
            </w:r>
            <w:r w:rsidR="008A5E2A" w:rsidRPr="00273DC1">
              <w:rPr>
                <w:rFonts w:ascii="Times New Roman" w:hAnsi="Times New Roman" w:cs="Times New Roman"/>
                <w:color w:val="000000" w:themeColor="text1"/>
              </w:rPr>
              <w:t xml:space="preserve">jego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promień lub średnica</w:t>
            </w:r>
          </w:p>
        </w:tc>
        <w:tc>
          <w:tcPr>
            <w:tcW w:w="2409" w:type="dxa"/>
            <w:shd w:val="clear" w:color="auto" w:fill="FFFFFF" w:themeFill="background1"/>
          </w:tcPr>
          <w:p w14:paraId="1DFDA35F" w14:textId="2A059CF4" w:rsidR="00AE29D8" w:rsidRPr="00273DC1" w:rsidRDefault="00AE29D8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oblicza promień i</w:t>
            </w:r>
            <w:r w:rsidR="000366A8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średnicę</w:t>
            </w:r>
            <w:r w:rsidR="008A5E2A" w:rsidRPr="00273DC1">
              <w:rPr>
                <w:rFonts w:ascii="Times New Roman" w:hAnsi="Times New Roman" w:cs="Times New Roman"/>
                <w:color w:val="000000" w:themeColor="text1"/>
              </w:rPr>
              <w:t xml:space="preserve"> okręgu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, gdy dana jest </w:t>
            </w:r>
            <w:r w:rsidR="008A5E2A" w:rsidRPr="00273DC1">
              <w:rPr>
                <w:rFonts w:ascii="Times New Roman" w:hAnsi="Times New Roman" w:cs="Times New Roman"/>
                <w:color w:val="000000" w:themeColor="text1"/>
              </w:rPr>
              <w:t xml:space="preserve">jego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długość </w:t>
            </w:r>
          </w:p>
        </w:tc>
        <w:tc>
          <w:tcPr>
            <w:tcW w:w="2370" w:type="dxa"/>
            <w:shd w:val="clear" w:color="auto" w:fill="FFFFFF" w:themeFill="background1"/>
          </w:tcPr>
          <w:p w14:paraId="267131B4" w14:textId="77777777" w:rsidR="00AE29D8" w:rsidRPr="00273DC1" w:rsidRDefault="00AE29D8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5F8C9716" w14:textId="77777777" w:rsidR="00AE29D8" w:rsidRPr="00273DC1" w:rsidRDefault="00AE29D8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rozwiązuje zadania tekstowe dotyczące okręgów</w:t>
            </w:r>
          </w:p>
        </w:tc>
        <w:tc>
          <w:tcPr>
            <w:tcW w:w="2243" w:type="dxa"/>
            <w:shd w:val="clear" w:color="auto" w:fill="FFFFFF" w:themeFill="background1"/>
          </w:tcPr>
          <w:p w14:paraId="2F8D18E2" w14:textId="655B6451" w:rsidR="00AE29D8" w:rsidRPr="00273DC1" w:rsidRDefault="00AE29D8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</w:t>
            </w:r>
            <w:r w:rsidR="00406CF9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podwyższonym stopniu trudności </w:t>
            </w:r>
          </w:p>
        </w:tc>
      </w:tr>
      <w:tr w:rsidR="00273DC1" w:rsidRPr="00273DC1" w14:paraId="3231EAE3" w14:textId="77777777" w:rsidTr="00273DC1">
        <w:tc>
          <w:tcPr>
            <w:tcW w:w="2358" w:type="dxa"/>
            <w:shd w:val="clear" w:color="auto" w:fill="FFFFFF" w:themeFill="background1"/>
          </w:tcPr>
          <w:p w14:paraId="535D3C04" w14:textId="77777777" w:rsidR="00AE29D8" w:rsidRPr="00273DC1" w:rsidRDefault="00300587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AE29D8" w:rsidRPr="00273DC1">
              <w:rPr>
                <w:rFonts w:ascii="Times New Roman" w:hAnsi="Times New Roman" w:cs="Times New Roman"/>
                <w:b/>
                <w:color w:val="000000" w:themeColor="text1"/>
              </w:rPr>
              <w:t xml:space="preserve">.3. </w:t>
            </w:r>
            <w:r w:rsidR="00AE29D8" w:rsidRPr="00273DC1">
              <w:rPr>
                <w:rFonts w:ascii="Times New Roman" w:hAnsi="Times New Roman" w:cs="Times New Roman"/>
                <w:color w:val="000000" w:themeColor="text1"/>
              </w:rPr>
              <w:t>Pole koła</w:t>
            </w:r>
          </w:p>
        </w:tc>
        <w:tc>
          <w:tcPr>
            <w:tcW w:w="2370" w:type="dxa"/>
            <w:shd w:val="clear" w:color="auto" w:fill="FFFFFF" w:themeFill="background1"/>
          </w:tcPr>
          <w:p w14:paraId="3AD438D9" w14:textId="77777777" w:rsidR="00AE29D8" w:rsidRPr="00273DC1" w:rsidRDefault="00AE29D8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zna wzór na pole koła </w:t>
            </w:r>
          </w:p>
          <w:p w14:paraId="7A95BD09" w14:textId="77777777" w:rsidR="00AE29D8" w:rsidRPr="00273DC1" w:rsidRDefault="00AE29D8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oblicza pole koła, gdy dany jest </w:t>
            </w:r>
            <w:r w:rsidR="008A5E2A" w:rsidRPr="00273DC1">
              <w:rPr>
                <w:rFonts w:ascii="Times New Roman" w:hAnsi="Times New Roman" w:cs="Times New Roman"/>
                <w:color w:val="000000" w:themeColor="text1"/>
              </w:rPr>
              <w:t xml:space="preserve">jego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promień lub średnica </w:t>
            </w:r>
          </w:p>
          <w:p w14:paraId="5D820B29" w14:textId="77777777" w:rsidR="00AE29D8" w:rsidRPr="00273DC1" w:rsidRDefault="00AE29D8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wie, co to jest pierścień kołowy</w:t>
            </w:r>
          </w:p>
        </w:tc>
        <w:tc>
          <w:tcPr>
            <w:tcW w:w="2409" w:type="dxa"/>
            <w:shd w:val="clear" w:color="auto" w:fill="FFFFFF" w:themeFill="background1"/>
          </w:tcPr>
          <w:p w14:paraId="60F31EB3" w14:textId="3462F8BC" w:rsidR="00AE29D8" w:rsidRPr="00273DC1" w:rsidRDefault="00AE29D8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oblicza promień i</w:t>
            </w:r>
            <w:r w:rsidR="000366A8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średnicę</w:t>
            </w:r>
            <w:r w:rsidR="008A5E2A" w:rsidRPr="00273DC1">
              <w:rPr>
                <w:rFonts w:ascii="Times New Roman" w:hAnsi="Times New Roman" w:cs="Times New Roman"/>
                <w:color w:val="000000" w:themeColor="text1"/>
              </w:rPr>
              <w:t xml:space="preserve"> koła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, gdy dane jest </w:t>
            </w:r>
            <w:r w:rsidR="008A5E2A" w:rsidRPr="00273DC1">
              <w:rPr>
                <w:rFonts w:ascii="Times New Roman" w:hAnsi="Times New Roman" w:cs="Times New Roman"/>
                <w:color w:val="000000" w:themeColor="text1"/>
              </w:rPr>
              <w:t xml:space="preserve">jego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pole </w:t>
            </w:r>
          </w:p>
          <w:p w14:paraId="69EDAE10" w14:textId="77777777" w:rsidR="00AE29D8" w:rsidRPr="00273DC1" w:rsidRDefault="00AE29D8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oblicza pole pierścienia kołowego o danych promieniach lub średnicach okręgów tworzących pierścień</w:t>
            </w:r>
          </w:p>
        </w:tc>
        <w:tc>
          <w:tcPr>
            <w:tcW w:w="2370" w:type="dxa"/>
            <w:shd w:val="clear" w:color="auto" w:fill="FFFFFF" w:themeFill="background1"/>
          </w:tcPr>
          <w:p w14:paraId="5E3B9160" w14:textId="77777777" w:rsidR="00AE29D8" w:rsidRPr="00273DC1" w:rsidRDefault="00AE29D8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oblicza obwód koła, gdy dane jest jego pole i odwrotnie</w:t>
            </w:r>
          </w:p>
        </w:tc>
        <w:tc>
          <w:tcPr>
            <w:tcW w:w="2409" w:type="dxa"/>
            <w:shd w:val="clear" w:color="auto" w:fill="FFFFFF" w:themeFill="background1"/>
          </w:tcPr>
          <w:p w14:paraId="2E44E97E" w14:textId="77777777" w:rsidR="00AE29D8" w:rsidRPr="00273DC1" w:rsidRDefault="00AE29D8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rozwiązuje zadania tekstowe dotyczące kół i pierścieni kołowych</w:t>
            </w:r>
          </w:p>
        </w:tc>
        <w:tc>
          <w:tcPr>
            <w:tcW w:w="2243" w:type="dxa"/>
            <w:shd w:val="clear" w:color="auto" w:fill="FFFFFF" w:themeFill="background1"/>
          </w:tcPr>
          <w:p w14:paraId="24BE438B" w14:textId="7E246604" w:rsidR="00AE29D8" w:rsidRPr="00273DC1" w:rsidRDefault="00AE29D8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</w:t>
            </w:r>
            <w:r w:rsidR="00406CF9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podwyższonym stopniu trudności </w:t>
            </w:r>
          </w:p>
        </w:tc>
      </w:tr>
      <w:tr w:rsidR="00273DC1" w:rsidRPr="00273DC1" w14:paraId="471D37FE" w14:textId="77777777" w:rsidTr="00273DC1">
        <w:tc>
          <w:tcPr>
            <w:tcW w:w="14159" w:type="dxa"/>
            <w:gridSpan w:val="6"/>
            <w:shd w:val="clear" w:color="auto" w:fill="FFFFFF" w:themeFill="background1"/>
          </w:tcPr>
          <w:p w14:paraId="400CD391" w14:textId="77777777" w:rsidR="00507711" w:rsidRPr="00273DC1" w:rsidRDefault="00EE0CE6" w:rsidP="00273DC1">
            <w:pPr>
              <w:pStyle w:val="Pa3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</w:t>
            </w:r>
            <w:r w:rsidR="000366A8"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ZIAŁ </w:t>
            </w:r>
            <w:r w:rsidR="00507711"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 KOMBINATORYKA I RACHUNEK PRAWDOPODOBIEŃSTWA</w:t>
            </w:r>
          </w:p>
        </w:tc>
      </w:tr>
      <w:tr w:rsidR="00273DC1" w:rsidRPr="00273DC1" w14:paraId="561F5C0D" w14:textId="77777777" w:rsidTr="00273DC1">
        <w:tc>
          <w:tcPr>
            <w:tcW w:w="2358" w:type="dxa"/>
            <w:shd w:val="clear" w:color="auto" w:fill="FFFFFF" w:themeFill="background1"/>
          </w:tcPr>
          <w:p w14:paraId="46F9EEB4" w14:textId="77777777" w:rsidR="005524E7" w:rsidRPr="00273DC1" w:rsidRDefault="005524E7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t xml:space="preserve">8.1.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Kombinatoryka</w:t>
            </w:r>
          </w:p>
        </w:tc>
        <w:tc>
          <w:tcPr>
            <w:tcW w:w="2370" w:type="dxa"/>
            <w:shd w:val="clear" w:color="auto" w:fill="FFFFFF" w:themeFill="background1"/>
          </w:tcPr>
          <w:p w14:paraId="7D474AA6" w14:textId="73175476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zlicza </w:t>
            </w:r>
            <w:r w:rsidR="00525298" w:rsidRPr="00273DC1">
              <w:rPr>
                <w:rFonts w:ascii="Times New Roman" w:hAnsi="Times New Roman" w:cs="Times New Roman"/>
                <w:color w:val="000000" w:themeColor="text1"/>
              </w:rPr>
              <w:t xml:space="preserve">pary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element</w:t>
            </w:r>
            <w:r w:rsidR="00525298" w:rsidRPr="00273DC1">
              <w:rPr>
                <w:rFonts w:ascii="Times New Roman" w:hAnsi="Times New Roman" w:cs="Times New Roman"/>
                <w:color w:val="000000" w:themeColor="text1"/>
              </w:rPr>
              <w:t>ów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mając</w:t>
            </w:r>
            <w:r w:rsidR="00696F5B" w:rsidRPr="00273DC1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daną własność w</w:t>
            </w:r>
            <w:r w:rsidR="00525298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prostych przypadkach</w:t>
            </w:r>
          </w:p>
        </w:tc>
        <w:tc>
          <w:tcPr>
            <w:tcW w:w="2409" w:type="dxa"/>
            <w:shd w:val="clear" w:color="auto" w:fill="FFFFFF" w:themeFill="background1"/>
          </w:tcPr>
          <w:p w14:paraId="3307CBA6" w14:textId="77777777" w:rsidR="005524E7" w:rsidRPr="00273DC1" w:rsidRDefault="00367C06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stosuje regułę mnożenia do zliczania par elementów mających daną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lastRenderedPageBreak/>
              <w:t>własność w prostych przypadkach</w:t>
            </w:r>
          </w:p>
        </w:tc>
        <w:tc>
          <w:tcPr>
            <w:tcW w:w="2370" w:type="dxa"/>
            <w:shd w:val="clear" w:color="auto" w:fill="FFFFFF" w:themeFill="background1"/>
          </w:tcPr>
          <w:p w14:paraId="4D1C7732" w14:textId="77777777" w:rsidR="005524E7" w:rsidRPr="00273DC1" w:rsidRDefault="00367C06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lastRenderedPageBreak/>
              <w:t>- stosuje regułę mnożenia i</w:t>
            </w:r>
            <w:r w:rsidR="000366A8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dodawania do zliczania par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lastRenderedPageBreak/>
              <w:t>elementów mających daną własność</w:t>
            </w:r>
          </w:p>
        </w:tc>
        <w:tc>
          <w:tcPr>
            <w:tcW w:w="2409" w:type="dxa"/>
            <w:shd w:val="clear" w:color="auto" w:fill="FFFFFF" w:themeFill="background1"/>
          </w:tcPr>
          <w:p w14:paraId="58159579" w14:textId="53ED11B2" w:rsidR="005524E7" w:rsidRPr="00273DC1" w:rsidRDefault="00367C06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lastRenderedPageBreak/>
              <w:t>- stosuje regułę mnożenia i</w:t>
            </w:r>
            <w:r w:rsidR="000366A8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dodawania do zliczania par elementów mających daną własność </w:t>
            </w:r>
            <w:r w:rsidRPr="00273DC1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w</w:t>
            </w:r>
            <w:r w:rsidR="000366A8" w:rsidRPr="00273DC1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eastAsia="Calibri" w:hAnsi="Times New Roman" w:cs="Times New Roman"/>
                <w:color w:val="000000" w:themeColor="text1"/>
              </w:rPr>
              <w:t>sytuacjach wymagających rozważenia kilku przypadków</w:t>
            </w:r>
          </w:p>
        </w:tc>
        <w:tc>
          <w:tcPr>
            <w:tcW w:w="2243" w:type="dxa"/>
            <w:shd w:val="clear" w:color="auto" w:fill="FFFFFF" w:themeFill="background1"/>
          </w:tcPr>
          <w:p w14:paraId="4F143AC4" w14:textId="690199F7" w:rsidR="005524E7" w:rsidRPr="00273DC1" w:rsidRDefault="00B13843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rozwiązuje zadania</w:t>
            </w:r>
            <w:r w:rsidR="00406CF9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podwyższonym stopniu trudności </w:t>
            </w:r>
          </w:p>
        </w:tc>
      </w:tr>
      <w:tr w:rsidR="00273DC1" w:rsidRPr="00273DC1" w14:paraId="6A100FDA" w14:textId="77777777" w:rsidTr="00273DC1">
        <w:tc>
          <w:tcPr>
            <w:tcW w:w="2358" w:type="dxa"/>
            <w:shd w:val="clear" w:color="auto" w:fill="FFFFFF" w:themeFill="background1"/>
          </w:tcPr>
          <w:p w14:paraId="0C1B3951" w14:textId="77777777" w:rsidR="005524E7" w:rsidRPr="00273DC1" w:rsidRDefault="005524E7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8.2.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Rachunek prawdopodobieństwa</w:t>
            </w:r>
          </w:p>
        </w:tc>
        <w:tc>
          <w:tcPr>
            <w:tcW w:w="2370" w:type="dxa"/>
            <w:shd w:val="clear" w:color="auto" w:fill="FFFFFF" w:themeFill="background1"/>
          </w:tcPr>
          <w:p w14:paraId="0B727CB2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oblicza prawdopodobieństwo zdarzenia w</w:t>
            </w:r>
            <w:r w:rsidR="000366A8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przypadku np. rzutu dwiema </w:t>
            </w:r>
            <w:r w:rsidR="00BA6A73" w:rsidRPr="00273DC1">
              <w:rPr>
                <w:rFonts w:ascii="Times New Roman" w:hAnsi="Times New Roman" w:cs="Times New Roman"/>
                <w:color w:val="000000" w:themeColor="text1"/>
              </w:rPr>
              <w:t>monetami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</w:tcPr>
          <w:p w14:paraId="422668D8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oblicza prawdopodobieństwo zdarzenia w</w:t>
            </w:r>
            <w:r w:rsidR="000366A8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przypadku np. rzutu dwiema kostkami </w:t>
            </w:r>
          </w:p>
        </w:tc>
        <w:tc>
          <w:tcPr>
            <w:tcW w:w="2370" w:type="dxa"/>
            <w:shd w:val="clear" w:color="auto" w:fill="FFFFFF" w:themeFill="background1"/>
          </w:tcPr>
          <w:p w14:paraId="5690F870" w14:textId="48CCCBDB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oblicza prawdopodobieństwo zdarzenia </w:t>
            </w:r>
            <w:r w:rsidR="00BA6A73" w:rsidRPr="00273DC1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0366A8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BA6A73" w:rsidRPr="00273DC1">
              <w:rPr>
                <w:rFonts w:ascii="Times New Roman" w:hAnsi="Times New Roman" w:cs="Times New Roman"/>
                <w:color w:val="000000" w:themeColor="text1"/>
              </w:rPr>
              <w:t>przypadku losowani</w:t>
            </w:r>
            <w:r w:rsidR="008A5E2A" w:rsidRPr="00273DC1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BA6A73" w:rsidRPr="00273DC1">
              <w:rPr>
                <w:rFonts w:ascii="Times New Roman" w:hAnsi="Times New Roman" w:cs="Times New Roman"/>
                <w:color w:val="000000" w:themeColor="text1"/>
              </w:rPr>
              <w:t xml:space="preserve"> dwóch elementów ze zwracaniem lub bez zwracania w prostych przypadkach</w:t>
            </w:r>
          </w:p>
        </w:tc>
        <w:tc>
          <w:tcPr>
            <w:tcW w:w="2409" w:type="dxa"/>
            <w:shd w:val="clear" w:color="auto" w:fill="FFFFFF" w:themeFill="background1"/>
          </w:tcPr>
          <w:p w14:paraId="1297D5F4" w14:textId="77777777" w:rsidR="005524E7" w:rsidRPr="00273DC1" w:rsidRDefault="00BA6A73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oblicza prawdopodobieństwo zdarzenia w</w:t>
            </w:r>
            <w:r w:rsidR="000366A8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przypadku losowaniu dwóch elementów ze zwracaniem lub bez zwracania </w:t>
            </w:r>
          </w:p>
        </w:tc>
        <w:tc>
          <w:tcPr>
            <w:tcW w:w="2243" w:type="dxa"/>
            <w:shd w:val="clear" w:color="auto" w:fill="FFFFFF" w:themeFill="background1"/>
          </w:tcPr>
          <w:p w14:paraId="65F7AF61" w14:textId="7D7C7676" w:rsidR="005524E7" w:rsidRPr="00273DC1" w:rsidRDefault="00B13843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</w:t>
            </w:r>
            <w:r w:rsidR="00406CF9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podwyższonym stopniu trudności </w:t>
            </w:r>
          </w:p>
        </w:tc>
      </w:tr>
      <w:tr w:rsidR="00273DC1" w:rsidRPr="00273DC1" w14:paraId="1093D0F8" w14:textId="77777777" w:rsidTr="00273DC1">
        <w:tc>
          <w:tcPr>
            <w:tcW w:w="14159" w:type="dxa"/>
            <w:gridSpan w:val="6"/>
            <w:shd w:val="clear" w:color="auto" w:fill="FFFFFF" w:themeFill="background1"/>
          </w:tcPr>
          <w:p w14:paraId="053D0274" w14:textId="77777777" w:rsidR="005524E7" w:rsidRPr="00273DC1" w:rsidRDefault="005524E7" w:rsidP="00273DC1">
            <w:pPr>
              <w:pStyle w:val="Pa3"/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DZIAŁ 9. SYMETRIE</w:t>
            </w:r>
          </w:p>
        </w:tc>
      </w:tr>
      <w:tr w:rsidR="00273DC1" w:rsidRPr="00273DC1" w14:paraId="5CD534BA" w14:textId="77777777" w:rsidTr="00273DC1">
        <w:tc>
          <w:tcPr>
            <w:tcW w:w="2358" w:type="dxa"/>
            <w:shd w:val="clear" w:color="auto" w:fill="FFFFFF" w:themeFill="background1"/>
          </w:tcPr>
          <w:p w14:paraId="11C46FBF" w14:textId="77777777" w:rsidR="005524E7" w:rsidRPr="00273DC1" w:rsidRDefault="005524E7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t xml:space="preserve">9.1.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Symet</w:t>
            </w:r>
            <w:r w:rsidR="00406CF9" w:rsidRPr="00273DC1">
              <w:rPr>
                <w:rFonts w:ascii="Times New Roman" w:hAnsi="Times New Roman" w:cs="Times New Roman"/>
                <w:color w:val="000000" w:themeColor="text1"/>
              </w:rPr>
              <w:t>ria osiowa</w:t>
            </w:r>
          </w:p>
        </w:tc>
        <w:tc>
          <w:tcPr>
            <w:tcW w:w="2370" w:type="dxa"/>
            <w:shd w:val="clear" w:color="auto" w:fill="FFFFFF" w:themeFill="background1"/>
          </w:tcPr>
          <w:p w14:paraId="37FFA7F6" w14:textId="388DA56A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2D2749" w:rsidRPr="00273DC1">
              <w:rPr>
                <w:rFonts w:ascii="Times New Roman" w:hAnsi="Times New Roman" w:cs="Times New Roman"/>
                <w:color w:val="000000" w:themeColor="text1"/>
              </w:rPr>
              <w:t>rozpoznaje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punkty symetryczne względem prostej </w:t>
            </w:r>
          </w:p>
          <w:p w14:paraId="65DB5D55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rozpoznaje pary figur symetrycznych względem prostej </w:t>
            </w:r>
          </w:p>
          <w:p w14:paraId="2B988555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Style w:val="A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rysuje punkty symetryczne względem prostej </w:t>
            </w:r>
          </w:p>
          <w:p w14:paraId="153FE699" w14:textId="556AAB8D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Style w:val="A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wskazuje osie symetrii figury </w:t>
            </w:r>
            <w:r w:rsidR="00273DC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8A5E2A" w:rsidRPr="00273DC1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18680D" w:rsidRPr="00273DC1">
              <w:rPr>
                <w:rFonts w:ascii="Times New Roman" w:hAnsi="Times New Roman" w:cs="Times New Roman"/>
                <w:color w:val="000000" w:themeColor="text1"/>
              </w:rPr>
              <w:t xml:space="preserve"> prostych przykładach</w:t>
            </w:r>
          </w:p>
          <w:p w14:paraId="4F7E3174" w14:textId="785BCDF8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Style w:val="A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wyznacza współrzędne punktów symetrycznych względem osi </w:t>
            </w:r>
            <w:r w:rsidRPr="00273DC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x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i </w:t>
            </w:r>
            <w:r w:rsidRPr="00273DC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y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układu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lastRenderedPageBreak/>
              <w:t>współrzędnych</w:t>
            </w:r>
            <w:r w:rsidR="0018680D" w:rsidRPr="00273D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73DC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8A5E2A" w:rsidRPr="00273DC1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18680D" w:rsidRPr="00273DC1">
              <w:rPr>
                <w:rFonts w:ascii="Times New Roman" w:hAnsi="Times New Roman" w:cs="Times New Roman"/>
                <w:color w:val="000000" w:themeColor="text1"/>
              </w:rPr>
              <w:t xml:space="preserve"> prostych przykładach</w:t>
            </w:r>
          </w:p>
        </w:tc>
        <w:tc>
          <w:tcPr>
            <w:tcW w:w="2409" w:type="dxa"/>
            <w:shd w:val="clear" w:color="auto" w:fill="FFFFFF" w:themeFill="background1"/>
          </w:tcPr>
          <w:p w14:paraId="373C1FFC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Style w:val="A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podaje własności punktów symetrycznych względem prostej </w:t>
            </w:r>
          </w:p>
          <w:p w14:paraId="18A3CF28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Style w:val="A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rysuje figury symetryczne względem prostej </w:t>
            </w:r>
          </w:p>
          <w:p w14:paraId="5F4EE561" w14:textId="2B074572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Style w:val="A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2D2749" w:rsidRPr="00273DC1">
              <w:rPr>
                <w:rFonts w:ascii="Times New Roman" w:hAnsi="Times New Roman" w:cs="Times New Roman"/>
                <w:color w:val="000000" w:themeColor="text1"/>
              </w:rPr>
              <w:t xml:space="preserve">rozpoznaje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figury osiowosymetryczne </w:t>
            </w:r>
          </w:p>
          <w:p w14:paraId="70C2AEC0" w14:textId="77777777" w:rsidR="005524E7" w:rsidRPr="00273DC1" w:rsidRDefault="007E2781" w:rsidP="00273DC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Style w:val="A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wskazuje osie symetrii figury</w:t>
            </w:r>
          </w:p>
          <w:p w14:paraId="77B6E6E5" w14:textId="77777777" w:rsidR="007E2781" w:rsidRPr="00273DC1" w:rsidRDefault="007E2781" w:rsidP="00273DC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Style w:val="A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wyznacza współrzędne punktów symetrycznych względem osi </w:t>
            </w:r>
            <w:r w:rsidRPr="00273DC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x </w:t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273DC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y </w:t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układu współrzędnych</w:t>
            </w:r>
          </w:p>
        </w:tc>
        <w:tc>
          <w:tcPr>
            <w:tcW w:w="2370" w:type="dxa"/>
            <w:shd w:val="clear" w:color="auto" w:fill="FFFFFF" w:themeFill="background1"/>
          </w:tcPr>
          <w:p w14:paraId="3EC4D5CE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znajduje prostą, względem której figury są symetryczne </w:t>
            </w:r>
          </w:p>
          <w:p w14:paraId="204B07FF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podaje przykłady figur, które mają więcej niż jedną oś symetrii </w:t>
            </w:r>
          </w:p>
          <w:p w14:paraId="797E720A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podaje liczbę osi symetrii </w:t>
            </w:r>
            <w:r w:rsidRPr="00273DC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n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-kąta foremnego</w:t>
            </w:r>
          </w:p>
        </w:tc>
        <w:tc>
          <w:tcPr>
            <w:tcW w:w="2409" w:type="dxa"/>
            <w:shd w:val="clear" w:color="auto" w:fill="FFFFFF" w:themeFill="background1"/>
          </w:tcPr>
          <w:p w14:paraId="02E9D083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wyznacza współrzędne wierzchołków trójkątów i</w:t>
            </w:r>
            <w:r w:rsidR="000366A8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czworokątów, które są osiowosymetryczne</w:t>
            </w:r>
          </w:p>
        </w:tc>
        <w:tc>
          <w:tcPr>
            <w:tcW w:w="2243" w:type="dxa"/>
            <w:shd w:val="clear" w:color="auto" w:fill="FFFFFF" w:themeFill="background1"/>
          </w:tcPr>
          <w:p w14:paraId="5EF0F433" w14:textId="2AD995FD" w:rsidR="005524E7" w:rsidRPr="00273DC1" w:rsidRDefault="00B13843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</w:t>
            </w:r>
            <w:r w:rsidR="00406CF9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podwyższonym stopniu trudności </w:t>
            </w:r>
          </w:p>
        </w:tc>
      </w:tr>
      <w:tr w:rsidR="00273DC1" w:rsidRPr="00273DC1" w14:paraId="265A5001" w14:textId="77777777" w:rsidTr="00273DC1">
        <w:tc>
          <w:tcPr>
            <w:tcW w:w="2358" w:type="dxa"/>
            <w:shd w:val="clear" w:color="auto" w:fill="FFFFFF" w:themeFill="background1"/>
          </w:tcPr>
          <w:p w14:paraId="7A549923" w14:textId="77777777" w:rsidR="005524E7" w:rsidRPr="00273DC1" w:rsidRDefault="005524E7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9.2.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Symetria środkowa</w:t>
            </w:r>
          </w:p>
        </w:tc>
        <w:tc>
          <w:tcPr>
            <w:tcW w:w="2370" w:type="dxa"/>
            <w:shd w:val="clear" w:color="auto" w:fill="FFFFFF" w:themeFill="background1"/>
          </w:tcPr>
          <w:p w14:paraId="1A83BE31" w14:textId="510002BA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2D2749" w:rsidRPr="00273DC1">
              <w:rPr>
                <w:rFonts w:ascii="Times New Roman" w:hAnsi="Times New Roman" w:cs="Times New Roman"/>
                <w:color w:val="000000" w:themeColor="text1"/>
              </w:rPr>
              <w:t>rozpoznaje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punkty symetryczne względem punktu</w:t>
            </w:r>
          </w:p>
          <w:p w14:paraId="4B24159F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rozpoznaje pary figur symetrycznych względem punktu </w:t>
            </w:r>
          </w:p>
          <w:p w14:paraId="425E5AF7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rysuje punkty symetryczne względem punktu </w:t>
            </w:r>
          </w:p>
          <w:p w14:paraId="38D48647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wskazuje środek symetrii figury </w:t>
            </w:r>
          </w:p>
          <w:p w14:paraId="4C3035BF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wyznacza współrzędne punktu symetrycznego względem początku układu współrzędnych</w:t>
            </w:r>
          </w:p>
        </w:tc>
        <w:tc>
          <w:tcPr>
            <w:tcW w:w="2409" w:type="dxa"/>
            <w:shd w:val="clear" w:color="auto" w:fill="FFFFFF" w:themeFill="background1"/>
          </w:tcPr>
          <w:p w14:paraId="708AC610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podaje własności punktów symetrycznych względem punktu </w:t>
            </w:r>
          </w:p>
          <w:p w14:paraId="16DD4050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rysuje figury symetryczne względem punktu </w:t>
            </w:r>
          </w:p>
          <w:p w14:paraId="40F8F123" w14:textId="08756B05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2D2749" w:rsidRPr="00273DC1">
              <w:rPr>
                <w:rFonts w:ascii="Times New Roman" w:hAnsi="Times New Roman" w:cs="Times New Roman"/>
                <w:color w:val="000000" w:themeColor="text1"/>
              </w:rPr>
              <w:t>rozpoznaje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figury środkowosymetryczne</w:t>
            </w:r>
          </w:p>
        </w:tc>
        <w:tc>
          <w:tcPr>
            <w:tcW w:w="2370" w:type="dxa"/>
            <w:shd w:val="clear" w:color="auto" w:fill="FFFFFF" w:themeFill="background1"/>
          </w:tcPr>
          <w:p w14:paraId="2947AEC6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znajduje punkt, względem którego figury są symetryczne </w:t>
            </w:r>
          </w:p>
          <w:p w14:paraId="3E089A5A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podaje przykłady figur, które mają więcej niż jeden środek symetrii </w:t>
            </w:r>
          </w:p>
          <w:p w14:paraId="6B163FEA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rozpoznaje </w:t>
            </w:r>
            <w:r w:rsidRPr="00273DC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n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-kąty fo</w:t>
            </w:r>
            <w:r w:rsidR="00406CF9" w:rsidRPr="00273DC1">
              <w:rPr>
                <w:rFonts w:ascii="Times New Roman" w:hAnsi="Times New Roman" w:cs="Times New Roman"/>
                <w:color w:val="000000" w:themeColor="text1"/>
              </w:rPr>
              <w:t>remne mające środek symetrii</w:t>
            </w:r>
          </w:p>
        </w:tc>
        <w:tc>
          <w:tcPr>
            <w:tcW w:w="2409" w:type="dxa"/>
            <w:shd w:val="clear" w:color="auto" w:fill="FFFFFF" w:themeFill="background1"/>
          </w:tcPr>
          <w:p w14:paraId="1F761417" w14:textId="7BC6A73D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wyznacza współrzędne wierzchołków czworokątów, które są środkowosymetryczne </w:t>
            </w:r>
          </w:p>
        </w:tc>
        <w:tc>
          <w:tcPr>
            <w:tcW w:w="2243" w:type="dxa"/>
            <w:shd w:val="clear" w:color="auto" w:fill="FFFFFF" w:themeFill="background1"/>
          </w:tcPr>
          <w:p w14:paraId="0FED86D5" w14:textId="7844230D" w:rsidR="005524E7" w:rsidRPr="00273DC1" w:rsidRDefault="005C5E69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</w:t>
            </w:r>
            <w:r w:rsidR="00406CF9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podwyższonym stopniu trudności </w:t>
            </w:r>
          </w:p>
        </w:tc>
      </w:tr>
      <w:tr w:rsidR="00273DC1" w:rsidRPr="00273DC1" w14:paraId="1AF17FF0" w14:textId="77777777" w:rsidTr="00273DC1">
        <w:tc>
          <w:tcPr>
            <w:tcW w:w="2358" w:type="dxa"/>
            <w:shd w:val="clear" w:color="auto" w:fill="FFFFFF" w:themeFill="background1"/>
          </w:tcPr>
          <w:p w14:paraId="71BBF9CC" w14:textId="77777777" w:rsidR="005524E7" w:rsidRPr="00273DC1" w:rsidRDefault="005524E7" w:rsidP="00273DC1">
            <w:pPr>
              <w:pStyle w:val="Pa1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b/>
                <w:color w:val="000000" w:themeColor="text1"/>
              </w:rPr>
              <w:t xml:space="preserve">9.3. 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Symetralna odcinka i dwusieczna kąta</w:t>
            </w:r>
          </w:p>
        </w:tc>
        <w:tc>
          <w:tcPr>
            <w:tcW w:w="2370" w:type="dxa"/>
            <w:shd w:val="clear" w:color="auto" w:fill="FFFFFF" w:themeFill="background1"/>
          </w:tcPr>
          <w:p w14:paraId="536AF33B" w14:textId="0725681B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8A5E2A" w:rsidRPr="00273DC1">
              <w:rPr>
                <w:rFonts w:ascii="Times New Roman" w:hAnsi="Times New Roman" w:cs="Times New Roman"/>
                <w:color w:val="000000" w:themeColor="text1"/>
              </w:rPr>
              <w:t>zna pojęcie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symetraln</w:t>
            </w:r>
            <w:r w:rsidR="008A5E2A" w:rsidRPr="00273DC1">
              <w:rPr>
                <w:rFonts w:ascii="Times New Roman" w:hAnsi="Times New Roman" w:cs="Times New Roman"/>
                <w:color w:val="000000" w:themeColor="text1"/>
              </w:rPr>
              <w:t>ej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 xml:space="preserve"> odcinka </w:t>
            </w:r>
          </w:p>
          <w:p w14:paraId="4901FC78" w14:textId="40403B16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06CF9" w:rsidRPr="00273D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A5E2A" w:rsidRPr="00273DC1">
              <w:rPr>
                <w:rFonts w:ascii="Times New Roman" w:hAnsi="Times New Roman" w:cs="Times New Roman"/>
                <w:color w:val="000000" w:themeColor="text1"/>
              </w:rPr>
              <w:t>zna pojęcie</w:t>
            </w:r>
            <w:r w:rsidR="00406CF9" w:rsidRPr="00273DC1">
              <w:rPr>
                <w:rFonts w:ascii="Times New Roman" w:hAnsi="Times New Roman" w:cs="Times New Roman"/>
                <w:color w:val="000000" w:themeColor="text1"/>
              </w:rPr>
              <w:t xml:space="preserve"> dwusieczn</w:t>
            </w:r>
            <w:r w:rsidR="008A5E2A" w:rsidRPr="00273DC1">
              <w:rPr>
                <w:rFonts w:ascii="Times New Roman" w:hAnsi="Times New Roman" w:cs="Times New Roman"/>
                <w:color w:val="000000" w:themeColor="text1"/>
              </w:rPr>
              <w:t>ej</w:t>
            </w:r>
            <w:r w:rsidR="00406CF9" w:rsidRPr="00273DC1">
              <w:rPr>
                <w:rFonts w:ascii="Times New Roman" w:hAnsi="Times New Roman" w:cs="Times New Roman"/>
                <w:color w:val="000000" w:themeColor="text1"/>
              </w:rPr>
              <w:t xml:space="preserve"> kąta</w:t>
            </w:r>
          </w:p>
        </w:tc>
        <w:tc>
          <w:tcPr>
            <w:tcW w:w="2409" w:type="dxa"/>
            <w:shd w:val="clear" w:color="auto" w:fill="FFFFFF" w:themeFill="background1"/>
          </w:tcPr>
          <w:p w14:paraId="6C3F5FDB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konstruuje symetralną odcinka</w:t>
            </w:r>
          </w:p>
          <w:p w14:paraId="564D53B6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konstruuje dwusieczną kąta</w:t>
            </w:r>
          </w:p>
        </w:tc>
        <w:tc>
          <w:tcPr>
            <w:tcW w:w="2370" w:type="dxa"/>
            <w:shd w:val="clear" w:color="auto" w:fill="FFFFFF" w:themeFill="background1"/>
          </w:tcPr>
          <w:p w14:paraId="6F915065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zna i stosuje własności symetralnej odcinka i dwusiecznej kąta w zadaniach z</w:t>
            </w:r>
            <w:r w:rsidR="000366A8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treścią</w:t>
            </w:r>
          </w:p>
        </w:tc>
        <w:tc>
          <w:tcPr>
            <w:tcW w:w="2409" w:type="dxa"/>
            <w:shd w:val="clear" w:color="auto" w:fill="FFFFFF" w:themeFill="background1"/>
          </w:tcPr>
          <w:p w14:paraId="34C62662" w14:textId="77777777" w:rsidR="005524E7" w:rsidRPr="00273DC1" w:rsidRDefault="005524E7" w:rsidP="00273DC1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</w:rPr>
              <w:t>- przeprowadza dowody z</w:t>
            </w:r>
            <w:r w:rsidR="000366A8" w:rsidRPr="00273DC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73DC1">
              <w:rPr>
                <w:rFonts w:ascii="Times New Roman" w:hAnsi="Times New Roman" w:cs="Times New Roman"/>
                <w:color w:val="000000" w:themeColor="text1"/>
              </w:rPr>
              <w:t>zastosowaniem własności symetralnej odcinka i dwusiecznej kąta</w:t>
            </w:r>
          </w:p>
        </w:tc>
        <w:tc>
          <w:tcPr>
            <w:tcW w:w="2243" w:type="dxa"/>
            <w:shd w:val="clear" w:color="auto" w:fill="FFFFFF" w:themeFill="background1"/>
          </w:tcPr>
          <w:p w14:paraId="30BB4276" w14:textId="74F992BC" w:rsidR="005524E7" w:rsidRPr="00273DC1" w:rsidRDefault="005C5E69" w:rsidP="00273D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rozwiązuje zadania</w:t>
            </w:r>
            <w:r w:rsidR="00406CF9"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bookmarkStart w:id="0" w:name="_GoBack"/>
            <w:bookmarkEnd w:id="0"/>
            <w:r w:rsidRPr="0027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podwyższonym stopniu trudności </w:t>
            </w:r>
          </w:p>
        </w:tc>
      </w:tr>
    </w:tbl>
    <w:p w14:paraId="3DC5D036" w14:textId="77777777" w:rsidR="00657A05" w:rsidRPr="00273DC1" w:rsidRDefault="00657A05" w:rsidP="00273DC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57A05" w:rsidRPr="00273DC1" w:rsidSect="00657A05">
      <w:footerReference w:type="default" r:id="rId3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D5CC7" w14:textId="77777777" w:rsidR="005129E0" w:rsidRDefault="005129E0" w:rsidP="00235EEE">
      <w:pPr>
        <w:spacing w:after="0" w:line="240" w:lineRule="auto"/>
      </w:pPr>
      <w:r>
        <w:separator/>
      </w:r>
    </w:p>
  </w:endnote>
  <w:endnote w:type="continuationSeparator" w:id="0">
    <w:p w14:paraId="30AE7E05" w14:textId="77777777" w:rsidR="005129E0" w:rsidRDefault="005129E0" w:rsidP="0023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daPl Regular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gendaPl BoldCondensed">
    <w:altName w:val="AgendaPl BoldCondense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992DE" w14:textId="4D258D12" w:rsidR="00BD0057" w:rsidRDefault="00BD005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681DA" w14:textId="77777777" w:rsidR="005129E0" w:rsidRDefault="005129E0" w:rsidP="00235EEE">
      <w:pPr>
        <w:spacing w:after="0" w:line="240" w:lineRule="auto"/>
      </w:pPr>
      <w:r>
        <w:separator/>
      </w:r>
    </w:p>
  </w:footnote>
  <w:footnote w:type="continuationSeparator" w:id="0">
    <w:p w14:paraId="7546243C" w14:textId="77777777" w:rsidR="005129E0" w:rsidRDefault="005129E0" w:rsidP="0023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7BD7A5"/>
    <w:multiLevelType w:val="hybridMultilevel"/>
    <w:tmpl w:val="7B3D7F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5FC883"/>
    <w:multiLevelType w:val="hybridMultilevel"/>
    <w:tmpl w:val="E5A740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5E6C31"/>
    <w:multiLevelType w:val="hybridMultilevel"/>
    <w:tmpl w:val="D262AA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4704887"/>
    <w:multiLevelType w:val="hybridMultilevel"/>
    <w:tmpl w:val="83C709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5FABAD8"/>
    <w:multiLevelType w:val="hybridMultilevel"/>
    <w:tmpl w:val="422F26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6BA6705"/>
    <w:multiLevelType w:val="hybridMultilevel"/>
    <w:tmpl w:val="669078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7B572FB"/>
    <w:multiLevelType w:val="hybridMultilevel"/>
    <w:tmpl w:val="30F533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765D96B"/>
    <w:multiLevelType w:val="hybridMultilevel"/>
    <w:tmpl w:val="1DCC28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99D96DC"/>
    <w:multiLevelType w:val="hybridMultilevel"/>
    <w:tmpl w:val="9AC46D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9A531C4"/>
    <w:multiLevelType w:val="hybridMultilevel"/>
    <w:tmpl w:val="258ACB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AB0C04D"/>
    <w:multiLevelType w:val="hybridMultilevel"/>
    <w:tmpl w:val="7B249F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B014E629"/>
    <w:multiLevelType w:val="hybridMultilevel"/>
    <w:tmpl w:val="45497D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7ACFB6D"/>
    <w:multiLevelType w:val="hybridMultilevel"/>
    <w:tmpl w:val="1D4428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BD034B4F"/>
    <w:multiLevelType w:val="hybridMultilevel"/>
    <w:tmpl w:val="140D34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4C4B1CE"/>
    <w:multiLevelType w:val="hybridMultilevel"/>
    <w:tmpl w:val="700737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7C77FE9"/>
    <w:multiLevelType w:val="hybridMultilevel"/>
    <w:tmpl w:val="06DE5B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D3856CD9"/>
    <w:multiLevelType w:val="hybridMultilevel"/>
    <w:tmpl w:val="082E09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D50DA20A"/>
    <w:multiLevelType w:val="hybridMultilevel"/>
    <w:tmpl w:val="48BE1A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E71D0C7A"/>
    <w:multiLevelType w:val="hybridMultilevel"/>
    <w:tmpl w:val="74C2D6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F45D1F8D"/>
    <w:multiLevelType w:val="hybridMultilevel"/>
    <w:tmpl w:val="1E8E55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FCBC354D"/>
    <w:multiLevelType w:val="hybridMultilevel"/>
    <w:tmpl w:val="EAC31D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FD3AA098"/>
    <w:multiLevelType w:val="hybridMultilevel"/>
    <w:tmpl w:val="367D55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8D9641F"/>
    <w:multiLevelType w:val="hybridMultilevel"/>
    <w:tmpl w:val="77E944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9544B98"/>
    <w:multiLevelType w:val="hybridMultilevel"/>
    <w:tmpl w:val="176607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C01B864"/>
    <w:multiLevelType w:val="hybridMultilevel"/>
    <w:tmpl w:val="AC4B3B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EA3C448"/>
    <w:multiLevelType w:val="hybridMultilevel"/>
    <w:tmpl w:val="A9385D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FD099C1"/>
    <w:multiLevelType w:val="hybridMultilevel"/>
    <w:tmpl w:val="3FC66C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F0EA7B6"/>
    <w:multiLevelType w:val="hybridMultilevel"/>
    <w:tmpl w:val="248E88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05F4980"/>
    <w:multiLevelType w:val="hybridMultilevel"/>
    <w:tmpl w:val="DD27F3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21A1BBDC"/>
    <w:multiLevelType w:val="hybridMultilevel"/>
    <w:tmpl w:val="227092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42E213A"/>
    <w:multiLevelType w:val="hybridMultilevel"/>
    <w:tmpl w:val="1458B426"/>
    <w:lvl w:ilvl="0" w:tplc="5B066354">
      <w:numFmt w:val="bullet"/>
      <w:lvlText w:val="•"/>
      <w:lvlJc w:val="left"/>
      <w:pPr>
        <w:ind w:left="720" w:hanging="360"/>
      </w:pPr>
      <w:rPr>
        <w:rFonts w:ascii="Calibri" w:eastAsiaTheme="minorHAnsi" w:hAnsi="Calibri" w:cs="AgendaPl-Bold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1FE464"/>
    <w:multiLevelType w:val="hybridMultilevel"/>
    <w:tmpl w:val="F4F128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953A43F"/>
    <w:multiLevelType w:val="hybridMultilevel"/>
    <w:tmpl w:val="E519D1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9CAA4F2"/>
    <w:multiLevelType w:val="hybridMultilevel"/>
    <w:tmpl w:val="B7D681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301FEE72"/>
    <w:multiLevelType w:val="hybridMultilevel"/>
    <w:tmpl w:val="591BA0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2686E67"/>
    <w:multiLevelType w:val="hybridMultilevel"/>
    <w:tmpl w:val="0DD876FC"/>
    <w:lvl w:ilvl="0" w:tplc="4440B4A4">
      <w:numFmt w:val="bullet"/>
      <w:lvlText w:val="•"/>
      <w:lvlJc w:val="left"/>
      <w:pPr>
        <w:ind w:left="720" w:hanging="360"/>
      </w:pPr>
      <w:rPr>
        <w:rFonts w:ascii="AgendaPl-Bold" w:eastAsiaTheme="minorHAnsi" w:hAnsi="AgendaPl-Bold" w:cs="AgendaPl-Bold" w:hint="default"/>
        <w:b/>
        <w:color w:val="1F4E79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EF7CF7"/>
    <w:multiLevelType w:val="hybridMultilevel"/>
    <w:tmpl w:val="B62E8A32"/>
    <w:lvl w:ilvl="0" w:tplc="7C14B112">
      <w:numFmt w:val="bullet"/>
      <w:lvlText w:val="•"/>
      <w:lvlJc w:val="left"/>
      <w:pPr>
        <w:ind w:left="720" w:hanging="360"/>
      </w:pPr>
      <w:rPr>
        <w:rFonts w:ascii="AgendaPl-Bold" w:eastAsiaTheme="minorHAnsi" w:hAnsi="AgendaPl-Bold" w:cs="AgendaPl-Bold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E87282"/>
    <w:multiLevelType w:val="hybridMultilevel"/>
    <w:tmpl w:val="6273C9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4CBFAC13"/>
    <w:multiLevelType w:val="hybridMultilevel"/>
    <w:tmpl w:val="66C606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1314382"/>
    <w:multiLevelType w:val="hybridMultilevel"/>
    <w:tmpl w:val="C007D0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2B4730A"/>
    <w:multiLevelType w:val="hybridMultilevel"/>
    <w:tmpl w:val="36851D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3B53231"/>
    <w:multiLevelType w:val="hybridMultilevel"/>
    <w:tmpl w:val="3517B2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A35ECB7"/>
    <w:multiLevelType w:val="hybridMultilevel"/>
    <w:tmpl w:val="B178D3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DD8499D"/>
    <w:multiLevelType w:val="hybridMultilevel"/>
    <w:tmpl w:val="A8FC19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0DCD3D2"/>
    <w:multiLevelType w:val="hybridMultilevel"/>
    <w:tmpl w:val="6907CC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691A8D1"/>
    <w:multiLevelType w:val="hybridMultilevel"/>
    <w:tmpl w:val="CB6B67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98FCC69"/>
    <w:multiLevelType w:val="hybridMultilevel"/>
    <w:tmpl w:val="4AC4C6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B12A2A7"/>
    <w:multiLevelType w:val="hybridMultilevel"/>
    <w:tmpl w:val="BAE79E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9"/>
  </w:num>
  <w:num w:numId="2">
    <w:abstractNumId w:val="43"/>
  </w:num>
  <w:num w:numId="3">
    <w:abstractNumId w:val="42"/>
  </w:num>
  <w:num w:numId="4">
    <w:abstractNumId w:val="28"/>
  </w:num>
  <w:num w:numId="5">
    <w:abstractNumId w:val="22"/>
  </w:num>
  <w:num w:numId="6">
    <w:abstractNumId w:val="16"/>
  </w:num>
  <w:num w:numId="7">
    <w:abstractNumId w:val="21"/>
  </w:num>
  <w:num w:numId="8">
    <w:abstractNumId w:val="6"/>
  </w:num>
  <w:num w:numId="9">
    <w:abstractNumId w:val="40"/>
  </w:num>
  <w:num w:numId="10">
    <w:abstractNumId w:val="44"/>
  </w:num>
  <w:num w:numId="11">
    <w:abstractNumId w:val="11"/>
  </w:num>
  <w:num w:numId="12">
    <w:abstractNumId w:val="39"/>
  </w:num>
  <w:num w:numId="13">
    <w:abstractNumId w:val="4"/>
  </w:num>
  <w:num w:numId="14">
    <w:abstractNumId w:val="19"/>
  </w:num>
  <w:num w:numId="15">
    <w:abstractNumId w:val="9"/>
  </w:num>
  <w:num w:numId="16">
    <w:abstractNumId w:val="20"/>
  </w:num>
  <w:num w:numId="17">
    <w:abstractNumId w:val="32"/>
  </w:num>
  <w:num w:numId="18">
    <w:abstractNumId w:val="10"/>
  </w:num>
  <w:num w:numId="19">
    <w:abstractNumId w:val="7"/>
  </w:num>
  <w:num w:numId="20">
    <w:abstractNumId w:val="47"/>
  </w:num>
  <w:num w:numId="21">
    <w:abstractNumId w:val="37"/>
  </w:num>
  <w:num w:numId="22">
    <w:abstractNumId w:val="3"/>
  </w:num>
  <w:num w:numId="23">
    <w:abstractNumId w:val="5"/>
  </w:num>
  <w:num w:numId="24">
    <w:abstractNumId w:val="18"/>
  </w:num>
  <w:num w:numId="25">
    <w:abstractNumId w:val="45"/>
  </w:num>
  <w:num w:numId="26">
    <w:abstractNumId w:val="46"/>
  </w:num>
  <w:num w:numId="27">
    <w:abstractNumId w:val="34"/>
  </w:num>
  <w:num w:numId="28">
    <w:abstractNumId w:val="8"/>
  </w:num>
  <w:num w:numId="29">
    <w:abstractNumId w:val="41"/>
  </w:num>
  <w:num w:numId="30">
    <w:abstractNumId w:val="26"/>
  </w:num>
  <w:num w:numId="31">
    <w:abstractNumId w:val="38"/>
  </w:num>
  <w:num w:numId="32">
    <w:abstractNumId w:val="2"/>
  </w:num>
  <w:num w:numId="33">
    <w:abstractNumId w:val="25"/>
  </w:num>
  <w:num w:numId="34">
    <w:abstractNumId w:val="24"/>
  </w:num>
  <w:num w:numId="35">
    <w:abstractNumId w:val="17"/>
  </w:num>
  <w:num w:numId="36">
    <w:abstractNumId w:val="14"/>
  </w:num>
  <w:num w:numId="37">
    <w:abstractNumId w:val="27"/>
  </w:num>
  <w:num w:numId="38">
    <w:abstractNumId w:val="1"/>
  </w:num>
  <w:num w:numId="39">
    <w:abstractNumId w:val="33"/>
  </w:num>
  <w:num w:numId="40">
    <w:abstractNumId w:val="15"/>
  </w:num>
  <w:num w:numId="41">
    <w:abstractNumId w:val="12"/>
  </w:num>
  <w:num w:numId="42">
    <w:abstractNumId w:val="23"/>
  </w:num>
  <w:num w:numId="43">
    <w:abstractNumId w:val="0"/>
  </w:num>
  <w:num w:numId="44">
    <w:abstractNumId w:val="31"/>
  </w:num>
  <w:num w:numId="45">
    <w:abstractNumId w:val="13"/>
  </w:num>
  <w:num w:numId="46">
    <w:abstractNumId w:val="36"/>
  </w:num>
  <w:num w:numId="47">
    <w:abstractNumId w:val="30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05"/>
    <w:rsid w:val="00007811"/>
    <w:rsid w:val="00015862"/>
    <w:rsid w:val="00022D4A"/>
    <w:rsid w:val="00034699"/>
    <w:rsid w:val="00035053"/>
    <w:rsid w:val="000366A8"/>
    <w:rsid w:val="00040051"/>
    <w:rsid w:val="00041CE2"/>
    <w:rsid w:val="000602CF"/>
    <w:rsid w:val="0006125C"/>
    <w:rsid w:val="00070E35"/>
    <w:rsid w:val="000807BC"/>
    <w:rsid w:val="00080F10"/>
    <w:rsid w:val="000A2291"/>
    <w:rsid w:val="000C206D"/>
    <w:rsid w:val="000C35B9"/>
    <w:rsid w:val="000C6159"/>
    <w:rsid w:val="000C7178"/>
    <w:rsid w:val="000D748F"/>
    <w:rsid w:val="000E641F"/>
    <w:rsid w:val="00100071"/>
    <w:rsid w:val="00114841"/>
    <w:rsid w:val="00120175"/>
    <w:rsid w:val="00122696"/>
    <w:rsid w:val="00141DF6"/>
    <w:rsid w:val="00151977"/>
    <w:rsid w:val="00157ACB"/>
    <w:rsid w:val="00174A66"/>
    <w:rsid w:val="0018680D"/>
    <w:rsid w:val="001A02B9"/>
    <w:rsid w:val="001A685B"/>
    <w:rsid w:val="001D48F7"/>
    <w:rsid w:val="001D5579"/>
    <w:rsid w:val="001F2F74"/>
    <w:rsid w:val="001F7501"/>
    <w:rsid w:val="00203779"/>
    <w:rsid w:val="002265E8"/>
    <w:rsid w:val="00235EEE"/>
    <w:rsid w:val="00257ED0"/>
    <w:rsid w:val="00260B32"/>
    <w:rsid w:val="00273DC1"/>
    <w:rsid w:val="002A015A"/>
    <w:rsid w:val="002B12D9"/>
    <w:rsid w:val="002B3ED5"/>
    <w:rsid w:val="002D1648"/>
    <w:rsid w:val="002D2749"/>
    <w:rsid w:val="002D4CC6"/>
    <w:rsid w:val="002E49EC"/>
    <w:rsid w:val="002E52B9"/>
    <w:rsid w:val="00300587"/>
    <w:rsid w:val="003144A0"/>
    <w:rsid w:val="003152A1"/>
    <w:rsid w:val="00315896"/>
    <w:rsid w:val="0033686E"/>
    <w:rsid w:val="00337BDE"/>
    <w:rsid w:val="00344712"/>
    <w:rsid w:val="00356785"/>
    <w:rsid w:val="0036321B"/>
    <w:rsid w:val="00366ECC"/>
    <w:rsid w:val="00367C06"/>
    <w:rsid w:val="0038061D"/>
    <w:rsid w:val="00383926"/>
    <w:rsid w:val="00387DC9"/>
    <w:rsid w:val="003A689D"/>
    <w:rsid w:val="003A7DE0"/>
    <w:rsid w:val="003C258A"/>
    <w:rsid w:val="003C6DC6"/>
    <w:rsid w:val="003D014D"/>
    <w:rsid w:val="003E5FB2"/>
    <w:rsid w:val="003F2767"/>
    <w:rsid w:val="004047AB"/>
    <w:rsid w:val="00406CF9"/>
    <w:rsid w:val="00425222"/>
    <w:rsid w:val="00443205"/>
    <w:rsid w:val="00446EC7"/>
    <w:rsid w:val="00456A39"/>
    <w:rsid w:val="00473A14"/>
    <w:rsid w:val="00475246"/>
    <w:rsid w:val="0049542B"/>
    <w:rsid w:val="00495F64"/>
    <w:rsid w:val="004A1DC1"/>
    <w:rsid w:val="004A3BF9"/>
    <w:rsid w:val="004A4CEB"/>
    <w:rsid w:val="004C1899"/>
    <w:rsid w:val="004E1F8E"/>
    <w:rsid w:val="004F6817"/>
    <w:rsid w:val="004F7E99"/>
    <w:rsid w:val="00507711"/>
    <w:rsid w:val="005129E0"/>
    <w:rsid w:val="005133B7"/>
    <w:rsid w:val="00525298"/>
    <w:rsid w:val="005524E7"/>
    <w:rsid w:val="00573E89"/>
    <w:rsid w:val="00582464"/>
    <w:rsid w:val="00594DEB"/>
    <w:rsid w:val="005A1ADB"/>
    <w:rsid w:val="005A2D26"/>
    <w:rsid w:val="005C070B"/>
    <w:rsid w:val="005C5E69"/>
    <w:rsid w:val="005D5A87"/>
    <w:rsid w:val="005E557E"/>
    <w:rsid w:val="006227D7"/>
    <w:rsid w:val="006316A6"/>
    <w:rsid w:val="00642A96"/>
    <w:rsid w:val="00657A05"/>
    <w:rsid w:val="006835A3"/>
    <w:rsid w:val="0069233A"/>
    <w:rsid w:val="00696F5B"/>
    <w:rsid w:val="006A67AF"/>
    <w:rsid w:val="006B2D9F"/>
    <w:rsid w:val="006B4D60"/>
    <w:rsid w:val="006C4334"/>
    <w:rsid w:val="006E6EB1"/>
    <w:rsid w:val="006F338C"/>
    <w:rsid w:val="006F368C"/>
    <w:rsid w:val="00711997"/>
    <w:rsid w:val="0073443F"/>
    <w:rsid w:val="00752760"/>
    <w:rsid w:val="007623D0"/>
    <w:rsid w:val="00773EA1"/>
    <w:rsid w:val="00784E48"/>
    <w:rsid w:val="007E2781"/>
    <w:rsid w:val="007F1C06"/>
    <w:rsid w:val="00801921"/>
    <w:rsid w:val="008038CD"/>
    <w:rsid w:val="00810600"/>
    <w:rsid w:val="00810939"/>
    <w:rsid w:val="00810F34"/>
    <w:rsid w:val="00816FFE"/>
    <w:rsid w:val="0083770E"/>
    <w:rsid w:val="00837822"/>
    <w:rsid w:val="00847C8B"/>
    <w:rsid w:val="00851E66"/>
    <w:rsid w:val="00853014"/>
    <w:rsid w:val="008551EB"/>
    <w:rsid w:val="00876688"/>
    <w:rsid w:val="0088344F"/>
    <w:rsid w:val="00883752"/>
    <w:rsid w:val="008973F8"/>
    <w:rsid w:val="008A5E2A"/>
    <w:rsid w:val="008A71CF"/>
    <w:rsid w:val="008B4BB9"/>
    <w:rsid w:val="008D2638"/>
    <w:rsid w:val="008D2C39"/>
    <w:rsid w:val="008E27D5"/>
    <w:rsid w:val="00925495"/>
    <w:rsid w:val="00926F06"/>
    <w:rsid w:val="00927D43"/>
    <w:rsid w:val="00927F33"/>
    <w:rsid w:val="0093461B"/>
    <w:rsid w:val="00935A30"/>
    <w:rsid w:val="00944131"/>
    <w:rsid w:val="00944807"/>
    <w:rsid w:val="00964351"/>
    <w:rsid w:val="00972384"/>
    <w:rsid w:val="00977232"/>
    <w:rsid w:val="00981CC4"/>
    <w:rsid w:val="00995152"/>
    <w:rsid w:val="009B0BAD"/>
    <w:rsid w:val="009B498E"/>
    <w:rsid w:val="009C500E"/>
    <w:rsid w:val="009E355C"/>
    <w:rsid w:val="009F3ED9"/>
    <w:rsid w:val="009F7BCC"/>
    <w:rsid w:val="00A05862"/>
    <w:rsid w:val="00A31588"/>
    <w:rsid w:val="00A44617"/>
    <w:rsid w:val="00A44D03"/>
    <w:rsid w:val="00A540E2"/>
    <w:rsid w:val="00A55AE1"/>
    <w:rsid w:val="00A8031A"/>
    <w:rsid w:val="00A85E57"/>
    <w:rsid w:val="00A93984"/>
    <w:rsid w:val="00A93F39"/>
    <w:rsid w:val="00AA0376"/>
    <w:rsid w:val="00AA55CC"/>
    <w:rsid w:val="00AC34EF"/>
    <w:rsid w:val="00AE20B8"/>
    <w:rsid w:val="00AE29D8"/>
    <w:rsid w:val="00AF3428"/>
    <w:rsid w:val="00AF3E74"/>
    <w:rsid w:val="00AF4D58"/>
    <w:rsid w:val="00B0156E"/>
    <w:rsid w:val="00B05F2D"/>
    <w:rsid w:val="00B13843"/>
    <w:rsid w:val="00B21FB2"/>
    <w:rsid w:val="00B221D8"/>
    <w:rsid w:val="00B2495F"/>
    <w:rsid w:val="00B24DF7"/>
    <w:rsid w:val="00B31268"/>
    <w:rsid w:val="00B63812"/>
    <w:rsid w:val="00B967FE"/>
    <w:rsid w:val="00BA6A73"/>
    <w:rsid w:val="00BB0F64"/>
    <w:rsid w:val="00BC268D"/>
    <w:rsid w:val="00BC5EC4"/>
    <w:rsid w:val="00BD0057"/>
    <w:rsid w:val="00BD1090"/>
    <w:rsid w:val="00BD6D5F"/>
    <w:rsid w:val="00BE4E3F"/>
    <w:rsid w:val="00BF224F"/>
    <w:rsid w:val="00BF6491"/>
    <w:rsid w:val="00C0719A"/>
    <w:rsid w:val="00C119AE"/>
    <w:rsid w:val="00C1384D"/>
    <w:rsid w:val="00C55B29"/>
    <w:rsid w:val="00C64FA0"/>
    <w:rsid w:val="00C66105"/>
    <w:rsid w:val="00C71526"/>
    <w:rsid w:val="00C8399D"/>
    <w:rsid w:val="00C94243"/>
    <w:rsid w:val="00C962A9"/>
    <w:rsid w:val="00C97919"/>
    <w:rsid w:val="00CA6354"/>
    <w:rsid w:val="00CD0C38"/>
    <w:rsid w:val="00CE5934"/>
    <w:rsid w:val="00CF5151"/>
    <w:rsid w:val="00D0772C"/>
    <w:rsid w:val="00D12E4A"/>
    <w:rsid w:val="00D409DF"/>
    <w:rsid w:val="00D66237"/>
    <w:rsid w:val="00D71684"/>
    <w:rsid w:val="00D734FE"/>
    <w:rsid w:val="00D87290"/>
    <w:rsid w:val="00DA3BE2"/>
    <w:rsid w:val="00DA475A"/>
    <w:rsid w:val="00DA6095"/>
    <w:rsid w:val="00DB4DA8"/>
    <w:rsid w:val="00DC56A4"/>
    <w:rsid w:val="00DE1CED"/>
    <w:rsid w:val="00DF6ED5"/>
    <w:rsid w:val="00E00DCB"/>
    <w:rsid w:val="00E07380"/>
    <w:rsid w:val="00E276DC"/>
    <w:rsid w:val="00E564FE"/>
    <w:rsid w:val="00E613EE"/>
    <w:rsid w:val="00E76534"/>
    <w:rsid w:val="00E775FF"/>
    <w:rsid w:val="00E9180E"/>
    <w:rsid w:val="00E94F86"/>
    <w:rsid w:val="00EA404C"/>
    <w:rsid w:val="00EB340B"/>
    <w:rsid w:val="00ED22A8"/>
    <w:rsid w:val="00EE0CE6"/>
    <w:rsid w:val="00EE3527"/>
    <w:rsid w:val="00EF013F"/>
    <w:rsid w:val="00F04009"/>
    <w:rsid w:val="00F05098"/>
    <w:rsid w:val="00F16E63"/>
    <w:rsid w:val="00F20B39"/>
    <w:rsid w:val="00F21ED0"/>
    <w:rsid w:val="00F232B3"/>
    <w:rsid w:val="00F25901"/>
    <w:rsid w:val="00F4259E"/>
    <w:rsid w:val="00F4327C"/>
    <w:rsid w:val="00F5289A"/>
    <w:rsid w:val="00F53EDD"/>
    <w:rsid w:val="00F57F56"/>
    <w:rsid w:val="00F7081C"/>
    <w:rsid w:val="00F813ED"/>
    <w:rsid w:val="00F82CB5"/>
    <w:rsid w:val="00F833C8"/>
    <w:rsid w:val="00F86E79"/>
    <w:rsid w:val="00F94B82"/>
    <w:rsid w:val="00F976E7"/>
    <w:rsid w:val="00F97F7D"/>
    <w:rsid w:val="00FA2CC9"/>
    <w:rsid w:val="00FB2A5E"/>
    <w:rsid w:val="00FC0B84"/>
    <w:rsid w:val="00FC6497"/>
    <w:rsid w:val="00FE00E0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059B3"/>
  <w15:docId w15:val="{E726974A-5E3E-45F8-BC49-13E24172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70B"/>
    <w:pPr>
      <w:autoSpaceDE w:val="0"/>
      <w:autoSpaceDN w:val="0"/>
      <w:adjustRightInd w:val="0"/>
      <w:spacing w:after="0" w:line="240" w:lineRule="auto"/>
    </w:pPr>
    <w:rPr>
      <w:rFonts w:ascii="AgendaPl RegularCondensed" w:hAnsi="AgendaPl RegularCondensed" w:cs="AgendaPl RegularCondensed"/>
      <w:color w:val="000000"/>
      <w:sz w:val="24"/>
      <w:szCs w:val="24"/>
    </w:rPr>
  </w:style>
  <w:style w:type="character" w:customStyle="1" w:styleId="A10">
    <w:name w:val="A10"/>
    <w:uiPriority w:val="99"/>
    <w:rsid w:val="00C66105"/>
    <w:rPr>
      <w:rFonts w:cs="AgendaPl RegularCondensed"/>
      <w:color w:val="000000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C66105"/>
    <w:pPr>
      <w:spacing w:line="18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DA6095"/>
    <w:rPr>
      <w:rFonts w:ascii="Myriad Pro" w:hAnsi="Myriad Pro" w:cs="Myriad Pro"/>
      <w:color w:val="000000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2265E8"/>
    <w:pPr>
      <w:spacing w:line="241" w:lineRule="atLeast"/>
    </w:pPr>
    <w:rPr>
      <w:rFonts w:ascii="AgendaPl BoldCondensed" w:hAnsi="AgendaPl BoldCondensed" w:cstheme="minorBidi"/>
      <w:color w:val="auto"/>
    </w:rPr>
  </w:style>
  <w:style w:type="paragraph" w:styleId="Akapitzlist">
    <w:name w:val="List Paragraph"/>
    <w:basedOn w:val="Normalny"/>
    <w:uiPriority w:val="34"/>
    <w:qFormat/>
    <w:rsid w:val="00ED22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EEE"/>
  </w:style>
  <w:style w:type="paragraph" w:styleId="Stopka">
    <w:name w:val="footer"/>
    <w:basedOn w:val="Normalny"/>
    <w:link w:val="StopkaZnak"/>
    <w:uiPriority w:val="99"/>
    <w:unhideWhenUsed/>
    <w:rsid w:val="0023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EEE"/>
  </w:style>
  <w:style w:type="paragraph" w:styleId="Tekstdymka">
    <w:name w:val="Balloon Text"/>
    <w:basedOn w:val="Normalny"/>
    <w:link w:val="TekstdymkaZnak"/>
    <w:uiPriority w:val="99"/>
    <w:semiHidden/>
    <w:unhideWhenUsed/>
    <w:rsid w:val="0023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EE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1D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D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D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D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D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34" Type="http://schemas.openxmlformats.org/officeDocument/2006/relationships/oleObject" Target="embeddings/oleObject24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image" Target="media/image4.wmf"/><Relationship Id="rId28" Type="http://schemas.openxmlformats.org/officeDocument/2006/relationships/oleObject" Target="embeddings/oleObject18.bin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2314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</Company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Ja</cp:lastModifiedBy>
  <cp:revision>2</cp:revision>
  <dcterms:created xsi:type="dcterms:W3CDTF">2022-03-12T22:02:00Z</dcterms:created>
  <dcterms:modified xsi:type="dcterms:W3CDTF">2022-03-12T22:02:00Z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