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9F25" w14:textId="77777777" w:rsidR="00C35675" w:rsidRDefault="00000000">
      <w:pPr>
        <w:spacing w:beforeAutospacing="1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 </w:t>
      </w:r>
    </w:p>
    <w:p w14:paraId="548E1D7D" w14:textId="77777777" w:rsidR="00C35675" w:rsidRDefault="00000000">
      <w:pPr>
        <w:spacing w:beforeAutospacing="1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B0E3673" w14:textId="77777777" w:rsidR="00C35675" w:rsidRDefault="00C35675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B4BC527" w14:textId="77777777" w:rsidR="00C35675" w:rsidRDefault="00C35675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4D727E2" w14:textId="77777777" w:rsidR="00C35675" w:rsidRDefault="00C35675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D21E438" w14:textId="77777777" w:rsidR="00C35675" w:rsidRDefault="00C35675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83CE706" w14:textId="77777777" w:rsidR="00C35675" w:rsidRDefault="00000000">
      <w:pPr>
        <w:spacing w:beforeAutospacing="1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14:paraId="0377B13E" w14:textId="77777777" w:rsidR="00C35675" w:rsidRDefault="00000000"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1D745C2" w14:textId="77777777" w:rsidR="00C35675" w:rsidRDefault="00000000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pl-PL"/>
        </w:rPr>
        <w:t>PLAN PRACY PEDAGOGA SZKOLNEGO</w:t>
      </w:r>
    </w:p>
    <w:p w14:paraId="50C3D373" w14:textId="77777777" w:rsidR="000D6A41" w:rsidRDefault="00000000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pl-PL"/>
        </w:rPr>
        <w:t xml:space="preserve">w Szkole Podstawowej im.  Zygmunta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pl-PL"/>
        </w:rPr>
        <w:t>Padlewskiego</w:t>
      </w:r>
      <w:proofErr w:type="spellEnd"/>
    </w:p>
    <w:p w14:paraId="5A9BD9B9" w14:textId="4C78C900" w:rsidR="00C35675" w:rsidRDefault="00000000">
      <w:pPr>
        <w:spacing w:beforeAutospacing="1" w:afterAutospacing="1" w:line="240" w:lineRule="auto"/>
        <w:jc w:val="center"/>
        <w:rPr>
          <w:rFonts w:ascii="Times New Roman" w:eastAsia="Times New Roman" w:hAnsi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pl-PL"/>
        </w:rPr>
        <w:t xml:space="preserve"> w Radzyminku </w:t>
      </w:r>
    </w:p>
    <w:p w14:paraId="27FC7B87" w14:textId="0FBFCF1A" w:rsidR="00C35675" w:rsidRDefault="00000000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pl-PL"/>
        </w:rPr>
        <w:t> w roku szkolnym 202</w:t>
      </w:r>
      <w:r w:rsidR="000D6A41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pl-PL"/>
        </w:rPr>
        <w:t>2</w:t>
      </w: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pl-PL"/>
        </w:rPr>
        <w:t>/202</w:t>
      </w:r>
      <w:r w:rsidR="000D6A41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pl-PL"/>
        </w:rPr>
        <w:t>3</w:t>
      </w:r>
    </w:p>
    <w:p w14:paraId="1C1BC469" w14:textId="77777777" w:rsidR="00C35675" w:rsidRDefault="00000000">
      <w:pPr>
        <w:spacing w:beforeAutospacing="1" w:afterAutospacing="1" w:line="240" w:lineRule="auto"/>
        <w:jc w:val="center"/>
        <w:rPr>
          <w:rFonts w:ascii="Times New Roman" w:eastAsia="Times New Roman" w:hAnsi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pl-PL"/>
        </w:rPr>
        <w:t>opracowała: Monika Kaźmierczak</w:t>
      </w:r>
    </w:p>
    <w:p w14:paraId="704AA5DE" w14:textId="77777777" w:rsidR="00C35675" w:rsidRDefault="00000000"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008000"/>
          <w:sz w:val="24"/>
          <w:szCs w:val="24"/>
          <w:lang w:eastAsia="pl-PL"/>
        </w:rPr>
        <w:t> </w:t>
      </w:r>
    </w:p>
    <w:p w14:paraId="7ACA188D" w14:textId="77777777" w:rsidR="00C35675" w:rsidRDefault="00000000">
      <w:pPr>
        <w:spacing w:beforeAutospacing="1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14:paraId="361CD06F" w14:textId="77777777" w:rsidR="00C35675" w:rsidRDefault="00C35675">
      <w:pPr>
        <w:spacing w:beforeAutospacing="1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A750BDE" w14:textId="77777777" w:rsidR="00C35675" w:rsidRDefault="00C35675">
      <w:pPr>
        <w:spacing w:beforeAutospacing="1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54F972" w14:textId="77777777" w:rsidR="00C35675" w:rsidRDefault="00C35675">
      <w:pPr>
        <w:spacing w:beforeAutospacing="1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1F2744A" w14:textId="77777777" w:rsidR="00C35675" w:rsidRDefault="00C35675">
      <w:pPr>
        <w:spacing w:beforeAutospacing="1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D64079B" w14:textId="77777777" w:rsidR="00C35675" w:rsidRDefault="00C35675">
      <w:pPr>
        <w:spacing w:beforeAutospacing="1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184C583" w14:textId="77777777" w:rsidR="00C35675" w:rsidRDefault="00C35675"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9A0456" w14:textId="77777777" w:rsidR="00C35675" w:rsidRDefault="00C35675"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A5379A" w14:textId="77777777" w:rsidR="00C35675" w:rsidRDefault="00C35675"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52D90C" w14:textId="77777777" w:rsidR="00C35675" w:rsidRDefault="00C35675"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5D93DA" w14:textId="77777777" w:rsidR="00C35675" w:rsidRDefault="00C35675"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FDDAA7" w14:textId="77777777" w:rsidR="00C35675" w:rsidRDefault="00C35675"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513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998"/>
        <w:gridCol w:w="4819"/>
        <w:gridCol w:w="2696"/>
      </w:tblGrid>
      <w:tr w:rsidR="00C35675" w14:paraId="13767371" w14:textId="77777777"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BA04F2" w14:textId="77777777" w:rsidR="00C35675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5C8E4F" w14:textId="77777777" w:rsidR="00C35675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SPOSOBY REALIZACJI</w:t>
            </w:r>
          </w:p>
        </w:tc>
        <w:tc>
          <w:tcPr>
            <w:tcW w:w="2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CC30BB" w14:textId="77777777" w:rsidR="00C35675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TERMINY</w:t>
            </w:r>
          </w:p>
        </w:tc>
      </w:tr>
      <w:tr w:rsidR="00C35675" w14:paraId="3F9FECBE" w14:textId="77777777"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37731E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1.Zadania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ogólno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-wychowawcze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482129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 Rozpoznanie bieżących sytuacji problemowych w szkole, potrzeb opiekuńczo -wychowawczych na terenie szkoły.</w:t>
            </w:r>
          </w:p>
          <w:p w14:paraId="3E2D04E0" w14:textId="77777777" w:rsidR="00C35675" w:rsidRDefault="00C356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020DD30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Dbanie o realizację obowiązku szkolnego (kontrola dzienników lekcyjnych  i frekwencji uczniów)</w:t>
            </w:r>
          </w:p>
          <w:p w14:paraId="67D27624" w14:textId="77777777" w:rsidR="00C35675" w:rsidRDefault="00000000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 Kontrola uczniów drugorocznych.</w:t>
            </w:r>
          </w:p>
          <w:p w14:paraId="100B3F03" w14:textId="77777777" w:rsidR="00C35675" w:rsidRDefault="00000000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 Ścisła współpraca z dyrekcją szkoły, nauczycielami, rodzicami, instytucjami pozaszkolnymi ( PPP, SĄD POLICJA) dotycząca wspierania uczniów oczekujących konkretnej pomocy w związku z ich sytuacją szkolną i rodzinną.</w:t>
            </w:r>
          </w:p>
          <w:p w14:paraId="1A7D1A34" w14:textId="77777777" w:rsidR="00C35675" w:rsidRDefault="00000000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 Dokonywanie semestralnej oceny sytuacji wychowawczej  w szkole.</w:t>
            </w:r>
          </w:p>
        </w:tc>
        <w:tc>
          <w:tcPr>
            <w:tcW w:w="2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62F4A3" w14:textId="56BD5F4D" w:rsidR="00C35675" w:rsidRDefault="00000000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Wrzesień 202</w:t>
            </w:r>
            <w:r w:rsidR="000D6A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  <w:p w14:paraId="0B4FF074" w14:textId="77777777" w:rsidR="00C35675" w:rsidRDefault="00C35675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4C84073" w14:textId="77777777" w:rsidR="00C35675" w:rsidRDefault="00000000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Cały rok szkolny</w:t>
            </w:r>
          </w:p>
          <w:p w14:paraId="615D38FE" w14:textId="77777777" w:rsidR="00C35675" w:rsidRDefault="00C35675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0605179" w14:textId="77777777" w:rsidR="00C35675" w:rsidRDefault="00C35675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A2269B3" w14:textId="77777777" w:rsidR="00C35675" w:rsidRDefault="00C3567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53DAA3B" w14:textId="77777777" w:rsidR="00C35675" w:rsidRDefault="00C35675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9B867BC" w14:textId="77777777" w:rsidR="00C35675" w:rsidRDefault="00C35675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2706A04" w14:textId="5DC5DD23" w:rsidR="00C35675" w:rsidRDefault="00000000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Styczeń 202</w:t>
            </w:r>
            <w:r w:rsidR="000D6A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  <w:p w14:paraId="3DA009AC" w14:textId="396363C4" w:rsidR="00C35675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Czerwiec  202</w:t>
            </w:r>
            <w:r w:rsidR="000D6A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</w:tr>
      <w:tr w:rsidR="00C35675" w14:paraId="0D69A4CE" w14:textId="77777777"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4A0605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2.Opieka profilaktyczna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5D538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1.Poznanie dziecka i rozpoznanie jego warunków życia i nauki, sytuacji materialnej i środowiska rodzinnego uczniów.</w:t>
            </w:r>
          </w:p>
          <w:p w14:paraId="2D61924C" w14:textId="77777777" w:rsidR="00C35675" w:rsidRDefault="00C356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33635FE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Objęcie uczniów mających lub sprawiających trudności  w realizacji procesu dydaktyczno-wychowawczego różnymi formami pomocy.</w:t>
            </w:r>
          </w:p>
          <w:p w14:paraId="21C21696" w14:textId="6E7E3677" w:rsidR="00C35675" w:rsidRDefault="00000000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Opieka nad uczniami wymagającymi szczególnej troski i pomocy wynikającej z ciężkiej sytuacji rodzinnej, </w:t>
            </w:r>
            <w:r w:rsidR="000D6A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choroby </w:t>
            </w:r>
            <w:proofErr w:type="spellStart"/>
            <w:r w:rsidR="000D6A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itp,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podejmowanie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środków zaradczych.</w:t>
            </w:r>
          </w:p>
          <w:p w14:paraId="2DE92CA5" w14:textId="77777777" w:rsidR="00C35675" w:rsidRDefault="00000000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 Rozpoznanie sposobów spędzania czasu wolnego przez uczniów wymagających pomocy wychowawczej.</w:t>
            </w:r>
          </w:p>
          <w:p w14:paraId="6562799A" w14:textId="77777777" w:rsidR="00C35675" w:rsidRDefault="00000000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5.Współpraca z Gminnym Ośrodkiem Pomocy Społecznej zakresie profilaktyki.</w:t>
            </w:r>
          </w:p>
          <w:p w14:paraId="0DDFE39D" w14:textId="77777777" w:rsidR="00C35675" w:rsidRDefault="00000000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6. Zbadanie relacji interpersonalnych w klasach sprawiających trudności wychowawcze, współpraca z nauczycielami i wychowawcami tychże klas  w zakresie wspólnego oddziaływania na uczniów sprawiających problemy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wychowawcze.</w:t>
            </w:r>
          </w:p>
          <w:p w14:paraId="612BA944" w14:textId="77777777" w:rsidR="00C35675" w:rsidRDefault="00C3567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4"/>
                <w:szCs w:val="24"/>
                <w:lang w:eastAsia="pl-PL"/>
              </w:rPr>
            </w:pPr>
          </w:p>
          <w:p w14:paraId="63098E7C" w14:textId="77777777" w:rsidR="00C35675" w:rsidRDefault="00000000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 Kształtowanie asertywnych postaw wobec alkoholizmu, narkomanii, nikotynizmu poprzez rozmowy, pogadanki, dyskusje.</w:t>
            </w:r>
          </w:p>
          <w:p w14:paraId="00AC23C3" w14:textId="77777777" w:rsidR="00C35675" w:rsidRDefault="00000000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 Kształtowanie pozytywnych postaw społecznych wśród dzieci i młodzieży.</w:t>
            </w:r>
          </w:p>
          <w:p w14:paraId="66E494DA" w14:textId="77777777" w:rsidR="00C35675" w:rsidRDefault="00000000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 Pedagogizacja rodziców.</w:t>
            </w:r>
          </w:p>
        </w:tc>
        <w:tc>
          <w:tcPr>
            <w:tcW w:w="2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2F650E" w14:textId="77777777" w:rsidR="00C35675" w:rsidRDefault="00C356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744CB0A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Na bieżąco</w:t>
            </w:r>
          </w:p>
          <w:p w14:paraId="652E0942" w14:textId="77777777" w:rsidR="00C35675" w:rsidRDefault="00C3567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22625E2" w14:textId="77777777" w:rsidR="00C35675" w:rsidRDefault="00C3567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C882112" w14:textId="77777777" w:rsidR="00C35675" w:rsidRDefault="00C3567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35675" w14:paraId="43F9550B" w14:textId="77777777"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E430A7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4.Indywidualna opieka psychologiczno-pedagogiczna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2B4AE3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1.Zapoznanie uczniów z prawami dziecka  i ucznia. Dbanie o przestrzeganie tych praw.</w:t>
            </w:r>
          </w:p>
          <w:p w14:paraId="78E4C698" w14:textId="77777777" w:rsidR="00C35675" w:rsidRDefault="00C356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BA3B724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2.Udzielanie uczniom pomocy i porad w eliminowaniu napięć psychicznych spowodowanych niepowodzeniami szkolnymi i rodzinnymi,</w:t>
            </w:r>
          </w:p>
          <w:p w14:paraId="52B5DF15" w14:textId="77777777" w:rsidR="00C35675" w:rsidRDefault="00000000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 Udzielanie porad uczniom mających trudności w kontaktach rówieśniczych i środowiskowych,</w:t>
            </w:r>
          </w:p>
          <w:p w14:paraId="263BFDF9" w14:textId="77777777" w:rsidR="00C35675" w:rsidRDefault="00000000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 Organizowanie pomocy uczniom w rozwiązywaniu trudności  wynikających z konfliktów rodzinnych.</w:t>
            </w:r>
          </w:p>
          <w:p w14:paraId="668B0F06" w14:textId="77777777" w:rsidR="00C35675" w:rsidRDefault="00000000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 Przeciwdziałanie zjawiskom niedostosowania społecznego, prowadzenie profilaktyki uzależnień.</w:t>
            </w:r>
          </w:p>
          <w:p w14:paraId="7FCC43A6" w14:textId="77777777" w:rsidR="00C35675" w:rsidRDefault="00000000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 Kierowanie uczniów do odpowiednich specjalistów np. psycholog,</w:t>
            </w:r>
          </w:p>
          <w:p w14:paraId="5A4C3BC7" w14:textId="29D89D2C" w:rsidR="00C35675" w:rsidRDefault="00000000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7. Umożliwienie uczniom z trudnościami szkolnymi odbycie badań psychologiczno-pedagogicznych –  kontakt i współpraca z PPP   w </w:t>
            </w:r>
            <w:r w:rsidR="000D6A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Płońsku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14:paraId="399E2087" w14:textId="77777777" w:rsidR="00C35675" w:rsidRDefault="00000000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 Analiza postępów w nauce uczniów pozostających pod opieką pedagoga.</w:t>
            </w:r>
          </w:p>
        </w:tc>
        <w:tc>
          <w:tcPr>
            <w:tcW w:w="2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52AFB7" w14:textId="77777777" w:rsidR="00C35675" w:rsidRDefault="00000000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półrocze</w:t>
            </w:r>
          </w:p>
          <w:p w14:paraId="392BBCB3" w14:textId="77777777" w:rsidR="00C35675" w:rsidRDefault="00C3567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DF2E1DD" w14:textId="77777777" w:rsidR="00C35675" w:rsidRDefault="00000000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Na bieżąco</w:t>
            </w:r>
          </w:p>
          <w:p w14:paraId="49CFCD07" w14:textId="77777777" w:rsidR="00C35675" w:rsidRDefault="00C3567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35675" w14:paraId="4340115A" w14:textId="77777777"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40561F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 Pomoc materialna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B45CB5" w14:textId="77777777" w:rsidR="000D6A4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1.Organizowanie pomocy materialnej, opieki dla uczniów znajdujących się w trudnej sytuacji materialnej (opuszczonych, osieroconych,</w:t>
            </w:r>
          </w:p>
          <w:p w14:paraId="7234B5E8" w14:textId="76126B89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rodzin wielodzietnych).</w:t>
            </w:r>
          </w:p>
          <w:p w14:paraId="6B336C88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Współpraca z GOPS w Naruszewie.</w:t>
            </w:r>
          </w:p>
          <w:p w14:paraId="2ED782EF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 Udział w ogólnopolskiej akcji „ szlachetna paczka”</w:t>
            </w:r>
          </w:p>
          <w:p w14:paraId="1CC6E976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 Organizacja akcji charytatywnych..</w:t>
            </w:r>
          </w:p>
        </w:tc>
        <w:tc>
          <w:tcPr>
            <w:tcW w:w="2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F71728" w14:textId="77777777" w:rsidR="00C35675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Wg potrzeb</w:t>
            </w:r>
          </w:p>
        </w:tc>
      </w:tr>
      <w:tr w:rsidR="00C35675" w14:paraId="0D0AB2F6" w14:textId="77777777"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E68FE7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 Organizacja pracy własnej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2B3B1B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1.Stała współpraca z władzami szkoły, nauczycielami, wychowawcami w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rozwiązywaniu problemów opiekuńczo-wychowawczych,</w:t>
            </w:r>
          </w:p>
          <w:p w14:paraId="40873866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2.Prowadzenie odpowiedniej dokumentacji (dziennik pracy, notatki służbowe.</w:t>
            </w:r>
          </w:p>
          <w:p w14:paraId="1E8B86BC" w14:textId="77777777" w:rsidR="00C35675" w:rsidRDefault="00000000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 Współpraca z Zespołem Klasowym.</w:t>
            </w:r>
          </w:p>
          <w:p w14:paraId="69BCA06D" w14:textId="77777777" w:rsidR="00C35675" w:rsidRDefault="00000000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 Współpraca z Samorządem Uczniowskim.</w:t>
            </w:r>
          </w:p>
          <w:p w14:paraId="04637667" w14:textId="77777777" w:rsidR="00C35675" w:rsidRDefault="00000000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 Przygotowanie gazetek tematycznych, ekspozycji, plakatów poświęconych profilaktyce, promocji zdrowia.</w:t>
            </w:r>
          </w:p>
        </w:tc>
        <w:tc>
          <w:tcPr>
            <w:tcW w:w="2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C20A1B" w14:textId="77777777" w:rsidR="00C35675" w:rsidRDefault="00000000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        Na bieżąco</w:t>
            </w:r>
          </w:p>
        </w:tc>
      </w:tr>
      <w:tr w:rsidR="00C35675" w14:paraId="0922B5BD" w14:textId="77777777">
        <w:tc>
          <w:tcPr>
            <w:tcW w:w="1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80324C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 Współpraca z rodzicami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1690E2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 Indywidualne rozmowy z rodzicami.</w:t>
            </w:r>
          </w:p>
          <w:p w14:paraId="47C110EF" w14:textId="77777777" w:rsidR="00C35675" w:rsidRDefault="00C356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4B36AB4" w14:textId="77777777" w:rsidR="00C3567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Wzajemna wymiana informacji o uczniach.</w:t>
            </w:r>
          </w:p>
          <w:p w14:paraId="021158FB" w14:textId="77777777" w:rsidR="00C35675" w:rsidRDefault="00000000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 Udzielanie porad ułatwiających rozwiązywanie trudności wychowawczych w życiu szkolnym.</w:t>
            </w:r>
          </w:p>
        </w:tc>
        <w:tc>
          <w:tcPr>
            <w:tcW w:w="2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8F43A3" w14:textId="77777777" w:rsidR="00C35675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Wg potrzeb</w:t>
            </w:r>
          </w:p>
        </w:tc>
      </w:tr>
    </w:tbl>
    <w:p w14:paraId="13A2BEE6" w14:textId="77777777" w:rsidR="00C35675" w:rsidRDefault="00000000"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582299C" w14:textId="77777777" w:rsidR="00C35675" w:rsidRDefault="00C35675"/>
    <w:p w14:paraId="4D833E61" w14:textId="77777777" w:rsidR="00C35675" w:rsidRDefault="00C35675"/>
    <w:p w14:paraId="3EFD00FB" w14:textId="77777777" w:rsidR="00C35675" w:rsidRDefault="00C35675"/>
    <w:p w14:paraId="0B1B6CB0" w14:textId="77777777" w:rsidR="00C35675" w:rsidRDefault="00C35675"/>
    <w:sectPr w:rsidR="00C3567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75"/>
    <w:rsid w:val="000D6A41"/>
    <w:rsid w:val="005718BE"/>
    <w:rsid w:val="00C3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59AC"/>
  <w15:docId w15:val="{68430A09-C146-47F7-92DE-52DC41E8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4B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dc:description/>
  <cp:lastModifiedBy>marcin.salak@hotmail.com</cp:lastModifiedBy>
  <cp:revision>2</cp:revision>
  <dcterms:created xsi:type="dcterms:W3CDTF">2022-11-15T09:26:00Z</dcterms:created>
  <dcterms:modified xsi:type="dcterms:W3CDTF">2022-11-15T09:26:00Z</dcterms:modified>
  <dc:language>pl-PL</dc:language>
</cp:coreProperties>
</file>